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2B87" w14:textId="77777777" w:rsidR="0067208A" w:rsidRPr="0067208A" w:rsidRDefault="0067208A" w:rsidP="0067208A">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lang w:val="se-NO"/>
        </w:rPr>
      </w:pPr>
      <w:r>
        <w:rPr>
          <w:rFonts w:asciiTheme="majorHAnsi" w:eastAsiaTheme="majorEastAsia" w:hAnsiTheme="majorHAnsi" w:cstheme="majorBidi"/>
          <w:color w:val="17365D" w:themeColor="text2" w:themeShade="BF"/>
          <w:spacing w:val="5"/>
          <w:kern w:val="28"/>
          <w:sz w:val="144"/>
          <w:szCs w:val="144"/>
          <w:lang w:val="se-NO"/>
        </w:rPr>
        <w:t>Orohatplána</w:t>
      </w:r>
      <w:r w:rsidRPr="0067208A">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lang w:val="se-NO"/>
        </w:rPr>
        <w:t>Boazoorohagaide</w:t>
      </w:r>
    </w:p>
    <w:p w14:paraId="3C02CF28" w14:textId="77777777" w:rsidR="0067208A" w:rsidRPr="0067208A" w:rsidRDefault="00151798" w:rsidP="0067208A">
      <w:pPr>
        <w:jc w:val="center"/>
        <w:rPr>
          <w:color w:val="17365D" w:themeColor="text2" w:themeShade="BF"/>
          <w:sz w:val="32"/>
          <w:szCs w:val="32"/>
        </w:rPr>
      </w:pPr>
      <w:r>
        <w:rPr>
          <w:color w:val="17365D" w:themeColor="text2" w:themeShade="BF"/>
          <w:sz w:val="32"/>
          <w:szCs w:val="32"/>
          <w:lang w:val="se-NO"/>
        </w:rPr>
        <w:t>Plánaáigodat</w:t>
      </w:r>
      <w:r w:rsidR="0067208A" w:rsidRPr="0067208A">
        <w:rPr>
          <w:color w:val="17365D" w:themeColor="text2" w:themeShade="BF"/>
          <w:sz w:val="32"/>
          <w:szCs w:val="32"/>
        </w:rPr>
        <w:t xml:space="preserve">  – </w:t>
      </w:r>
    </w:p>
    <w:p w14:paraId="52D207C6" w14:textId="77777777" w:rsidR="0067208A" w:rsidRPr="0067208A" w:rsidRDefault="00151798" w:rsidP="0067208A">
      <w:pPr>
        <w:jc w:val="center"/>
        <w:rPr>
          <w:color w:val="17365D" w:themeColor="text2" w:themeShade="BF"/>
          <w:sz w:val="32"/>
          <w:szCs w:val="32"/>
        </w:rPr>
      </w:pPr>
      <w:r>
        <w:rPr>
          <w:color w:val="17365D" w:themeColor="text2" w:themeShade="BF"/>
          <w:sz w:val="32"/>
          <w:szCs w:val="32"/>
          <w:lang w:val="se-NO"/>
        </w:rPr>
        <w:t>Orohatstivrra mearrádus</w:t>
      </w:r>
      <w:r w:rsidR="0053483F">
        <w:rPr>
          <w:color w:val="17365D" w:themeColor="text2" w:themeShade="BF"/>
          <w:sz w:val="32"/>
          <w:szCs w:val="32"/>
        </w:rPr>
        <w:t xml:space="preserve"> [d</w:t>
      </w:r>
      <w:r w:rsidR="0053483F">
        <w:rPr>
          <w:color w:val="17365D" w:themeColor="text2" w:themeShade="BF"/>
          <w:sz w:val="32"/>
          <w:szCs w:val="32"/>
          <w:lang w:val="se-NO"/>
        </w:rPr>
        <w:t>á</w:t>
      </w:r>
      <w:r w:rsidR="0067208A" w:rsidRPr="0067208A">
        <w:rPr>
          <w:color w:val="17365D" w:themeColor="text2" w:themeShade="BF"/>
          <w:sz w:val="32"/>
          <w:szCs w:val="32"/>
        </w:rPr>
        <w:t>to</w:t>
      </w:r>
      <w:r w:rsidR="0053483F">
        <w:rPr>
          <w:color w:val="17365D" w:themeColor="text2" w:themeShade="BF"/>
          <w:sz w:val="32"/>
          <w:szCs w:val="32"/>
          <w:lang w:val="se-NO"/>
        </w:rPr>
        <w:t>n</w:t>
      </w:r>
      <w:r w:rsidR="0067208A" w:rsidRPr="0067208A">
        <w:rPr>
          <w:color w:val="17365D" w:themeColor="text2" w:themeShade="BF"/>
          <w:sz w:val="32"/>
          <w:szCs w:val="32"/>
        </w:rPr>
        <w:t>]</w:t>
      </w:r>
    </w:p>
    <w:p w14:paraId="5E811364" w14:textId="77777777" w:rsidR="0067208A" w:rsidRPr="0067208A" w:rsidRDefault="0067208A" w:rsidP="0067208A"/>
    <w:p w14:paraId="18D1C2B7" w14:textId="77777777" w:rsidR="0067208A" w:rsidRPr="0067208A" w:rsidRDefault="0067208A" w:rsidP="0067208A"/>
    <w:p w14:paraId="4227A2B9" w14:textId="77777777" w:rsidR="0067208A" w:rsidRPr="0067208A" w:rsidRDefault="0067208A" w:rsidP="0067208A">
      <w:pPr>
        <w:jc w:val="center"/>
        <w:rPr>
          <w:rFonts w:ascii="Cambria" w:hAnsi="Cambria"/>
          <w:sz w:val="24"/>
          <w:szCs w:val="24"/>
        </w:rPr>
      </w:pPr>
      <w:r w:rsidRPr="0067208A">
        <w:rPr>
          <w:rFonts w:ascii="Cambria" w:hAnsi="Cambria"/>
          <w:sz w:val="24"/>
          <w:szCs w:val="24"/>
        </w:rPr>
        <w:t>(</w:t>
      </w:r>
      <w:bookmarkStart w:id="0" w:name="_Hlk95807728"/>
      <w:r w:rsidR="00151798">
        <w:rPr>
          <w:rFonts w:ascii="Cambria" w:hAnsi="Cambria"/>
          <w:sz w:val="24"/>
          <w:szCs w:val="24"/>
          <w:lang w:val="se-NO"/>
        </w:rPr>
        <w:t>Vuođuštuvvon Tromssa fykkamánni</w:t>
      </w:r>
      <w:r w:rsidRPr="0067208A">
        <w:rPr>
          <w:rFonts w:ascii="Cambria" w:hAnsi="Cambria"/>
          <w:sz w:val="24"/>
          <w:szCs w:val="24"/>
        </w:rPr>
        <w:t xml:space="preserve"> 2016/2019</w:t>
      </w:r>
      <w:bookmarkEnd w:id="0"/>
      <w:r w:rsidR="00151798">
        <w:rPr>
          <w:rFonts w:ascii="Cambria" w:hAnsi="Cambria"/>
          <w:sz w:val="24"/>
          <w:szCs w:val="24"/>
        </w:rPr>
        <w:t xml:space="preserve"> ver</w:t>
      </w:r>
      <w:r w:rsidR="00151798">
        <w:rPr>
          <w:rFonts w:ascii="Cambria" w:hAnsi="Cambria"/>
          <w:sz w:val="24"/>
          <w:szCs w:val="24"/>
          <w:lang w:val="se-NO"/>
        </w:rPr>
        <w:t>š</w:t>
      </w:r>
      <w:r w:rsidR="00151798">
        <w:rPr>
          <w:rFonts w:ascii="Cambria" w:hAnsi="Cambria"/>
          <w:sz w:val="24"/>
          <w:szCs w:val="24"/>
        </w:rPr>
        <w:t>uvdnii</w:t>
      </w:r>
      <w:r w:rsidRPr="0067208A">
        <w:rPr>
          <w:rFonts w:ascii="Cambria" w:hAnsi="Cambria"/>
          <w:sz w:val="24"/>
          <w:szCs w:val="24"/>
        </w:rPr>
        <w:t>)</w:t>
      </w:r>
    </w:p>
    <w:p w14:paraId="059A6E8C" w14:textId="77777777" w:rsidR="0067208A" w:rsidRPr="0067208A" w:rsidRDefault="0067208A" w:rsidP="0067208A"/>
    <w:p w14:paraId="108FB473" w14:textId="77777777" w:rsidR="0067208A" w:rsidRPr="0067208A" w:rsidRDefault="00151798" w:rsidP="0067208A">
      <w:pPr>
        <w:rPr>
          <w:lang w:val="se-NO"/>
        </w:rPr>
      </w:pPr>
      <w:r>
        <w:rPr>
          <w:lang w:val="se-NO"/>
        </w:rPr>
        <w:t>Dákko sáhttá govva/kárta biddjojuvvot</w:t>
      </w:r>
    </w:p>
    <w:p w14:paraId="740A4D1B" w14:textId="77777777" w:rsidR="0067208A" w:rsidRPr="0067208A" w:rsidRDefault="0067208A" w:rsidP="0067208A">
      <w:pPr>
        <w:rPr>
          <w:noProof/>
          <w:lang w:eastAsia="nb-NO"/>
        </w:rPr>
      </w:pPr>
      <w:r w:rsidRPr="0067208A">
        <w:rPr>
          <w:noProof/>
          <w:lang w:eastAsia="nb-NO"/>
        </w:rPr>
        <w:br w:type="page"/>
      </w:r>
    </w:p>
    <w:p w14:paraId="4A3D00E4" w14:textId="77777777" w:rsidR="0067208A" w:rsidRPr="0067208A" w:rsidRDefault="00743673"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se-NO"/>
        </w:rPr>
      </w:pPr>
      <w:r>
        <w:rPr>
          <w:rFonts w:asciiTheme="majorHAnsi" w:eastAsiaTheme="majorEastAsia" w:hAnsiTheme="majorHAnsi" w:cstheme="majorBidi"/>
          <w:color w:val="17365D" w:themeColor="text2" w:themeShade="BF"/>
          <w:spacing w:val="5"/>
          <w:kern w:val="28"/>
          <w:sz w:val="52"/>
          <w:szCs w:val="52"/>
          <w:lang w:val="se-NO"/>
        </w:rPr>
        <w:lastRenderedPageBreak/>
        <w:t>Sisdoallu</w:t>
      </w:r>
    </w:p>
    <w:p w14:paraId="2157FCE0" w14:textId="77777777" w:rsidR="0067208A" w:rsidRPr="0067208A" w:rsidRDefault="0067208A" w:rsidP="0067208A">
      <w:pPr>
        <w:tabs>
          <w:tab w:val="left" w:pos="440"/>
          <w:tab w:val="right" w:leader="dot" w:pos="9062"/>
        </w:tabs>
        <w:spacing w:after="0" w:line="240" w:lineRule="auto"/>
        <w:rPr>
          <w:rFonts w:eastAsiaTheme="minorEastAsia"/>
          <w:noProof/>
          <w:lang w:eastAsia="nb-NO"/>
        </w:rPr>
      </w:pPr>
      <w:r w:rsidRPr="0067208A">
        <w:fldChar w:fldCharType="begin"/>
      </w:r>
      <w:r w:rsidRPr="0067208A">
        <w:instrText xml:space="preserve"> TOC \o "1-3" \h \z \u </w:instrText>
      </w:r>
      <w:r w:rsidRPr="0067208A">
        <w:fldChar w:fldCharType="separate"/>
      </w:r>
      <w:hyperlink w:anchor="_Toc89435090" w:history="1">
        <w:r w:rsidR="00256B7A">
          <w:rPr>
            <w:noProof/>
            <w:color w:val="0000FF" w:themeColor="hyperlink"/>
            <w:u w:val="single"/>
          </w:rPr>
          <w:t>1</w:t>
        </w:r>
        <w:r w:rsidR="00256B7A">
          <w:rPr>
            <w:noProof/>
            <w:color w:val="0000FF" w:themeColor="hyperlink"/>
            <w:u w:val="single"/>
            <w:lang w:val="se-NO"/>
          </w:rPr>
          <w:t>.</w:t>
        </w:r>
        <w:r w:rsidRPr="0067208A">
          <w:rPr>
            <w:rFonts w:eastAsiaTheme="minorEastAsia"/>
            <w:noProof/>
            <w:lang w:eastAsia="nb-NO"/>
          </w:rPr>
          <w:tab/>
        </w:r>
        <w:r w:rsidR="00743673">
          <w:rPr>
            <w:noProof/>
            <w:color w:val="0000FF" w:themeColor="hyperlink"/>
            <w:u w:val="single"/>
            <w:lang w:val="se-NO"/>
          </w:rPr>
          <w:t>Dábálaš oassi</w:t>
        </w:r>
        <w:r w:rsidR="00743673">
          <w:rPr>
            <w:noProof/>
            <w:color w:val="0000FF" w:themeColor="hyperlink"/>
            <w:u w:val="single"/>
          </w:rPr>
          <w:t xml:space="preserve"> – </w:t>
        </w:r>
        <w:r w:rsidR="00743673">
          <w:rPr>
            <w:noProof/>
            <w:color w:val="0000FF" w:themeColor="hyperlink"/>
            <w:u w:val="single"/>
            <w:lang w:val="se-NO"/>
          </w:rPr>
          <w:t>álggahus</w:t>
        </w:r>
        <w:r w:rsidRPr="0067208A">
          <w:rPr>
            <w:noProof/>
            <w:webHidden/>
          </w:rPr>
          <w:tab/>
        </w:r>
        <w:r w:rsidRPr="0067208A">
          <w:rPr>
            <w:noProof/>
            <w:webHidden/>
          </w:rPr>
          <w:fldChar w:fldCharType="begin"/>
        </w:r>
        <w:r w:rsidRPr="0067208A">
          <w:rPr>
            <w:noProof/>
            <w:webHidden/>
          </w:rPr>
          <w:instrText xml:space="preserve"> PAGEREF _Toc89435090 \h </w:instrText>
        </w:r>
        <w:r w:rsidRPr="0067208A">
          <w:rPr>
            <w:noProof/>
            <w:webHidden/>
          </w:rPr>
        </w:r>
        <w:r w:rsidRPr="0067208A">
          <w:rPr>
            <w:noProof/>
            <w:webHidden/>
          </w:rPr>
          <w:fldChar w:fldCharType="separate"/>
        </w:r>
        <w:r w:rsidRPr="0067208A">
          <w:rPr>
            <w:noProof/>
            <w:webHidden/>
          </w:rPr>
          <w:t>4</w:t>
        </w:r>
        <w:r w:rsidRPr="0067208A">
          <w:rPr>
            <w:noProof/>
            <w:webHidden/>
          </w:rPr>
          <w:fldChar w:fldCharType="end"/>
        </w:r>
      </w:hyperlink>
    </w:p>
    <w:p w14:paraId="478CF33E"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1" w:history="1">
        <w:r w:rsidR="00743673">
          <w:rPr>
            <w:rFonts w:eastAsiaTheme="minorEastAsia"/>
            <w:noProof/>
            <w:color w:val="0000FF" w:themeColor="hyperlink"/>
            <w:u w:val="single"/>
            <w:lang w:eastAsia="nb-NO"/>
          </w:rPr>
          <w:t xml:space="preserve">1.1 </w:t>
        </w:r>
        <w:r w:rsidR="002C4C6E">
          <w:rPr>
            <w:rFonts w:eastAsiaTheme="minorEastAsia"/>
            <w:noProof/>
            <w:color w:val="0000FF" w:themeColor="hyperlink"/>
            <w:u w:val="single"/>
            <w:lang w:val="se-NO" w:eastAsia="nb-NO"/>
          </w:rPr>
          <w:t>Boazodoalu</w:t>
        </w:r>
        <w:r w:rsidR="003A6354">
          <w:rPr>
            <w:rFonts w:eastAsiaTheme="minorEastAsia"/>
            <w:noProof/>
            <w:color w:val="0000FF" w:themeColor="hyperlink"/>
            <w:u w:val="single"/>
            <w:lang w:val="se-NO" w:eastAsia="nb-NO"/>
          </w:rPr>
          <w:t xml:space="preserve"> riektevuođđu</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_Toc89435091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4</w:t>
        </w:r>
        <w:r w:rsidR="0067208A" w:rsidRPr="0067208A">
          <w:rPr>
            <w:rFonts w:eastAsiaTheme="minorEastAsia"/>
            <w:noProof/>
            <w:webHidden/>
            <w:lang w:eastAsia="nb-NO"/>
          </w:rPr>
          <w:fldChar w:fldCharType="end"/>
        </w:r>
      </w:hyperlink>
    </w:p>
    <w:p w14:paraId="055C7183"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2" w:history="1">
        <w:r w:rsidR="0067208A" w:rsidRPr="0067208A">
          <w:rPr>
            <w:rFonts w:eastAsiaTheme="minorEastAsia"/>
            <w:noProof/>
            <w:color w:val="0000FF" w:themeColor="hyperlink"/>
            <w:u w:val="single"/>
            <w:lang w:eastAsia="nb-NO"/>
          </w:rPr>
          <w:t xml:space="preserve">1.2 </w:t>
        </w:r>
        <w:r w:rsidR="002C4C6E">
          <w:rPr>
            <w:rFonts w:eastAsiaTheme="minorEastAsia"/>
            <w:noProof/>
            <w:color w:val="0000FF" w:themeColor="hyperlink"/>
            <w:u w:val="single"/>
            <w:lang w:val="se-NO" w:eastAsia="nb-NO"/>
          </w:rPr>
          <w:t>Boazodoallu</w:t>
        </w:r>
        <w:r w:rsidR="00743673">
          <w:rPr>
            <w:rFonts w:eastAsiaTheme="minorEastAsia"/>
            <w:noProof/>
            <w:color w:val="0000FF" w:themeColor="hyperlink"/>
            <w:u w:val="single"/>
            <w:lang w:val="se-NO" w:eastAsia="nb-NO"/>
          </w:rPr>
          <w:t xml:space="preserve"> ja bággolonisteapmi</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_Toc89435092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5</w:t>
        </w:r>
        <w:r w:rsidR="0067208A" w:rsidRPr="0067208A">
          <w:rPr>
            <w:rFonts w:eastAsiaTheme="minorEastAsia"/>
            <w:noProof/>
            <w:webHidden/>
            <w:lang w:eastAsia="nb-NO"/>
          </w:rPr>
          <w:fldChar w:fldCharType="end"/>
        </w:r>
      </w:hyperlink>
    </w:p>
    <w:p w14:paraId="467B55DA"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3" w:history="1">
        <w:r w:rsidR="00743673">
          <w:rPr>
            <w:rFonts w:eastAsiaTheme="minorEastAsia"/>
            <w:noProof/>
            <w:color w:val="0000FF" w:themeColor="hyperlink"/>
            <w:u w:val="single"/>
            <w:lang w:eastAsia="nb-NO"/>
          </w:rPr>
          <w:t xml:space="preserve">1.3 </w:t>
        </w:r>
        <w:r w:rsidR="002C4C6E">
          <w:rPr>
            <w:rFonts w:eastAsiaTheme="minorEastAsia"/>
            <w:noProof/>
            <w:color w:val="0000FF" w:themeColor="hyperlink"/>
            <w:u w:val="single"/>
            <w:lang w:val="se-NO" w:eastAsia="nb-NO"/>
          </w:rPr>
          <w:t>Boazodoallu</w:t>
        </w:r>
        <w:r w:rsidR="00743673">
          <w:rPr>
            <w:rFonts w:eastAsiaTheme="minorEastAsia"/>
            <w:noProof/>
            <w:color w:val="0000FF" w:themeColor="hyperlink"/>
            <w:u w:val="single"/>
            <w:lang w:eastAsia="nb-NO"/>
          </w:rPr>
          <w:t xml:space="preserve"> </w:t>
        </w:r>
        <w:r w:rsidR="00743673">
          <w:rPr>
            <w:rFonts w:eastAsiaTheme="minorEastAsia"/>
            <w:noProof/>
            <w:color w:val="0000FF" w:themeColor="hyperlink"/>
            <w:u w:val="single"/>
            <w:lang w:val="se-NO" w:eastAsia="nb-NO"/>
          </w:rPr>
          <w:t xml:space="preserve">ja </w:t>
        </w:r>
        <w:r w:rsidR="00743673">
          <w:rPr>
            <w:rFonts w:eastAsiaTheme="minorEastAsia"/>
            <w:noProof/>
            <w:color w:val="0000FF" w:themeColor="hyperlink"/>
            <w:u w:val="single"/>
            <w:lang w:eastAsia="nb-NO"/>
          </w:rPr>
          <w:t xml:space="preserve"> </w:t>
        </w:r>
        <w:r w:rsidR="0074764E">
          <w:rPr>
            <w:rFonts w:eastAsiaTheme="minorEastAsia"/>
            <w:noProof/>
            <w:color w:val="0000FF" w:themeColor="hyperlink"/>
            <w:u w:val="single"/>
            <w:lang w:val="se-NO" w:eastAsia="nb-NO"/>
          </w:rPr>
          <w:t>luondduvalljod</w:t>
        </w:r>
        <w:r w:rsidR="006756DA">
          <w:rPr>
            <w:rFonts w:eastAsiaTheme="minorEastAsia"/>
            <w:noProof/>
            <w:color w:val="0000FF" w:themeColor="hyperlink"/>
            <w:u w:val="single"/>
            <w:lang w:val="se-NO" w:eastAsia="nb-NO"/>
          </w:rPr>
          <w:t>at</w:t>
        </w:r>
        <w:r w:rsidR="00743673">
          <w:rPr>
            <w:rFonts w:eastAsiaTheme="minorEastAsia"/>
            <w:noProof/>
            <w:color w:val="0000FF" w:themeColor="hyperlink"/>
            <w:u w:val="single"/>
            <w:lang w:val="se-NO" w:eastAsia="nb-NO"/>
          </w:rPr>
          <w:t>láhka</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_Toc89435093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6</w:t>
        </w:r>
        <w:r w:rsidR="0067208A" w:rsidRPr="0067208A">
          <w:rPr>
            <w:rFonts w:eastAsiaTheme="minorEastAsia"/>
            <w:noProof/>
            <w:webHidden/>
            <w:lang w:eastAsia="nb-NO"/>
          </w:rPr>
          <w:fldChar w:fldCharType="end"/>
        </w:r>
      </w:hyperlink>
    </w:p>
    <w:p w14:paraId="04996CEF"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4" w:history="1">
        <w:r w:rsidR="0067208A" w:rsidRPr="0067208A">
          <w:rPr>
            <w:rFonts w:eastAsiaTheme="minorEastAsia"/>
            <w:noProof/>
            <w:color w:val="0000FF" w:themeColor="hyperlink"/>
            <w:u w:val="single"/>
            <w:lang w:val="se-NO" w:eastAsia="nb-NO"/>
          </w:rPr>
          <w:t>1.4</w:t>
        </w:r>
        <w:r w:rsidR="00743673">
          <w:rPr>
            <w:rFonts w:eastAsiaTheme="minorEastAsia"/>
            <w:noProof/>
            <w:color w:val="0000FF" w:themeColor="hyperlink"/>
            <w:u w:val="single"/>
            <w:lang w:val="se-NO" w:eastAsia="nb-NO"/>
          </w:rPr>
          <w:t xml:space="preserve"> Plána- ja huksenláhka</w:t>
        </w:r>
        <w:r w:rsidR="0067208A" w:rsidRPr="0067208A">
          <w:rPr>
            <w:rFonts w:eastAsiaTheme="minorEastAsia"/>
            <w:noProof/>
            <w:color w:val="0000FF" w:themeColor="hyperlink"/>
            <w:u w:val="single"/>
            <w:lang w:val="se-NO" w:eastAsia="nb-NO"/>
          </w:rPr>
          <w:t xml:space="preserve"> </w:t>
        </w:r>
        <w:r w:rsidR="002C4C6E">
          <w:rPr>
            <w:rFonts w:eastAsiaTheme="minorEastAsia"/>
            <w:noProof/>
            <w:color w:val="0000FF" w:themeColor="hyperlink"/>
            <w:u w:val="single"/>
            <w:lang w:val="se-NO" w:eastAsia="nb-NO"/>
          </w:rPr>
          <w:t>ja boazodoallu</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_Toc89435094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6</w:t>
        </w:r>
        <w:r w:rsidR="0067208A" w:rsidRPr="0067208A">
          <w:rPr>
            <w:rFonts w:eastAsiaTheme="minorEastAsia"/>
            <w:noProof/>
            <w:webHidden/>
            <w:lang w:eastAsia="nb-NO"/>
          </w:rPr>
          <w:fldChar w:fldCharType="end"/>
        </w:r>
      </w:hyperlink>
    </w:p>
    <w:p w14:paraId="0CF4AD0C" w14:textId="77777777" w:rsidR="0067208A" w:rsidRPr="00BB7AFD" w:rsidRDefault="00C82C25" w:rsidP="0067208A">
      <w:pPr>
        <w:tabs>
          <w:tab w:val="right" w:leader="dot" w:pos="9062"/>
        </w:tabs>
        <w:spacing w:after="100"/>
        <w:ind w:left="220"/>
        <w:rPr>
          <w:rFonts w:eastAsiaTheme="minorEastAsia"/>
          <w:noProof/>
          <w:lang w:eastAsia="nb-NO"/>
        </w:rPr>
      </w:pPr>
      <w:hyperlink w:anchor="_Toc89435095" w:history="1">
        <w:r w:rsidR="0067208A" w:rsidRPr="00BB7AFD">
          <w:rPr>
            <w:rFonts w:eastAsiaTheme="minorEastAsia"/>
            <w:noProof/>
            <w:color w:val="0000FF" w:themeColor="hyperlink"/>
            <w:u w:val="single"/>
            <w:lang w:eastAsia="nb-NO"/>
          </w:rPr>
          <w:t>1.5</w:t>
        </w:r>
        <w:r w:rsidR="0067208A" w:rsidRPr="007C5D4A">
          <w:rPr>
            <w:rFonts w:eastAsiaTheme="minorEastAsia"/>
            <w:noProof/>
            <w:color w:val="0000FF"/>
            <w:lang w:eastAsia="nb-NO"/>
          </w:rPr>
          <w:t xml:space="preserve"> </w:t>
        </w:r>
        <w:r w:rsidR="00BB7AFD" w:rsidRPr="007C5D4A">
          <w:rPr>
            <w:rFonts w:eastAsiaTheme="majorEastAsia" w:cstheme="minorHAnsi"/>
            <w:bCs/>
            <w:color w:val="0000FF"/>
            <w:u w:val="single"/>
          </w:rPr>
          <w:t>Boazodoallu ja váikkuhusčielggadeamit</w:t>
        </w:r>
        <w:r w:rsidR="0067208A" w:rsidRPr="00BB7AFD">
          <w:rPr>
            <w:rFonts w:eastAsiaTheme="minorEastAsia"/>
            <w:noProof/>
            <w:webHidden/>
            <w:lang w:eastAsia="nb-NO"/>
          </w:rPr>
          <w:tab/>
        </w:r>
        <w:r w:rsidR="0067208A" w:rsidRPr="00BB7AFD">
          <w:rPr>
            <w:rFonts w:eastAsiaTheme="minorEastAsia"/>
            <w:noProof/>
            <w:webHidden/>
            <w:lang w:eastAsia="nb-NO"/>
          </w:rPr>
          <w:fldChar w:fldCharType="begin"/>
        </w:r>
        <w:r w:rsidR="0067208A" w:rsidRPr="00BB7AFD">
          <w:rPr>
            <w:rFonts w:eastAsiaTheme="minorEastAsia"/>
            <w:noProof/>
            <w:webHidden/>
            <w:lang w:eastAsia="nb-NO"/>
          </w:rPr>
          <w:instrText xml:space="preserve"> PAGEREF _Toc89435095 \h </w:instrText>
        </w:r>
        <w:r w:rsidR="0067208A" w:rsidRPr="00BB7AFD">
          <w:rPr>
            <w:rFonts w:eastAsiaTheme="minorEastAsia"/>
            <w:noProof/>
            <w:webHidden/>
            <w:lang w:eastAsia="nb-NO"/>
          </w:rPr>
        </w:r>
        <w:r w:rsidR="0067208A" w:rsidRPr="00BB7AFD">
          <w:rPr>
            <w:rFonts w:eastAsiaTheme="minorEastAsia"/>
            <w:noProof/>
            <w:webHidden/>
            <w:lang w:eastAsia="nb-NO"/>
          </w:rPr>
          <w:fldChar w:fldCharType="separate"/>
        </w:r>
        <w:r w:rsidR="0067208A" w:rsidRPr="00BB7AFD">
          <w:rPr>
            <w:rFonts w:eastAsiaTheme="minorEastAsia"/>
            <w:noProof/>
            <w:webHidden/>
            <w:lang w:eastAsia="nb-NO"/>
          </w:rPr>
          <w:t>6</w:t>
        </w:r>
        <w:r w:rsidR="0067208A" w:rsidRPr="00BB7AFD">
          <w:rPr>
            <w:rFonts w:eastAsiaTheme="minorEastAsia"/>
            <w:noProof/>
            <w:webHidden/>
            <w:lang w:eastAsia="nb-NO"/>
          </w:rPr>
          <w:fldChar w:fldCharType="end"/>
        </w:r>
      </w:hyperlink>
    </w:p>
    <w:p w14:paraId="219F5CE2"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6" w:history="1">
        <w:r w:rsidR="0067208A" w:rsidRPr="0067208A">
          <w:rPr>
            <w:rFonts w:eastAsiaTheme="minorEastAsia"/>
            <w:noProof/>
            <w:color w:val="0000FF" w:themeColor="hyperlink"/>
            <w:u w:val="single"/>
            <w:lang w:eastAsia="nb-NO"/>
          </w:rPr>
          <w:t>1</w:t>
        </w:r>
        <w:r w:rsidR="00743673">
          <w:rPr>
            <w:rFonts w:eastAsiaTheme="minorEastAsia"/>
            <w:noProof/>
            <w:color w:val="0000FF" w:themeColor="hyperlink"/>
            <w:u w:val="single"/>
            <w:lang w:eastAsia="nb-NO"/>
          </w:rPr>
          <w:t xml:space="preserve">.6 </w:t>
        </w:r>
        <w:r w:rsidR="00743673">
          <w:rPr>
            <w:rFonts w:eastAsiaTheme="minorEastAsia"/>
            <w:noProof/>
            <w:color w:val="0000FF" w:themeColor="hyperlink"/>
            <w:u w:val="single"/>
            <w:lang w:val="se-NO" w:eastAsia="nb-NO"/>
          </w:rPr>
          <w:t xml:space="preserve">Bohcco dárbbut ja </w:t>
        </w:r>
        <w:r w:rsidR="006756DA">
          <w:rPr>
            <w:rFonts w:eastAsiaTheme="minorEastAsia"/>
            <w:noProof/>
            <w:color w:val="0000FF" w:themeColor="hyperlink"/>
            <w:u w:val="single"/>
            <w:lang w:val="se-NO" w:eastAsia="nb-NO"/>
          </w:rPr>
          <w:t>eanan</w:t>
        </w:r>
        <w:r w:rsidR="006756DA" w:rsidRPr="007C5D4A">
          <w:rPr>
            <w:rFonts w:eastAsiaTheme="minorEastAsia"/>
            <w:noProof/>
            <w:color w:val="0000FF"/>
            <w:u w:val="single"/>
            <w:lang w:val="se-NO" w:eastAsia="nb-NO"/>
          </w:rPr>
          <w:t>sisabahkkemat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_Toc89435096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7</w:t>
        </w:r>
        <w:r w:rsidR="0067208A" w:rsidRPr="0067208A">
          <w:rPr>
            <w:rFonts w:eastAsiaTheme="minorEastAsia"/>
            <w:noProof/>
            <w:webHidden/>
            <w:lang w:eastAsia="nb-NO"/>
          </w:rPr>
          <w:fldChar w:fldCharType="end"/>
        </w:r>
      </w:hyperlink>
    </w:p>
    <w:p w14:paraId="79BB146D"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7" w:history="1">
        <w:r w:rsidR="0067208A" w:rsidRPr="0067208A">
          <w:rPr>
            <w:rFonts w:eastAsiaTheme="minorEastAsia"/>
            <w:noProof/>
            <w:color w:val="0000FF" w:themeColor="hyperlink"/>
            <w:u w:val="single"/>
            <w:lang w:eastAsia="nb-NO"/>
          </w:rPr>
          <w:t xml:space="preserve">1.7 </w:t>
        </w:r>
        <w:r w:rsidR="002C4C6E">
          <w:rPr>
            <w:rFonts w:eastAsiaTheme="minorEastAsia"/>
            <w:noProof/>
            <w:color w:val="0000FF" w:themeColor="hyperlink"/>
            <w:u w:val="single"/>
            <w:lang w:val="se-NO" w:eastAsia="nb-NO"/>
          </w:rPr>
          <w:t>Boazodoallu</w:t>
        </w:r>
        <w:r w:rsidR="00743673">
          <w:rPr>
            <w:rFonts w:eastAsiaTheme="minorEastAsia"/>
            <w:noProof/>
            <w:color w:val="0000FF" w:themeColor="hyperlink"/>
            <w:u w:val="single"/>
            <w:lang w:val="se-NO" w:eastAsia="nb-NO"/>
          </w:rPr>
          <w:t xml:space="preserve"> ja dálkkádatrievdamat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_Toc89435097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8</w:t>
        </w:r>
        <w:r w:rsidR="0067208A" w:rsidRPr="0067208A">
          <w:rPr>
            <w:rFonts w:eastAsiaTheme="minorEastAsia"/>
            <w:noProof/>
            <w:webHidden/>
            <w:lang w:eastAsia="nb-NO"/>
          </w:rPr>
          <w:fldChar w:fldCharType="end"/>
        </w:r>
      </w:hyperlink>
    </w:p>
    <w:p w14:paraId="190BA0FF"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8" w:history="1">
        <w:r w:rsidR="0067208A" w:rsidRPr="0067208A">
          <w:rPr>
            <w:rFonts w:eastAsiaTheme="minorEastAsia"/>
            <w:noProof/>
            <w:color w:val="0000FF" w:themeColor="hyperlink"/>
            <w:u w:val="single"/>
            <w:lang w:eastAsia="nb-NO"/>
          </w:rPr>
          <w:t xml:space="preserve">1.8 </w:t>
        </w:r>
        <w:r w:rsidR="00646A59" w:rsidRPr="007C5D4A">
          <w:rPr>
            <w:rFonts w:eastAsiaTheme="majorEastAsia" w:cstheme="minorHAnsi"/>
            <w:bCs/>
            <w:color w:val="0000FF"/>
            <w:u w:val="single"/>
          </w:rPr>
          <w:t>Boazodoallu – norg</w:t>
        </w:r>
        <w:r w:rsidR="00646A59" w:rsidRPr="007C5D4A">
          <w:rPr>
            <w:rFonts w:eastAsiaTheme="majorEastAsia" w:cstheme="minorHAnsi"/>
            <w:bCs/>
            <w:color w:val="0000FF"/>
            <w:u w:val="single"/>
            <w:lang w:val="se-NO"/>
          </w:rPr>
          <w:t>ga</w:t>
        </w:r>
        <w:r w:rsidR="00646A59" w:rsidRPr="007C5D4A">
          <w:rPr>
            <w:rFonts w:eastAsiaTheme="majorEastAsia" w:cstheme="minorHAnsi"/>
            <w:bCs/>
            <w:color w:val="0000FF"/>
            <w:u w:val="single"/>
          </w:rPr>
          <w:t xml:space="preserve"> luon</w:t>
        </w:r>
        <w:r w:rsidR="00082334" w:rsidRPr="007C5D4A">
          <w:rPr>
            <w:rFonts w:eastAsiaTheme="majorEastAsia" w:cstheme="minorHAnsi"/>
            <w:bCs/>
            <w:color w:val="0000FF"/>
            <w:u w:val="single"/>
            <w:lang w:val="se-NO"/>
          </w:rPr>
          <w:t>d</w:t>
        </w:r>
        <w:r w:rsidR="00646A59" w:rsidRPr="007C5D4A">
          <w:rPr>
            <w:rFonts w:eastAsiaTheme="majorEastAsia" w:cstheme="minorHAnsi"/>
            <w:bCs/>
            <w:color w:val="0000FF"/>
            <w:u w:val="single"/>
            <w:lang w:val="se-NO"/>
          </w:rPr>
          <w:t>du</w:t>
        </w:r>
        <w:r w:rsidR="00646A59" w:rsidRPr="007C5D4A">
          <w:rPr>
            <w:rFonts w:eastAsiaTheme="majorEastAsia" w:cstheme="minorHAnsi"/>
            <w:bCs/>
            <w:color w:val="0000FF"/>
            <w:u w:val="single"/>
          </w:rPr>
          <w:t>, sámi giela ja kultuvrra  deaŧalaš hálddašeaddji</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_Toc89435098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9</w:t>
        </w:r>
        <w:r w:rsidR="0067208A" w:rsidRPr="0067208A">
          <w:rPr>
            <w:rFonts w:eastAsiaTheme="minorEastAsia"/>
            <w:noProof/>
            <w:webHidden/>
            <w:lang w:eastAsia="nb-NO"/>
          </w:rPr>
          <w:fldChar w:fldCharType="end"/>
        </w:r>
      </w:hyperlink>
    </w:p>
    <w:p w14:paraId="6E2C12CD"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099" w:history="1">
        <w:r w:rsidR="0067208A" w:rsidRPr="0067208A">
          <w:rPr>
            <w:rFonts w:eastAsiaTheme="minorEastAsia"/>
            <w:noProof/>
            <w:color w:val="0000FF" w:themeColor="hyperlink"/>
            <w:u w:val="single"/>
            <w:lang w:eastAsia="nb-NO"/>
          </w:rPr>
          <w:t xml:space="preserve">1.9 </w:t>
        </w:r>
        <w:r w:rsidR="00833658">
          <w:rPr>
            <w:rFonts w:eastAsiaTheme="minorEastAsia"/>
            <w:noProof/>
            <w:color w:val="0000FF" w:themeColor="hyperlink"/>
            <w:u w:val="single"/>
            <w:lang w:val="se-NO" w:eastAsia="nb-NO"/>
          </w:rPr>
          <w:t>Gulahallan ja mieldeváikkuheapmi</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_Toc89435099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9</w:t>
        </w:r>
        <w:r w:rsidR="0067208A" w:rsidRPr="0067208A">
          <w:rPr>
            <w:rFonts w:eastAsiaTheme="minorEastAsia"/>
            <w:noProof/>
            <w:webHidden/>
            <w:lang w:eastAsia="nb-NO"/>
          </w:rPr>
          <w:fldChar w:fldCharType="end"/>
        </w:r>
      </w:hyperlink>
    </w:p>
    <w:p w14:paraId="2BDA3D35"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00" w:history="1">
        <w:r w:rsidR="0067208A" w:rsidRPr="0067208A">
          <w:rPr>
            <w:noProof/>
            <w:color w:val="0000FF" w:themeColor="hyperlink"/>
            <w:u w:val="single"/>
          </w:rPr>
          <w:t xml:space="preserve">2. </w:t>
        </w:r>
        <w:r w:rsidR="00833658">
          <w:rPr>
            <w:noProof/>
            <w:color w:val="0000FF" w:themeColor="hyperlink"/>
            <w:u w:val="single"/>
            <w:lang w:val="se-NO"/>
          </w:rPr>
          <w:t>Boazoorohagaid válddaheapmi</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_Toc89435100 \h </w:instrText>
        </w:r>
        <w:r w:rsidR="0067208A" w:rsidRPr="0067208A">
          <w:rPr>
            <w:noProof/>
            <w:webHidden/>
          </w:rPr>
        </w:r>
        <w:r w:rsidR="0067208A" w:rsidRPr="0067208A">
          <w:rPr>
            <w:noProof/>
            <w:webHidden/>
          </w:rPr>
          <w:fldChar w:fldCharType="separate"/>
        </w:r>
        <w:r w:rsidR="0067208A" w:rsidRPr="0067208A">
          <w:rPr>
            <w:noProof/>
            <w:webHidden/>
          </w:rPr>
          <w:t>12</w:t>
        </w:r>
        <w:r w:rsidR="0067208A" w:rsidRPr="0067208A">
          <w:rPr>
            <w:noProof/>
            <w:webHidden/>
          </w:rPr>
          <w:fldChar w:fldCharType="end"/>
        </w:r>
      </w:hyperlink>
    </w:p>
    <w:p w14:paraId="6E6AE21C"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01" w:history="1">
        <w:r w:rsidR="0067208A" w:rsidRPr="0067208A">
          <w:rPr>
            <w:rFonts w:eastAsiaTheme="minorEastAsia"/>
            <w:noProof/>
            <w:color w:val="0000FF" w:themeColor="hyperlink"/>
            <w:u w:val="single"/>
            <w:lang w:eastAsia="nb-NO"/>
          </w:rPr>
          <w:t xml:space="preserve">2.1 </w:t>
        </w:r>
        <w:r w:rsidR="00833658">
          <w:rPr>
            <w:rFonts w:eastAsiaTheme="minorEastAsia"/>
            <w:noProof/>
            <w:color w:val="0000FF" w:themeColor="hyperlink"/>
            <w:u w:val="single"/>
            <w:lang w:val="se-NO" w:eastAsia="nb-NO"/>
          </w:rPr>
          <w:t>Hálddahuslaš dilálašvuođat ja ortnet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_Toc89435101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12</w:t>
        </w:r>
        <w:r w:rsidR="0067208A" w:rsidRPr="0067208A">
          <w:rPr>
            <w:rFonts w:eastAsiaTheme="minorEastAsia"/>
            <w:noProof/>
            <w:webHidden/>
            <w:lang w:eastAsia="nb-NO"/>
          </w:rPr>
          <w:fldChar w:fldCharType="end"/>
        </w:r>
      </w:hyperlink>
    </w:p>
    <w:p w14:paraId="15712D6F"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02" w:history="1">
        <w:r w:rsidR="0067208A" w:rsidRPr="0067208A">
          <w:rPr>
            <w:rFonts w:eastAsiaTheme="minorEastAsia"/>
            <w:noProof/>
            <w:color w:val="0000FF" w:themeColor="hyperlink"/>
            <w:u w:val="single"/>
            <w:lang w:eastAsia="nb-NO"/>
          </w:rPr>
          <w:t xml:space="preserve">2.1.1 </w:t>
        </w:r>
        <w:r w:rsidR="003D6F80">
          <w:rPr>
            <w:rFonts w:eastAsiaTheme="minorEastAsia"/>
            <w:noProof/>
            <w:color w:val="0000FF" w:themeColor="hyperlink"/>
            <w:u w:val="single"/>
            <w:lang w:val="se-NO" w:eastAsia="nb-NO"/>
          </w:rPr>
          <w:t>Sa</w:t>
        </w:r>
        <w:r w:rsidR="00833658">
          <w:rPr>
            <w:rFonts w:eastAsiaTheme="minorEastAsia"/>
            <w:noProof/>
            <w:color w:val="0000FF" w:themeColor="hyperlink"/>
            <w:u w:val="single"/>
            <w:lang w:val="se-NO" w:eastAsia="nb-NO"/>
          </w:rPr>
          <w:t>jádat, guohtunáiggit jd</w:t>
        </w:r>
        <w:r w:rsidR="009E7CC8">
          <w:rPr>
            <w:rFonts w:eastAsiaTheme="minorEastAsia"/>
            <w:noProof/>
            <w:color w:val="0000FF" w:themeColor="hyperlink"/>
            <w:u w:val="single"/>
            <w:lang w:val="se-NO" w:eastAsia="nb-NO"/>
          </w:rPr>
          <w: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_Toc89435102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12</w:t>
        </w:r>
        <w:r w:rsidR="0067208A" w:rsidRPr="0067208A">
          <w:rPr>
            <w:rFonts w:eastAsiaTheme="minorEastAsia"/>
            <w:noProof/>
            <w:webHidden/>
            <w:lang w:eastAsia="nb-NO"/>
          </w:rPr>
          <w:fldChar w:fldCharType="end"/>
        </w:r>
      </w:hyperlink>
    </w:p>
    <w:p w14:paraId="31E8A61C"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03" w:history="1">
        <w:r w:rsidR="0067208A" w:rsidRPr="0067208A">
          <w:rPr>
            <w:rFonts w:eastAsiaTheme="minorEastAsia"/>
            <w:noProof/>
            <w:color w:val="0000FF" w:themeColor="hyperlink"/>
            <w:u w:val="single"/>
            <w:lang w:eastAsia="nb-NO"/>
          </w:rPr>
          <w:t xml:space="preserve">2.1.2 </w:t>
        </w:r>
        <w:r w:rsidR="0038009A" w:rsidRPr="0038009A">
          <w:rPr>
            <w:rFonts w:eastAsiaTheme="minorEastAsia"/>
            <w:noProof/>
            <w:color w:val="0000FF" w:themeColor="hyperlink"/>
            <w:u w:val="single"/>
            <w:lang w:eastAsia="nb-NO"/>
          </w:rPr>
          <w:t>Orohaga hálddašeapmi</w:t>
        </w:r>
        <w:r w:rsidR="009043FC" w:rsidRPr="009043FC">
          <w:rPr>
            <w:rFonts w:eastAsiaTheme="minorEastAsia"/>
            <w:noProof/>
            <w:color w:val="0000FF" w:themeColor="hyperlink"/>
            <w:u w:val="single"/>
            <w:lang w:val="se-NO" w:eastAsia="nb-NO"/>
          </w:rPr>
          <w: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_Toc89435103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12</w:t>
        </w:r>
        <w:r w:rsidR="0067208A" w:rsidRPr="0067208A">
          <w:rPr>
            <w:rFonts w:eastAsiaTheme="minorEastAsia"/>
            <w:noProof/>
            <w:webHidden/>
            <w:lang w:eastAsia="nb-NO"/>
          </w:rPr>
          <w:fldChar w:fldCharType="end"/>
        </w:r>
      </w:hyperlink>
    </w:p>
    <w:p w14:paraId="45394F25"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04" w:history="1">
        <w:r w:rsidR="0067208A" w:rsidRPr="0067208A">
          <w:rPr>
            <w:rFonts w:eastAsiaTheme="minorEastAsia"/>
            <w:noProof/>
            <w:color w:val="0000FF" w:themeColor="hyperlink"/>
            <w:u w:val="single"/>
            <w:lang w:eastAsia="nb-NO"/>
          </w:rPr>
          <w:t xml:space="preserve">2.1.3 </w:t>
        </w:r>
        <w:r w:rsidR="009E7CC8">
          <w:rPr>
            <w:rFonts w:eastAsiaTheme="minorEastAsia"/>
            <w:noProof/>
            <w:color w:val="0000FF" w:themeColor="hyperlink"/>
            <w:u w:val="single"/>
            <w:lang w:val="se-NO" w:eastAsia="nb-NO"/>
          </w:rPr>
          <w:t>Orohaga organiseren</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_Toc89435104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12</w:t>
        </w:r>
        <w:r w:rsidR="0067208A" w:rsidRPr="0067208A">
          <w:rPr>
            <w:rFonts w:eastAsiaTheme="minorEastAsia"/>
            <w:noProof/>
            <w:webHidden/>
            <w:lang w:eastAsia="nb-NO"/>
          </w:rPr>
          <w:fldChar w:fldCharType="end"/>
        </w:r>
      </w:hyperlink>
    </w:p>
    <w:p w14:paraId="429E2984"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05" w:history="1">
        <w:r w:rsidR="009E7CC8">
          <w:rPr>
            <w:rFonts w:eastAsiaTheme="minorEastAsia"/>
            <w:noProof/>
            <w:color w:val="0000FF" w:themeColor="hyperlink"/>
            <w:u w:val="single"/>
            <w:lang w:eastAsia="nb-NO"/>
          </w:rPr>
          <w:t>2.1.4</w:t>
        </w:r>
        <w:r w:rsidR="009E7CC8">
          <w:rPr>
            <w:rFonts w:eastAsiaTheme="minorEastAsia"/>
            <w:noProof/>
            <w:color w:val="0000FF" w:themeColor="hyperlink"/>
            <w:u w:val="single"/>
            <w:lang w:val="se-NO" w:eastAsia="nb-NO"/>
          </w:rPr>
          <w:t xml:space="preserve"> Eanemus</w:t>
        </w:r>
        <w:r w:rsidR="009E7CC8">
          <w:rPr>
            <w:rFonts w:eastAsiaTheme="minorEastAsia"/>
            <w:noProof/>
            <w:color w:val="0000FF" w:themeColor="hyperlink"/>
            <w:u w:val="single"/>
            <w:lang w:eastAsia="nb-NO"/>
          </w:rPr>
          <w:t xml:space="preserve"> </w:t>
        </w:r>
        <w:r w:rsidR="009E7CC8">
          <w:rPr>
            <w:rFonts w:eastAsiaTheme="minorEastAsia"/>
            <w:noProof/>
            <w:color w:val="0000FF" w:themeColor="hyperlink"/>
            <w:u w:val="single"/>
            <w:lang w:val="se-NO" w:eastAsia="nb-NO"/>
          </w:rPr>
          <w:t>barggut</w:t>
        </w:r>
        <w:r w:rsidR="009E7CC8">
          <w:rPr>
            <w:rFonts w:eastAsiaTheme="minorEastAsia"/>
            <w:noProof/>
            <w:color w:val="0000FF" w:themeColor="hyperlink"/>
            <w:u w:val="single"/>
            <w:lang w:eastAsia="nb-NO"/>
          </w:rPr>
          <w:t xml:space="preserve"> </w:t>
        </w:r>
        <w:r w:rsidR="009E7CC8">
          <w:rPr>
            <w:rFonts w:eastAsiaTheme="minorEastAsia"/>
            <w:noProof/>
            <w:color w:val="0000FF" w:themeColor="hyperlink"/>
            <w:u w:val="single"/>
            <w:lang w:val="se-NO" w:eastAsia="nb-NO"/>
          </w:rPr>
          <w:t>orohagas</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_Toc89435105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13</w:t>
        </w:r>
        <w:r w:rsidR="0067208A" w:rsidRPr="0067208A">
          <w:rPr>
            <w:rFonts w:eastAsiaTheme="minorEastAsia"/>
            <w:noProof/>
            <w:webHidden/>
            <w:lang w:eastAsia="nb-NO"/>
          </w:rPr>
          <w:fldChar w:fldCharType="end"/>
        </w:r>
      </w:hyperlink>
    </w:p>
    <w:p w14:paraId="48AB7615"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06" w:history="1">
        <w:r w:rsidR="0067208A" w:rsidRPr="0067208A">
          <w:rPr>
            <w:rFonts w:eastAsiaTheme="minorEastAsia"/>
            <w:noProof/>
            <w:color w:val="0000FF" w:themeColor="hyperlink"/>
            <w:u w:val="single"/>
            <w:lang w:eastAsia="nb-NO"/>
          </w:rPr>
          <w:t>2.2</w:t>
        </w:r>
        <w:r w:rsidR="009E7CC8">
          <w:rPr>
            <w:rFonts w:eastAsiaTheme="minorEastAsia"/>
            <w:noProof/>
            <w:color w:val="0000FF" w:themeColor="hyperlink"/>
            <w:u w:val="single"/>
            <w:lang w:val="se-NO" w:eastAsia="nb-NO"/>
          </w:rPr>
          <w:t xml:space="preserve"> Gárddit, áiddit, barttat ja rusttegat</w:t>
        </w:r>
        <w:r w:rsidR="0067208A" w:rsidRPr="0067208A">
          <w:rPr>
            <w:rFonts w:eastAsiaTheme="minorEastAsia"/>
            <w:noProof/>
            <w:color w:val="0000FF" w:themeColor="hyperlink"/>
            <w:u w:val="single"/>
            <w:lang w:eastAsia="nb-NO"/>
          </w:rPr>
          <w:t xml:space="preserve"> </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_Toc89435106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13</w:t>
        </w:r>
        <w:r w:rsidR="0067208A" w:rsidRPr="0067208A">
          <w:rPr>
            <w:rFonts w:eastAsiaTheme="minorEastAsia"/>
            <w:noProof/>
            <w:webHidden/>
            <w:lang w:eastAsia="nb-NO"/>
          </w:rPr>
          <w:fldChar w:fldCharType="end"/>
        </w:r>
      </w:hyperlink>
    </w:p>
    <w:p w14:paraId="74DDE841"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07" w:history="1">
        <w:r w:rsidR="0067208A" w:rsidRPr="0067208A">
          <w:rPr>
            <w:rFonts w:eastAsiaTheme="minorEastAsia"/>
            <w:noProof/>
            <w:color w:val="0000FF" w:themeColor="hyperlink"/>
            <w:u w:val="single"/>
            <w:lang w:eastAsia="nb-NO"/>
          </w:rPr>
          <w:t xml:space="preserve">2.2.1 </w:t>
        </w:r>
        <w:r w:rsidR="009E7CC8">
          <w:rPr>
            <w:rFonts w:eastAsiaTheme="minorEastAsia"/>
            <w:noProof/>
            <w:color w:val="0000FF" w:themeColor="hyperlink"/>
            <w:u w:val="single"/>
            <w:lang w:val="se-NO" w:eastAsia="nb-NO"/>
          </w:rPr>
          <w:t>Mearkun- rátkka- ja njuovvangárddit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_Toc89435107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13</w:t>
        </w:r>
        <w:r w:rsidR="0067208A" w:rsidRPr="0067208A">
          <w:rPr>
            <w:rFonts w:eastAsiaTheme="minorEastAsia"/>
            <w:noProof/>
            <w:webHidden/>
            <w:lang w:eastAsia="nb-NO"/>
          </w:rPr>
          <w:fldChar w:fldCharType="end"/>
        </w:r>
      </w:hyperlink>
    </w:p>
    <w:p w14:paraId="002403A6"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08" w:history="1">
        <w:r w:rsidR="0067208A" w:rsidRPr="0067208A">
          <w:rPr>
            <w:rFonts w:eastAsiaTheme="minorEastAsia"/>
            <w:noProof/>
            <w:color w:val="0000FF" w:themeColor="hyperlink"/>
            <w:u w:val="single"/>
            <w:lang w:eastAsia="nb-NO"/>
          </w:rPr>
          <w:t xml:space="preserve">2.2.2 </w:t>
        </w:r>
        <w:r w:rsidR="009E7CC8">
          <w:rPr>
            <w:rFonts w:eastAsiaTheme="minorEastAsia"/>
            <w:noProof/>
            <w:color w:val="0000FF" w:themeColor="hyperlink"/>
            <w:u w:val="single"/>
            <w:lang w:val="se-NO" w:eastAsia="nb-NO"/>
          </w:rPr>
          <w:t>Áiddit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_Toc89435108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13</w:t>
        </w:r>
        <w:r w:rsidR="0067208A" w:rsidRPr="0067208A">
          <w:rPr>
            <w:rFonts w:eastAsiaTheme="minorEastAsia"/>
            <w:noProof/>
            <w:webHidden/>
            <w:lang w:eastAsia="nb-NO"/>
          </w:rPr>
          <w:fldChar w:fldCharType="end"/>
        </w:r>
      </w:hyperlink>
    </w:p>
    <w:p w14:paraId="00AC9881"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09" w:history="1">
        <w:r w:rsidR="0067208A" w:rsidRPr="0067208A">
          <w:rPr>
            <w:rFonts w:eastAsiaTheme="minorEastAsia"/>
            <w:noProof/>
            <w:color w:val="0000FF" w:themeColor="hyperlink"/>
            <w:u w:val="single"/>
            <w:lang w:eastAsia="nb-NO"/>
          </w:rPr>
          <w:t xml:space="preserve">2.2.3 </w:t>
        </w:r>
        <w:r w:rsidR="00206FAD" w:rsidRPr="007C5D4A">
          <w:rPr>
            <w:rFonts w:asciiTheme="majorHAnsi" w:eastAsiaTheme="majorEastAsia" w:hAnsiTheme="majorHAnsi" w:cstheme="majorBidi"/>
            <w:b/>
            <w:bCs/>
            <w:color w:val="0000FF"/>
            <w:sz w:val="26"/>
            <w:szCs w:val="26"/>
            <w:lang w:val="se-NO"/>
          </w:rPr>
          <w:t>Guođoheddjiid barttat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_Toc89435109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13</w:t>
        </w:r>
        <w:r w:rsidR="0067208A" w:rsidRPr="0067208A">
          <w:rPr>
            <w:rFonts w:eastAsiaTheme="minorEastAsia"/>
            <w:noProof/>
            <w:webHidden/>
            <w:lang w:eastAsia="nb-NO"/>
          </w:rPr>
          <w:fldChar w:fldCharType="end"/>
        </w:r>
      </w:hyperlink>
    </w:p>
    <w:p w14:paraId="78632BE2"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0" w:history="1">
        <w:r w:rsidR="0067208A" w:rsidRPr="0067208A">
          <w:rPr>
            <w:rFonts w:eastAsiaTheme="minorEastAsia"/>
            <w:noProof/>
            <w:color w:val="0000FF" w:themeColor="hyperlink"/>
            <w:u w:val="single"/>
            <w:lang w:eastAsia="nb-NO"/>
          </w:rPr>
          <w:t xml:space="preserve">2.2.4 </w:t>
        </w:r>
        <w:r w:rsidR="00750644">
          <w:rPr>
            <w:rFonts w:eastAsiaTheme="minorEastAsia"/>
            <w:noProof/>
            <w:color w:val="0000FF" w:themeColor="hyperlink"/>
            <w:u w:val="single"/>
            <w:lang w:val="se-NO" w:eastAsia="nb-NO"/>
          </w:rPr>
          <w:t xml:space="preserve">Plánejuvvon gárddit, áiddit, barttat ja rusttgat </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_Toc89435110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13</w:t>
        </w:r>
        <w:r w:rsidR="0067208A" w:rsidRPr="0067208A">
          <w:rPr>
            <w:rFonts w:eastAsiaTheme="minorEastAsia"/>
            <w:noProof/>
            <w:webHidden/>
            <w:lang w:eastAsia="nb-NO"/>
          </w:rPr>
          <w:fldChar w:fldCharType="end"/>
        </w:r>
      </w:hyperlink>
    </w:p>
    <w:p w14:paraId="0F976CF6"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11" w:history="1">
        <w:r w:rsidR="0067208A" w:rsidRPr="0067208A">
          <w:rPr>
            <w:rFonts w:eastAsiaTheme="minorEastAsia"/>
            <w:noProof/>
            <w:color w:val="0000FF" w:themeColor="hyperlink"/>
            <w:u w:val="single"/>
            <w:lang w:eastAsia="nb-NO"/>
          </w:rPr>
          <w:t xml:space="preserve">2.3 </w:t>
        </w:r>
        <w:r w:rsidR="00C35175">
          <w:rPr>
            <w:rFonts w:eastAsiaTheme="minorEastAsia"/>
            <w:noProof/>
            <w:color w:val="0000FF" w:themeColor="hyperlink"/>
            <w:u w:val="single"/>
            <w:lang w:val="se-NO" w:eastAsia="nb-NO"/>
          </w:rPr>
          <w:t>Orohaga g</w:t>
        </w:r>
        <w:r w:rsidR="00750644">
          <w:rPr>
            <w:rFonts w:eastAsiaTheme="minorEastAsia"/>
            <w:noProof/>
            <w:color w:val="0000FF" w:themeColor="hyperlink"/>
            <w:u w:val="single"/>
            <w:lang w:val="se-NO" w:eastAsia="nb-NO"/>
          </w:rPr>
          <w:t>uoh</w:t>
        </w:r>
        <w:r w:rsidR="00C35175">
          <w:rPr>
            <w:rFonts w:eastAsiaTheme="minorEastAsia"/>
            <w:noProof/>
            <w:color w:val="0000FF" w:themeColor="hyperlink"/>
            <w:u w:val="single"/>
            <w:lang w:val="se-NO" w:eastAsia="nb-NO"/>
          </w:rPr>
          <w:t>tun- ja doaimmahandilálašvuođat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_Toc89435111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13</w:t>
        </w:r>
        <w:r w:rsidR="0067208A" w:rsidRPr="0067208A">
          <w:rPr>
            <w:rFonts w:eastAsiaTheme="minorEastAsia"/>
            <w:noProof/>
            <w:webHidden/>
            <w:lang w:eastAsia="nb-NO"/>
          </w:rPr>
          <w:fldChar w:fldCharType="end"/>
        </w:r>
      </w:hyperlink>
    </w:p>
    <w:p w14:paraId="3F3BC8CC"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2" w:history="1">
        <w:r w:rsidR="0067208A" w:rsidRPr="0067208A">
          <w:rPr>
            <w:rFonts w:eastAsiaTheme="minorEastAsia"/>
            <w:noProof/>
            <w:color w:val="0000FF" w:themeColor="hyperlink"/>
            <w:u w:val="single"/>
            <w:lang w:eastAsia="nb-NO"/>
          </w:rPr>
          <w:t xml:space="preserve">2.3.1 </w:t>
        </w:r>
        <w:r w:rsidR="00750644">
          <w:rPr>
            <w:rFonts w:eastAsiaTheme="minorEastAsia"/>
            <w:noProof/>
            <w:color w:val="0000FF" w:themeColor="hyperlink"/>
            <w:u w:val="single"/>
            <w:lang w:val="se-NO" w:eastAsia="nb-NO"/>
          </w:rPr>
          <w:t>Giđđadálve-/giđđaguohtuneatnamat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_Toc89435112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7393131F"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3" w:history="1">
        <w:r w:rsidR="0067208A" w:rsidRPr="0067208A">
          <w:rPr>
            <w:rFonts w:eastAsiaTheme="minorEastAsia"/>
            <w:noProof/>
            <w:color w:val="0000FF" w:themeColor="hyperlink"/>
            <w:u w:val="single"/>
            <w:lang w:eastAsia="nb-NO"/>
          </w:rPr>
          <w:t>2.3.2</w:t>
        </w:r>
        <w:r w:rsidR="00750644">
          <w:rPr>
            <w:rFonts w:eastAsiaTheme="minorEastAsia"/>
            <w:noProof/>
            <w:color w:val="0000FF" w:themeColor="hyperlink"/>
            <w:u w:val="single"/>
            <w:lang w:val="se-NO" w:eastAsia="nb-NO"/>
          </w:rPr>
          <w:t xml:space="preserve"> Guotteteatnamat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_Toc89435113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6C51845F"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4" w:history="1">
        <w:r w:rsidR="0067208A" w:rsidRPr="0067208A">
          <w:rPr>
            <w:rFonts w:eastAsiaTheme="minorEastAsia"/>
            <w:noProof/>
            <w:color w:val="0000FF" w:themeColor="hyperlink"/>
            <w:u w:val="single"/>
            <w:lang w:eastAsia="nb-NO"/>
          </w:rPr>
          <w:t xml:space="preserve">2.3.3 </w:t>
        </w:r>
        <w:r w:rsidR="00750644">
          <w:rPr>
            <w:rFonts w:eastAsiaTheme="minorEastAsia"/>
            <w:noProof/>
            <w:color w:val="0000FF" w:themeColor="hyperlink"/>
            <w:u w:val="single"/>
            <w:lang w:val="se-NO" w:eastAsia="nb-NO"/>
          </w:rPr>
          <w:t>Geasseguohtuneatnamat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_Toc89435114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0E5010F3"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5" w:history="1">
        <w:r w:rsidR="0067208A" w:rsidRPr="0067208A">
          <w:rPr>
            <w:rFonts w:eastAsiaTheme="minorEastAsia"/>
            <w:noProof/>
            <w:color w:val="0000FF" w:themeColor="hyperlink"/>
            <w:u w:val="single"/>
            <w:lang w:eastAsia="nb-NO"/>
          </w:rPr>
          <w:t xml:space="preserve">2.3.4 </w:t>
        </w:r>
        <w:r w:rsidR="00750644">
          <w:rPr>
            <w:rFonts w:eastAsiaTheme="minorEastAsia"/>
            <w:noProof/>
            <w:color w:val="0000FF" w:themeColor="hyperlink"/>
            <w:u w:val="single"/>
            <w:lang w:val="se-NO" w:eastAsia="nb-NO"/>
          </w:rPr>
          <w:t>Mearkun</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_Toc89435115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30A6E510"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6" w:history="1">
        <w:r w:rsidR="0067208A" w:rsidRPr="0067208A">
          <w:rPr>
            <w:rFonts w:eastAsiaTheme="minorEastAsia"/>
            <w:noProof/>
            <w:color w:val="0000FF" w:themeColor="hyperlink"/>
            <w:u w:val="single"/>
            <w:lang w:eastAsia="nb-NO"/>
          </w:rPr>
          <w:t xml:space="preserve">2.3.5 </w:t>
        </w:r>
        <w:r w:rsidR="00750644">
          <w:rPr>
            <w:rFonts w:eastAsiaTheme="minorEastAsia"/>
            <w:noProof/>
            <w:color w:val="0000FF" w:themeColor="hyperlink"/>
            <w:u w:val="single"/>
            <w:lang w:val="se-NO" w:eastAsia="nb-NO"/>
          </w:rPr>
          <w:t>Čakčaguohtuneatnamat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_Toc89435116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0DAE65CA"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7" w:history="1">
        <w:r w:rsidR="0067208A" w:rsidRPr="0067208A">
          <w:rPr>
            <w:rFonts w:eastAsiaTheme="minorEastAsia"/>
            <w:noProof/>
            <w:color w:val="0000FF" w:themeColor="hyperlink"/>
            <w:u w:val="single"/>
            <w:lang w:eastAsia="nb-NO"/>
          </w:rPr>
          <w:t xml:space="preserve">2.3.6 </w:t>
        </w:r>
        <w:r w:rsidR="00750644">
          <w:rPr>
            <w:rFonts w:eastAsiaTheme="minorEastAsia"/>
            <w:noProof/>
            <w:color w:val="0000FF" w:themeColor="hyperlink"/>
            <w:u w:val="single"/>
            <w:lang w:val="se-NO" w:eastAsia="nb-NO"/>
          </w:rPr>
          <w:t>Ragateatnamat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_Toc89435117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7683BB17"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8" w:history="1">
        <w:r w:rsidR="0067208A" w:rsidRPr="0067208A">
          <w:rPr>
            <w:rFonts w:eastAsiaTheme="minorEastAsia"/>
            <w:noProof/>
            <w:color w:val="0000FF" w:themeColor="hyperlink"/>
            <w:u w:val="single"/>
            <w:lang w:eastAsia="nb-NO"/>
          </w:rPr>
          <w:t xml:space="preserve">2.3.7 </w:t>
        </w:r>
        <w:r w:rsidR="00750644">
          <w:rPr>
            <w:rFonts w:eastAsiaTheme="minorEastAsia"/>
            <w:noProof/>
            <w:color w:val="0000FF" w:themeColor="hyperlink"/>
            <w:u w:val="single"/>
            <w:lang w:val="se-NO" w:eastAsia="nb-NO"/>
          </w:rPr>
          <w:t>Skábmaguohtuneatnamat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_Toc89435118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36AD50DA"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19" w:history="1">
        <w:r w:rsidR="0067208A" w:rsidRPr="0067208A">
          <w:rPr>
            <w:rFonts w:eastAsiaTheme="minorEastAsia"/>
            <w:noProof/>
            <w:color w:val="0000FF" w:themeColor="hyperlink"/>
            <w:u w:val="single"/>
            <w:lang w:eastAsia="nb-NO"/>
          </w:rPr>
          <w:t xml:space="preserve">2.3.8 </w:t>
        </w:r>
        <w:r w:rsidR="00750644">
          <w:rPr>
            <w:rFonts w:eastAsiaTheme="minorEastAsia"/>
            <w:noProof/>
            <w:color w:val="0000FF" w:themeColor="hyperlink"/>
            <w:u w:val="single"/>
            <w:lang w:val="se-NO" w:eastAsia="nb-NO"/>
          </w:rPr>
          <w:t>Dálveguohtuneatnamat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_Toc89435119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32037976"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20" w:history="1">
        <w:r w:rsidR="0067208A" w:rsidRPr="0067208A">
          <w:rPr>
            <w:rFonts w:eastAsiaTheme="minorEastAsia"/>
            <w:noProof/>
            <w:color w:val="0000FF" w:themeColor="hyperlink"/>
            <w:u w:val="single"/>
            <w:lang w:eastAsia="nb-NO"/>
          </w:rPr>
          <w:t>2.3.9</w:t>
        </w:r>
        <w:r w:rsidR="00C35175">
          <w:rPr>
            <w:rFonts w:eastAsiaTheme="minorEastAsia"/>
            <w:noProof/>
            <w:color w:val="0000FF" w:themeColor="hyperlink"/>
            <w:u w:val="single"/>
            <w:lang w:val="se-NO" w:eastAsia="nb-NO"/>
          </w:rPr>
          <w:t xml:space="preserve"> Orohaga</w:t>
        </w:r>
        <w:r w:rsidR="00B852C6">
          <w:rPr>
            <w:rFonts w:eastAsiaTheme="minorEastAsia"/>
            <w:noProof/>
            <w:color w:val="0000FF" w:themeColor="hyperlink"/>
            <w:u w:val="single"/>
            <w:lang w:val="se-NO" w:eastAsia="nb-NO"/>
          </w:rPr>
          <w:t xml:space="preserve"> </w:t>
        </w:r>
        <w:r w:rsidR="00B852C6" w:rsidRPr="00B852C6">
          <w:rPr>
            <w:rFonts w:eastAsiaTheme="minorEastAsia"/>
            <w:noProof/>
            <w:color w:val="0000FF" w:themeColor="hyperlink"/>
            <w:u w:val="single"/>
            <w:lang w:val="se-NO" w:eastAsia="nb-NO"/>
          </w:rPr>
          <w:t>j</w:t>
        </w:r>
        <w:r w:rsidR="00B852C6">
          <w:rPr>
            <w:rFonts w:eastAsiaTheme="minorEastAsia"/>
            <w:noProof/>
            <w:color w:val="0000FF" w:themeColor="hyperlink"/>
            <w:u w:val="single"/>
            <w:lang w:val="se-NO" w:eastAsia="nb-NO"/>
          </w:rPr>
          <w:t>ohtin- ja</w:t>
        </w:r>
        <w:r w:rsidR="00B852C6" w:rsidRPr="00B852C6">
          <w:rPr>
            <w:rFonts w:eastAsiaTheme="minorEastAsia"/>
            <w:noProof/>
            <w:color w:val="0000FF" w:themeColor="hyperlink"/>
            <w:u w:val="single"/>
            <w:lang w:val="se-NO" w:eastAsia="nb-NO"/>
          </w:rPr>
          <w:t xml:space="preserve"> </w:t>
        </w:r>
        <w:r w:rsidR="00B852C6">
          <w:rPr>
            <w:rFonts w:eastAsiaTheme="minorEastAsia"/>
            <w:noProof/>
            <w:color w:val="0000FF" w:themeColor="hyperlink"/>
            <w:u w:val="single"/>
            <w:lang w:val="se-NO" w:eastAsia="nb-NO"/>
          </w:rPr>
          <w:t>johtalangeainnut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_Toc89435120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14</w:t>
        </w:r>
        <w:r w:rsidR="0067208A" w:rsidRPr="0067208A">
          <w:rPr>
            <w:rFonts w:eastAsiaTheme="minorEastAsia"/>
            <w:noProof/>
            <w:webHidden/>
            <w:lang w:eastAsia="nb-NO"/>
          </w:rPr>
          <w:fldChar w:fldCharType="end"/>
        </w:r>
      </w:hyperlink>
    </w:p>
    <w:p w14:paraId="4A577B88" w14:textId="77777777" w:rsidR="0067208A" w:rsidRPr="0067208A" w:rsidRDefault="00C82C25" w:rsidP="0067208A">
      <w:pPr>
        <w:tabs>
          <w:tab w:val="right" w:leader="dot" w:pos="9062"/>
        </w:tabs>
        <w:spacing w:after="100"/>
        <w:ind w:left="440"/>
        <w:rPr>
          <w:rFonts w:eastAsiaTheme="minorEastAsia"/>
          <w:noProof/>
          <w:lang w:eastAsia="nb-NO"/>
        </w:rPr>
      </w:pPr>
      <w:hyperlink w:anchor="_Toc89435121" w:history="1">
        <w:r w:rsidR="00256B7A">
          <w:rPr>
            <w:rFonts w:eastAsiaTheme="minorEastAsia"/>
            <w:noProof/>
            <w:color w:val="0000FF" w:themeColor="hyperlink"/>
            <w:u w:val="single"/>
            <w:lang w:eastAsia="nb-NO"/>
          </w:rPr>
          <w:t xml:space="preserve">2.3.10 </w:t>
        </w:r>
        <w:r w:rsidR="00E26A84">
          <w:rPr>
            <w:rFonts w:eastAsiaTheme="minorEastAsia"/>
            <w:noProof/>
            <w:color w:val="0000FF" w:themeColor="hyperlink"/>
            <w:u w:val="single"/>
            <w:lang w:val="se-NO" w:eastAsia="nb-NO"/>
          </w:rPr>
          <w:t>G</w:t>
        </w:r>
        <w:r w:rsidR="00256B7A">
          <w:rPr>
            <w:rFonts w:eastAsiaTheme="minorEastAsia"/>
            <w:noProof/>
            <w:color w:val="0000FF" w:themeColor="hyperlink"/>
            <w:u w:val="single"/>
            <w:lang w:val="se-NO" w:eastAsia="nb-NO"/>
          </w:rPr>
          <w:t>uovllut</w:t>
        </w:r>
        <w:r w:rsidR="00E26A84">
          <w:rPr>
            <w:rFonts w:eastAsiaTheme="minorEastAsia"/>
            <w:noProof/>
            <w:color w:val="0000FF" w:themeColor="hyperlink"/>
            <w:u w:val="single"/>
            <w:lang w:val="se-NO" w:eastAsia="nb-NO"/>
          </w:rPr>
          <w:t xml:space="preserve"> gosa bohccuid čohkke</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_Toc89435121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15</w:t>
        </w:r>
        <w:r w:rsidR="0067208A" w:rsidRPr="0067208A">
          <w:rPr>
            <w:rFonts w:eastAsiaTheme="minorEastAsia"/>
            <w:noProof/>
            <w:webHidden/>
            <w:lang w:eastAsia="nb-NO"/>
          </w:rPr>
          <w:fldChar w:fldCharType="end"/>
        </w:r>
      </w:hyperlink>
    </w:p>
    <w:p w14:paraId="192AFE2E"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22" w:history="1">
        <w:r w:rsidR="0067208A" w:rsidRPr="0067208A">
          <w:rPr>
            <w:rFonts w:eastAsiaTheme="minorEastAsia"/>
            <w:noProof/>
            <w:color w:val="0000FF" w:themeColor="hyperlink"/>
            <w:u w:val="single"/>
            <w:lang w:eastAsia="nb-NO"/>
          </w:rPr>
          <w:t xml:space="preserve">2.4 </w:t>
        </w:r>
        <w:r w:rsidR="0036471E">
          <w:rPr>
            <w:rFonts w:eastAsiaTheme="minorEastAsia"/>
            <w:noProof/>
            <w:color w:val="0000FF" w:themeColor="hyperlink"/>
            <w:u w:val="single"/>
            <w:lang w:val="se-NO" w:eastAsia="nb-NO"/>
          </w:rPr>
          <w:t>Mohtor</w:t>
        </w:r>
        <w:r w:rsidR="00256B7A">
          <w:rPr>
            <w:rFonts w:eastAsiaTheme="minorEastAsia"/>
            <w:noProof/>
            <w:color w:val="0000FF" w:themeColor="hyperlink"/>
            <w:u w:val="single"/>
            <w:lang w:val="se-NO" w:eastAsia="nb-NO"/>
          </w:rPr>
          <w:t>johtolat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_Toc89435122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15</w:t>
        </w:r>
        <w:r w:rsidR="0067208A" w:rsidRPr="0067208A">
          <w:rPr>
            <w:rFonts w:eastAsiaTheme="minorEastAsia"/>
            <w:noProof/>
            <w:webHidden/>
            <w:lang w:eastAsia="nb-NO"/>
          </w:rPr>
          <w:fldChar w:fldCharType="end"/>
        </w:r>
      </w:hyperlink>
    </w:p>
    <w:p w14:paraId="2165E229"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23" w:history="1">
        <w:r w:rsidR="0067208A" w:rsidRPr="0067208A">
          <w:rPr>
            <w:noProof/>
            <w:color w:val="0000FF" w:themeColor="hyperlink"/>
            <w:u w:val="single"/>
          </w:rPr>
          <w:t xml:space="preserve">3.  </w:t>
        </w:r>
        <w:r w:rsidR="00256B7A">
          <w:rPr>
            <w:noProof/>
            <w:color w:val="0000FF" w:themeColor="hyperlink"/>
            <w:u w:val="single"/>
            <w:lang w:val="se-NO"/>
          </w:rPr>
          <w:t>Diehtojuohkin orohaga buvttadeami, boazologu, dálkkádaga j.d. birra</w:t>
        </w:r>
        <w:r w:rsidR="0067208A" w:rsidRPr="0067208A">
          <w:rPr>
            <w:noProof/>
            <w:color w:val="0000FF" w:themeColor="hyperlink"/>
            <w:u w:val="single"/>
          </w:rPr>
          <w:t>.</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_Toc89435123 \h </w:instrText>
        </w:r>
        <w:r w:rsidR="0067208A" w:rsidRPr="0067208A">
          <w:rPr>
            <w:noProof/>
            <w:webHidden/>
          </w:rPr>
        </w:r>
        <w:r w:rsidR="0067208A" w:rsidRPr="0067208A">
          <w:rPr>
            <w:noProof/>
            <w:webHidden/>
          </w:rPr>
          <w:fldChar w:fldCharType="separate"/>
        </w:r>
        <w:r w:rsidR="0067208A" w:rsidRPr="0067208A">
          <w:rPr>
            <w:noProof/>
            <w:webHidden/>
          </w:rPr>
          <w:t>15</w:t>
        </w:r>
        <w:r w:rsidR="0067208A" w:rsidRPr="0067208A">
          <w:rPr>
            <w:noProof/>
            <w:webHidden/>
          </w:rPr>
          <w:fldChar w:fldCharType="end"/>
        </w:r>
      </w:hyperlink>
    </w:p>
    <w:p w14:paraId="5CA20241"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24" w:history="1">
        <w:r w:rsidR="0067208A" w:rsidRPr="0067208A">
          <w:rPr>
            <w:rFonts w:eastAsiaTheme="minorEastAsia"/>
            <w:noProof/>
            <w:color w:val="0000FF" w:themeColor="hyperlink"/>
            <w:u w:val="single"/>
            <w:lang w:eastAsia="nb-NO"/>
          </w:rPr>
          <w:t xml:space="preserve">3.1 </w:t>
        </w:r>
        <w:r w:rsidR="00256B7A">
          <w:rPr>
            <w:rFonts w:eastAsiaTheme="minorEastAsia"/>
            <w:noProof/>
            <w:color w:val="0000FF" w:themeColor="hyperlink"/>
            <w:u w:val="single"/>
            <w:lang w:val="se-NO" w:eastAsia="nb-NO"/>
          </w:rPr>
          <w:t xml:space="preserve">Alimus boazolohku, </w:t>
        </w:r>
        <w:r w:rsidR="00551CB6">
          <w:rPr>
            <w:rFonts w:eastAsiaTheme="minorEastAsia"/>
            <w:noProof/>
            <w:color w:val="0000FF" w:themeColor="hyperlink"/>
            <w:u w:val="single"/>
            <w:lang w:val="se-NO" w:eastAsia="nb-NO"/>
          </w:rPr>
          <w:t>orohaga boazologu ja buvttadeami rievddadeapmi</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_Toc89435124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15</w:t>
        </w:r>
        <w:r w:rsidR="0067208A" w:rsidRPr="0067208A">
          <w:rPr>
            <w:rFonts w:eastAsiaTheme="minorEastAsia"/>
            <w:noProof/>
            <w:webHidden/>
            <w:lang w:eastAsia="nb-NO"/>
          </w:rPr>
          <w:fldChar w:fldCharType="end"/>
        </w:r>
      </w:hyperlink>
    </w:p>
    <w:p w14:paraId="4E3D5CC4"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25" w:history="1">
        <w:r w:rsidR="0067208A" w:rsidRPr="0067208A">
          <w:rPr>
            <w:rFonts w:eastAsiaTheme="minorEastAsia"/>
            <w:noProof/>
            <w:color w:val="0000FF" w:themeColor="hyperlink"/>
            <w:u w:val="single"/>
            <w:lang w:eastAsia="nb-NO"/>
          </w:rPr>
          <w:t xml:space="preserve">3.2 </w:t>
        </w:r>
        <w:r w:rsidR="00551CB6">
          <w:rPr>
            <w:rFonts w:eastAsiaTheme="minorEastAsia"/>
            <w:noProof/>
            <w:color w:val="0000FF" w:themeColor="hyperlink"/>
            <w:u w:val="single"/>
            <w:lang w:val="se-NO" w:eastAsia="nb-NO"/>
          </w:rPr>
          <w:t>Njuovvan ja biergobuvttadeapmi</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_Toc89435125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16</w:t>
        </w:r>
        <w:r w:rsidR="0067208A" w:rsidRPr="0067208A">
          <w:rPr>
            <w:rFonts w:eastAsiaTheme="minorEastAsia"/>
            <w:noProof/>
            <w:webHidden/>
            <w:lang w:eastAsia="nb-NO"/>
          </w:rPr>
          <w:fldChar w:fldCharType="end"/>
        </w:r>
      </w:hyperlink>
    </w:p>
    <w:p w14:paraId="231CAD49"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26" w:history="1">
        <w:r w:rsidR="0067208A" w:rsidRPr="0067208A">
          <w:rPr>
            <w:rFonts w:eastAsiaTheme="minorEastAsia"/>
            <w:noProof/>
            <w:color w:val="0000FF" w:themeColor="hyperlink"/>
            <w:u w:val="single"/>
            <w:lang w:eastAsia="nb-NO"/>
          </w:rPr>
          <w:t xml:space="preserve">3.3 </w:t>
        </w:r>
        <w:r w:rsidR="007906FA">
          <w:rPr>
            <w:rFonts w:eastAsiaTheme="minorEastAsia"/>
            <w:noProof/>
            <w:color w:val="0000FF" w:themeColor="hyperlink"/>
            <w:u w:val="single"/>
            <w:lang w:val="se-NO" w:eastAsia="nb-NO"/>
          </w:rPr>
          <w:t>Orohaga barggolašvuohta ja árvoháhkan</w:t>
        </w:r>
        <w:r w:rsidR="0067208A" w:rsidRPr="0067208A">
          <w:rPr>
            <w:rFonts w:eastAsiaTheme="minorEastAsia"/>
            <w:noProof/>
            <w:color w:val="0000FF" w:themeColor="hyperlink"/>
            <w:u w:val="single"/>
            <w:lang w:eastAsia="nb-NO"/>
          </w:rPr>
          <w: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_Toc89435126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16</w:t>
        </w:r>
        <w:r w:rsidR="0067208A" w:rsidRPr="0067208A">
          <w:rPr>
            <w:rFonts w:eastAsiaTheme="minorEastAsia"/>
            <w:noProof/>
            <w:webHidden/>
            <w:lang w:eastAsia="nb-NO"/>
          </w:rPr>
          <w:fldChar w:fldCharType="end"/>
        </w:r>
      </w:hyperlink>
    </w:p>
    <w:p w14:paraId="1E309A72"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27" w:history="1">
        <w:r w:rsidR="0067208A" w:rsidRPr="0067208A">
          <w:rPr>
            <w:rFonts w:eastAsiaTheme="minorEastAsia"/>
            <w:noProof/>
            <w:color w:val="0000FF" w:themeColor="hyperlink"/>
            <w:u w:val="single"/>
            <w:lang w:eastAsia="nb-NO"/>
          </w:rPr>
          <w:t xml:space="preserve">3.4 </w:t>
        </w:r>
        <w:r w:rsidR="007906FA">
          <w:rPr>
            <w:rFonts w:eastAsiaTheme="minorEastAsia"/>
            <w:noProof/>
            <w:color w:val="0000FF" w:themeColor="hyperlink"/>
            <w:u w:val="single"/>
            <w:lang w:val="se-NO" w:eastAsia="nb-NO"/>
          </w:rPr>
          <w:t>Orohaga bivdu, sállašat ja guollebivdo</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_Toc89435127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16</w:t>
        </w:r>
        <w:r w:rsidR="0067208A" w:rsidRPr="0067208A">
          <w:rPr>
            <w:rFonts w:eastAsiaTheme="minorEastAsia"/>
            <w:noProof/>
            <w:webHidden/>
            <w:lang w:eastAsia="nb-NO"/>
          </w:rPr>
          <w:fldChar w:fldCharType="end"/>
        </w:r>
      </w:hyperlink>
    </w:p>
    <w:p w14:paraId="49A1C17C"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28" w:history="1">
        <w:r w:rsidR="0067208A" w:rsidRPr="0067208A">
          <w:rPr>
            <w:rFonts w:eastAsiaTheme="minorEastAsia"/>
            <w:noProof/>
            <w:color w:val="0000FF" w:themeColor="hyperlink"/>
            <w:u w:val="single"/>
            <w:lang w:eastAsia="nb-NO"/>
          </w:rPr>
          <w:t xml:space="preserve">3.5 </w:t>
        </w:r>
        <w:r w:rsidR="007906FA">
          <w:rPr>
            <w:rFonts w:eastAsiaTheme="minorEastAsia"/>
            <w:noProof/>
            <w:color w:val="0000FF" w:themeColor="hyperlink"/>
            <w:u w:val="single"/>
            <w:lang w:val="se-NO" w:eastAsia="nb-NO"/>
          </w:rPr>
          <w:t>Dálkkádatr</w:t>
        </w:r>
        <w:r w:rsidR="003D3D73">
          <w:rPr>
            <w:rFonts w:eastAsiaTheme="minorEastAsia"/>
            <w:noProof/>
            <w:color w:val="0000FF" w:themeColor="hyperlink"/>
            <w:u w:val="single"/>
            <w:lang w:val="se-NO" w:eastAsia="nb-NO"/>
          </w:rPr>
          <w:t>ievdamiid váikkuhus guohtumii</w:t>
        </w:r>
        <w:r w:rsidR="00D644FE">
          <w:rPr>
            <w:rFonts w:eastAsiaTheme="minorEastAsia"/>
            <w:noProof/>
            <w:color w:val="0000FF" w:themeColor="hyperlink"/>
            <w:u w:val="single"/>
            <w:lang w:val="se-NO" w:eastAsia="nb-NO"/>
          </w:rPr>
          <w:t xml:space="preserve"> ja doaibma</w:t>
        </w:r>
        <w:r w:rsidR="007906FA">
          <w:rPr>
            <w:rFonts w:eastAsiaTheme="minorEastAsia"/>
            <w:noProof/>
            <w:color w:val="0000FF" w:themeColor="hyperlink"/>
            <w:u w:val="single"/>
            <w:lang w:val="se-NO" w:eastAsia="nb-NO"/>
          </w:rPr>
          <w:t>dilálašvuođaide</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_Toc89435128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16</w:t>
        </w:r>
        <w:r w:rsidR="0067208A" w:rsidRPr="0067208A">
          <w:rPr>
            <w:rFonts w:eastAsiaTheme="minorEastAsia"/>
            <w:noProof/>
            <w:webHidden/>
            <w:lang w:eastAsia="nb-NO"/>
          </w:rPr>
          <w:fldChar w:fldCharType="end"/>
        </w:r>
      </w:hyperlink>
    </w:p>
    <w:p w14:paraId="5D88831E"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29" w:history="1">
        <w:r w:rsidR="0067208A" w:rsidRPr="0067208A">
          <w:rPr>
            <w:noProof/>
            <w:color w:val="0000FF" w:themeColor="hyperlink"/>
            <w:u w:val="single"/>
          </w:rPr>
          <w:t>4.</w:t>
        </w:r>
        <w:r w:rsidR="0067208A" w:rsidRPr="0059368E">
          <w:rPr>
            <w:noProof/>
            <w:color w:val="FF0000"/>
            <w:u w:val="single"/>
          </w:rPr>
          <w:t xml:space="preserve"> </w:t>
        </w:r>
        <w:r w:rsidR="00C35175" w:rsidRPr="007C5D4A">
          <w:rPr>
            <w:noProof/>
            <w:color w:val="0000FF"/>
            <w:u w:val="single"/>
            <w:lang w:val="se-NO"/>
          </w:rPr>
          <w:t>S</w:t>
        </w:r>
        <w:r w:rsidR="00DA2979" w:rsidRPr="007C5D4A">
          <w:rPr>
            <w:noProof/>
            <w:color w:val="0000FF"/>
            <w:u w:val="single"/>
            <w:lang w:val="se-NO"/>
          </w:rPr>
          <w:t xml:space="preserve">isabahkkemat </w:t>
        </w:r>
        <w:r w:rsidR="00DA2979">
          <w:rPr>
            <w:noProof/>
            <w:color w:val="0000FF" w:themeColor="hyperlink"/>
            <w:u w:val="single"/>
            <w:lang w:val="se-NO"/>
          </w:rPr>
          <w:t>ja muosehuhttimat</w:t>
        </w:r>
        <w:r w:rsidR="00C35175">
          <w:rPr>
            <w:noProof/>
            <w:color w:val="0000FF" w:themeColor="hyperlink"/>
            <w:u w:val="single"/>
            <w:lang w:val="se-NO"/>
          </w:rPr>
          <w:t xml:space="preserve"> orohagas</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_Toc89435129 \h </w:instrText>
        </w:r>
        <w:r w:rsidR="0067208A" w:rsidRPr="0067208A">
          <w:rPr>
            <w:noProof/>
            <w:webHidden/>
          </w:rPr>
        </w:r>
        <w:r w:rsidR="0067208A" w:rsidRPr="0067208A">
          <w:rPr>
            <w:noProof/>
            <w:webHidden/>
          </w:rPr>
          <w:fldChar w:fldCharType="separate"/>
        </w:r>
        <w:r w:rsidR="0067208A" w:rsidRPr="0067208A">
          <w:rPr>
            <w:noProof/>
            <w:webHidden/>
          </w:rPr>
          <w:t>16</w:t>
        </w:r>
        <w:r w:rsidR="0067208A" w:rsidRPr="0067208A">
          <w:rPr>
            <w:noProof/>
            <w:webHidden/>
          </w:rPr>
          <w:fldChar w:fldCharType="end"/>
        </w:r>
      </w:hyperlink>
    </w:p>
    <w:p w14:paraId="591B0444"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0" w:history="1">
        <w:r w:rsidR="0067208A" w:rsidRPr="0067208A">
          <w:rPr>
            <w:rFonts w:eastAsiaTheme="minorEastAsia"/>
            <w:noProof/>
            <w:color w:val="0000FF" w:themeColor="hyperlink"/>
            <w:u w:val="single"/>
            <w:lang w:eastAsia="nb-NO"/>
          </w:rPr>
          <w:t>4.1</w:t>
        </w:r>
        <w:r w:rsidR="0067208A" w:rsidRPr="00C35175">
          <w:rPr>
            <w:rFonts w:eastAsiaTheme="minorEastAsia"/>
            <w:noProof/>
            <w:color w:val="FF0000"/>
            <w:u w:val="single"/>
            <w:lang w:eastAsia="nb-NO"/>
          </w:rPr>
          <w:t xml:space="preserve"> </w:t>
        </w:r>
        <w:r w:rsidR="00C57226" w:rsidRPr="007C5D4A">
          <w:rPr>
            <w:rFonts w:eastAsiaTheme="minorEastAsia"/>
            <w:noProof/>
            <w:color w:val="0000FF"/>
            <w:u w:val="single"/>
            <w:lang w:val="se-NO" w:eastAsia="nb-NO"/>
          </w:rPr>
          <w:t>Astoáig</w:t>
        </w:r>
        <w:r w:rsidR="0036471E" w:rsidRPr="007C5D4A">
          <w:rPr>
            <w:rFonts w:eastAsiaTheme="minorEastAsia"/>
            <w:noProof/>
            <w:color w:val="0000FF"/>
            <w:u w:val="single"/>
            <w:lang w:val="se-NO" w:eastAsia="nb-NO"/>
          </w:rPr>
          <w:t>ehuksen</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_Toc89435130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7C7F93E5"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1" w:history="1">
        <w:r w:rsidR="0067208A" w:rsidRPr="0067208A">
          <w:rPr>
            <w:rFonts w:eastAsiaTheme="minorEastAsia"/>
            <w:noProof/>
            <w:color w:val="0000FF" w:themeColor="hyperlink"/>
            <w:u w:val="single"/>
            <w:lang w:eastAsia="nb-NO"/>
          </w:rPr>
          <w:t xml:space="preserve">4.2 </w:t>
        </w:r>
        <w:r w:rsidR="00DA2979">
          <w:rPr>
            <w:rFonts w:eastAsiaTheme="minorEastAsia"/>
            <w:noProof/>
            <w:color w:val="0000FF" w:themeColor="hyperlink"/>
            <w:u w:val="single"/>
            <w:lang w:val="se-NO" w:eastAsia="nb-NO"/>
          </w:rPr>
          <w:t>Čáhcefápmu</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_Toc89435131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4559A74F"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2" w:history="1">
        <w:r w:rsidR="0067208A" w:rsidRPr="0067208A">
          <w:rPr>
            <w:rFonts w:eastAsiaTheme="minorEastAsia"/>
            <w:noProof/>
            <w:color w:val="0000FF" w:themeColor="hyperlink"/>
            <w:u w:val="single"/>
            <w:lang w:eastAsia="nb-NO"/>
          </w:rPr>
          <w:t xml:space="preserve">4.3 </w:t>
        </w:r>
        <w:r w:rsidR="00DA2979" w:rsidRPr="007C5D4A">
          <w:rPr>
            <w:rFonts w:eastAsiaTheme="minorEastAsia"/>
            <w:noProof/>
            <w:color w:val="0000FF"/>
            <w:u w:val="single"/>
            <w:lang w:val="se-NO" w:eastAsia="nb-NO"/>
          </w:rPr>
          <w:t>Bieggafápmi</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_Toc89435132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1B7469ED"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3" w:history="1">
        <w:r w:rsidR="0067208A" w:rsidRPr="0067208A">
          <w:rPr>
            <w:rFonts w:eastAsiaTheme="minorEastAsia"/>
            <w:noProof/>
            <w:color w:val="0000FF" w:themeColor="hyperlink"/>
            <w:u w:val="single"/>
            <w:lang w:eastAsia="nb-NO"/>
          </w:rPr>
          <w:t>4.4</w:t>
        </w:r>
        <w:r w:rsidR="0067208A" w:rsidRPr="00DA2979">
          <w:rPr>
            <w:rFonts w:eastAsiaTheme="minorEastAsia"/>
            <w:noProof/>
            <w:color w:val="FF0000"/>
            <w:u w:val="single"/>
            <w:lang w:eastAsia="nb-NO"/>
          </w:rPr>
          <w:t xml:space="preserve"> </w:t>
        </w:r>
        <w:r w:rsidR="009F22DC" w:rsidRPr="007C5D4A">
          <w:rPr>
            <w:rFonts w:eastAsiaTheme="minorEastAsia"/>
            <w:noProof/>
            <w:color w:val="0000FF"/>
            <w:u w:val="single"/>
            <w:lang w:val="se-NO" w:eastAsia="nb-NO"/>
          </w:rPr>
          <w:t>El</w:t>
        </w:r>
        <w:r w:rsidR="0048454C" w:rsidRPr="007C5D4A">
          <w:rPr>
            <w:rFonts w:eastAsiaTheme="minorEastAsia"/>
            <w:noProof/>
            <w:color w:val="0000FF"/>
            <w:u w:val="single"/>
            <w:lang w:val="se-NO" w:eastAsia="nb-NO"/>
          </w:rPr>
          <w:t>-</w:t>
        </w:r>
        <w:r w:rsidR="009F22DC" w:rsidRPr="007C5D4A">
          <w:rPr>
            <w:rFonts w:eastAsiaTheme="minorEastAsia"/>
            <w:noProof/>
            <w:color w:val="0000FF"/>
            <w:u w:val="single"/>
            <w:lang w:val="se-NO" w:eastAsia="nb-NO"/>
          </w:rPr>
          <w:t>fápmolinnját</w:t>
        </w:r>
        <w:r w:rsidR="0067208A" w:rsidRPr="007C5D4A">
          <w:rPr>
            <w:rFonts w:eastAsiaTheme="minorEastAsia"/>
            <w:noProof/>
            <w:webHidden/>
            <w:color w:val="548DD4" w:themeColor="text2" w:themeTint="99"/>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_Toc89435133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5C1075F9"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4" w:history="1">
        <w:r w:rsidR="0067208A" w:rsidRPr="0067208A">
          <w:rPr>
            <w:rFonts w:eastAsiaTheme="minorEastAsia"/>
            <w:noProof/>
            <w:color w:val="0000FF" w:themeColor="hyperlink"/>
            <w:u w:val="single"/>
            <w:lang w:eastAsia="nb-NO"/>
          </w:rPr>
          <w:t xml:space="preserve">4.5 </w:t>
        </w:r>
        <w:r w:rsidR="009F22DC">
          <w:rPr>
            <w:rFonts w:eastAsiaTheme="minorEastAsia"/>
            <w:noProof/>
            <w:color w:val="0000FF" w:themeColor="hyperlink"/>
            <w:u w:val="single"/>
            <w:lang w:val="se-NO" w:eastAsia="nb-NO"/>
          </w:rPr>
          <w:t>Minerálaroggamat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_Toc89435134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7E8AB93B"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5" w:history="1">
        <w:r w:rsidR="0067208A" w:rsidRPr="0067208A">
          <w:rPr>
            <w:rFonts w:eastAsiaTheme="minorEastAsia"/>
            <w:noProof/>
            <w:color w:val="0000FF" w:themeColor="hyperlink"/>
            <w:u w:val="single"/>
            <w:lang w:eastAsia="nb-NO"/>
          </w:rPr>
          <w:t>4.6</w:t>
        </w:r>
        <w:r w:rsidR="0067208A" w:rsidRPr="00C35175">
          <w:rPr>
            <w:rFonts w:eastAsiaTheme="minorEastAsia"/>
            <w:noProof/>
            <w:color w:val="FF0000"/>
            <w:u w:val="single"/>
            <w:lang w:eastAsia="nb-NO"/>
          </w:rPr>
          <w:t xml:space="preserve"> </w:t>
        </w:r>
        <w:r w:rsidR="00A12339" w:rsidRPr="007C5D4A">
          <w:rPr>
            <w:rFonts w:eastAsiaTheme="minorEastAsia"/>
            <w:noProof/>
            <w:color w:val="0000FF"/>
            <w:u w:val="single"/>
            <w:lang w:val="se-NO" w:eastAsia="nb-NO"/>
          </w:rPr>
          <w:t>Ođđa eanabargamat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_Toc89435135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2AF0FC3A"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6" w:history="1">
        <w:r w:rsidR="00DA2979">
          <w:rPr>
            <w:rFonts w:eastAsiaTheme="minorEastAsia"/>
            <w:noProof/>
            <w:color w:val="0000FF" w:themeColor="hyperlink"/>
            <w:u w:val="single"/>
            <w:lang w:eastAsia="nb-NO"/>
          </w:rPr>
          <w:t xml:space="preserve">4.7 </w:t>
        </w:r>
        <w:r w:rsidR="0036471E">
          <w:rPr>
            <w:rFonts w:eastAsiaTheme="minorEastAsia"/>
            <w:noProof/>
            <w:color w:val="0000FF" w:themeColor="hyperlink"/>
            <w:u w:val="single"/>
            <w:lang w:val="se-NO" w:eastAsia="nb-NO"/>
          </w:rPr>
          <w:t>Johto</w:t>
        </w:r>
        <w:r w:rsidR="00DA2979">
          <w:rPr>
            <w:rFonts w:eastAsiaTheme="minorEastAsia"/>
            <w:noProof/>
            <w:color w:val="0000FF" w:themeColor="hyperlink"/>
            <w:u w:val="single"/>
            <w:lang w:val="se-NO" w:eastAsia="nb-NO"/>
          </w:rPr>
          <w:t>lat</w:t>
        </w:r>
        <w:r w:rsidR="009F22DC">
          <w:rPr>
            <w:rFonts w:eastAsiaTheme="minorEastAsia"/>
            <w:noProof/>
            <w:color w:val="0000FF" w:themeColor="hyperlink"/>
            <w:u w:val="single"/>
            <w:lang w:val="se-NO" w:eastAsia="nb-NO"/>
          </w:rPr>
          <w:t xml:space="preserve"> ja olgodaddaneallin</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_Toc89435136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7A091735"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7" w:history="1">
        <w:r w:rsidR="0067208A" w:rsidRPr="0067208A">
          <w:rPr>
            <w:rFonts w:eastAsiaTheme="minorEastAsia"/>
            <w:noProof/>
            <w:color w:val="0000FF" w:themeColor="hyperlink"/>
            <w:u w:val="single"/>
            <w:lang w:eastAsia="nb-NO"/>
          </w:rPr>
          <w:t>4.8</w:t>
        </w:r>
        <w:r w:rsidR="0067208A" w:rsidRPr="00DA2979">
          <w:rPr>
            <w:rFonts w:eastAsiaTheme="minorEastAsia"/>
            <w:noProof/>
            <w:color w:val="FF0000"/>
            <w:u w:val="single"/>
            <w:lang w:eastAsia="nb-NO"/>
          </w:rPr>
          <w:t xml:space="preserve"> </w:t>
        </w:r>
        <w:r w:rsidR="00367341" w:rsidRPr="007C5D4A">
          <w:rPr>
            <w:rFonts w:eastAsiaTheme="minorEastAsia"/>
            <w:noProof/>
            <w:color w:val="0000FF"/>
            <w:u w:val="single"/>
            <w:lang w:val="se-NO" w:eastAsia="nb-NO"/>
          </w:rPr>
          <w:t>Mátkkoštaneallin</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_Toc89435137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49CC39CC"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8" w:history="1">
        <w:r w:rsidR="0067208A" w:rsidRPr="0067208A">
          <w:rPr>
            <w:rFonts w:eastAsiaTheme="minorEastAsia"/>
            <w:noProof/>
            <w:color w:val="0000FF" w:themeColor="hyperlink"/>
            <w:u w:val="single"/>
            <w:lang w:eastAsia="nb-NO"/>
          </w:rPr>
          <w:t xml:space="preserve">4.9 </w:t>
        </w:r>
        <w:r w:rsidR="0036471E">
          <w:rPr>
            <w:rFonts w:eastAsiaTheme="minorEastAsia"/>
            <w:noProof/>
            <w:color w:val="0000FF" w:themeColor="hyperlink"/>
            <w:u w:val="single"/>
            <w:lang w:val="se-NO" w:eastAsia="nb-NO"/>
          </w:rPr>
          <w:t>Mohtorjohto</w:t>
        </w:r>
        <w:r w:rsidR="00DA2979">
          <w:rPr>
            <w:rFonts w:eastAsiaTheme="minorEastAsia"/>
            <w:noProof/>
            <w:color w:val="0000FF" w:themeColor="hyperlink"/>
            <w:u w:val="single"/>
            <w:lang w:val="se-NO" w:eastAsia="nb-NO"/>
          </w:rPr>
          <w:t>lat</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_Toc89435138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3AD23687" w14:textId="77777777" w:rsidR="0067208A" w:rsidRPr="0067208A" w:rsidRDefault="00C82C25" w:rsidP="0067208A">
      <w:pPr>
        <w:tabs>
          <w:tab w:val="right" w:leader="dot" w:pos="9062"/>
        </w:tabs>
        <w:spacing w:after="100"/>
        <w:ind w:left="220"/>
        <w:rPr>
          <w:rFonts w:eastAsiaTheme="minorEastAsia"/>
          <w:noProof/>
          <w:lang w:eastAsia="nb-NO"/>
        </w:rPr>
      </w:pPr>
      <w:hyperlink w:anchor="_Toc89435139" w:history="1">
        <w:r w:rsidR="00DA2979">
          <w:rPr>
            <w:rFonts w:eastAsiaTheme="minorEastAsia"/>
            <w:noProof/>
            <w:color w:val="0000FF" w:themeColor="hyperlink"/>
            <w:u w:val="single"/>
            <w:lang w:eastAsia="nb-NO"/>
          </w:rPr>
          <w:t xml:space="preserve">4.10 </w:t>
        </w:r>
        <w:r w:rsidR="00DA2979">
          <w:rPr>
            <w:rFonts w:eastAsiaTheme="minorEastAsia"/>
            <w:noProof/>
            <w:color w:val="0000FF" w:themeColor="hyperlink"/>
            <w:u w:val="single"/>
            <w:lang w:val="se-NO" w:eastAsia="nb-NO"/>
          </w:rPr>
          <w:t>Suodjalus</w:t>
        </w:r>
        <w:r w:rsidR="0067208A" w:rsidRPr="0067208A">
          <w:rPr>
            <w:rFonts w:eastAsiaTheme="minorEastAsia"/>
            <w:noProof/>
            <w:webHidden/>
            <w:lang w:eastAsia="nb-NO"/>
          </w:rPr>
          <w:tab/>
        </w:r>
        <w:r w:rsidR="0067208A" w:rsidRPr="0067208A">
          <w:rPr>
            <w:rFonts w:eastAsiaTheme="minorEastAsia"/>
            <w:noProof/>
            <w:webHidden/>
            <w:lang w:eastAsia="nb-NO"/>
          </w:rPr>
          <w:fldChar w:fldCharType="begin"/>
        </w:r>
        <w:r w:rsidR="0067208A" w:rsidRPr="0067208A">
          <w:rPr>
            <w:rFonts w:eastAsiaTheme="minorEastAsia"/>
            <w:noProof/>
            <w:webHidden/>
            <w:lang w:eastAsia="nb-NO"/>
          </w:rPr>
          <w:instrText xml:space="preserve"> PAGEREF _Toc89435139 \h </w:instrText>
        </w:r>
        <w:r w:rsidR="0067208A" w:rsidRPr="0067208A">
          <w:rPr>
            <w:rFonts w:eastAsiaTheme="minorEastAsia"/>
            <w:noProof/>
            <w:webHidden/>
            <w:lang w:eastAsia="nb-NO"/>
          </w:rPr>
        </w:r>
        <w:r w:rsidR="0067208A" w:rsidRPr="0067208A">
          <w:rPr>
            <w:rFonts w:eastAsiaTheme="minorEastAsia"/>
            <w:noProof/>
            <w:webHidden/>
            <w:lang w:eastAsia="nb-NO"/>
          </w:rPr>
          <w:fldChar w:fldCharType="separate"/>
        </w:r>
        <w:r w:rsidR="0067208A" w:rsidRPr="0067208A">
          <w:rPr>
            <w:rFonts w:eastAsiaTheme="minorEastAsia"/>
            <w:noProof/>
            <w:webHidden/>
            <w:lang w:eastAsia="nb-NO"/>
          </w:rPr>
          <w:t>17</w:t>
        </w:r>
        <w:r w:rsidR="0067208A" w:rsidRPr="0067208A">
          <w:rPr>
            <w:rFonts w:eastAsiaTheme="minorEastAsia"/>
            <w:noProof/>
            <w:webHidden/>
            <w:lang w:eastAsia="nb-NO"/>
          </w:rPr>
          <w:fldChar w:fldCharType="end"/>
        </w:r>
      </w:hyperlink>
    </w:p>
    <w:p w14:paraId="2D82B6B4"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40" w:history="1">
        <w:r w:rsidR="0067208A" w:rsidRPr="0067208A">
          <w:rPr>
            <w:noProof/>
            <w:color w:val="0000FF" w:themeColor="hyperlink"/>
            <w:u w:val="single"/>
          </w:rPr>
          <w:t xml:space="preserve">5. </w:t>
        </w:r>
        <w:r w:rsidR="009F22DC">
          <w:rPr>
            <w:noProof/>
            <w:color w:val="0000FF" w:themeColor="hyperlink"/>
            <w:u w:val="single"/>
            <w:lang w:val="se-NO"/>
          </w:rPr>
          <w:t>Boraspiret orohagas</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_Toc89435140 \h </w:instrText>
        </w:r>
        <w:r w:rsidR="0067208A" w:rsidRPr="0067208A">
          <w:rPr>
            <w:noProof/>
            <w:webHidden/>
          </w:rPr>
        </w:r>
        <w:r w:rsidR="0067208A" w:rsidRPr="0067208A">
          <w:rPr>
            <w:noProof/>
            <w:webHidden/>
          </w:rPr>
          <w:fldChar w:fldCharType="separate"/>
        </w:r>
        <w:r w:rsidR="0067208A" w:rsidRPr="0067208A">
          <w:rPr>
            <w:noProof/>
            <w:webHidden/>
          </w:rPr>
          <w:t>18</w:t>
        </w:r>
        <w:r w:rsidR="0067208A" w:rsidRPr="0067208A">
          <w:rPr>
            <w:noProof/>
            <w:webHidden/>
          </w:rPr>
          <w:fldChar w:fldCharType="end"/>
        </w:r>
      </w:hyperlink>
    </w:p>
    <w:p w14:paraId="0AA7F32E"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41" w:history="1">
        <w:r w:rsidR="0067208A" w:rsidRPr="0067208A">
          <w:rPr>
            <w:noProof/>
            <w:color w:val="0000FF" w:themeColor="hyperlink"/>
            <w:u w:val="single"/>
          </w:rPr>
          <w:t xml:space="preserve">6. </w:t>
        </w:r>
        <w:r w:rsidR="0036471E">
          <w:rPr>
            <w:noProof/>
            <w:color w:val="0000FF" w:themeColor="hyperlink"/>
            <w:u w:val="single"/>
            <w:lang w:val="se-NO"/>
          </w:rPr>
          <w:t>Suodjaluvvonguovllut orohagas</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_Toc89435141 \h </w:instrText>
        </w:r>
        <w:r w:rsidR="0067208A" w:rsidRPr="0067208A">
          <w:rPr>
            <w:noProof/>
            <w:webHidden/>
          </w:rPr>
        </w:r>
        <w:r w:rsidR="0067208A" w:rsidRPr="0067208A">
          <w:rPr>
            <w:noProof/>
            <w:webHidden/>
          </w:rPr>
          <w:fldChar w:fldCharType="separate"/>
        </w:r>
        <w:r w:rsidR="0067208A" w:rsidRPr="0067208A">
          <w:rPr>
            <w:noProof/>
            <w:webHidden/>
          </w:rPr>
          <w:t>18</w:t>
        </w:r>
        <w:r w:rsidR="0067208A" w:rsidRPr="0067208A">
          <w:rPr>
            <w:noProof/>
            <w:webHidden/>
          </w:rPr>
          <w:fldChar w:fldCharType="end"/>
        </w:r>
      </w:hyperlink>
    </w:p>
    <w:p w14:paraId="6828F2BE"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42" w:history="1">
        <w:r w:rsidR="0067208A" w:rsidRPr="0067208A">
          <w:rPr>
            <w:noProof/>
            <w:color w:val="0000FF" w:themeColor="hyperlink"/>
            <w:u w:val="single"/>
          </w:rPr>
          <w:t xml:space="preserve">7. </w:t>
        </w:r>
        <w:r w:rsidR="00F012C1">
          <w:rPr>
            <w:noProof/>
            <w:color w:val="0000FF" w:themeColor="hyperlink"/>
            <w:u w:val="single"/>
            <w:lang w:val="se-NO"/>
          </w:rPr>
          <w:t>Kránnjáorohagat</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_Toc89435142 \h </w:instrText>
        </w:r>
        <w:r w:rsidR="0067208A" w:rsidRPr="0067208A">
          <w:rPr>
            <w:noProof/>
            <w:webHidden/>
          </w:rPr>
        </w:r>
        <w:r w:rsidR="0067208A" w:rsidRPr="0067208A">
          <w:rPr>
            <w:noProof/>
            <w:webHidden/>
          </w:rPr>
          <w:fldChar w:fldCharType="separate"/>
        </w:r>
        <w:r w:rsidR="0067208A" w:rsidRPr="0067208A">
          <w:rPr>
            <w:noProof/>
            <w:webHidden/>
          </w:rPr>
          <w:t>18</w:t>
        </w:r>
        <w:r w:rsidR="0067208A" w:rsidRPr="0067208A">
          <w:rPr>
            <w:noProof/>
            <w:webHidden/>
          </w:rPr>
          <w:fldChar w:fldCharType="end"/>
        </w:r>
      </w:hyperlink>
    </w:p>
    <w:p w14:paraId="05F5445C"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43" w:history="1">
        <w:r w:rsidR="0067208A" w:rsidRPr="0067208A">
          <w:rPr>
            <w:noProof/>
            <w:color w:val="0000FF" w:themeColor="hyperlink"/>
            <w:u w:val="single"/>
          </w:rPr>
          <w:t xml:space="preserve">8. </w:t>
        </w:r>
        <w:r w:rsidR="0036471E">
          <w:rPr>
            <w:noProof/>
            <w:color w:val="0000FF" w:themeColor="hyperlink"/>
            <w:u w:val="single"/>
            <w:lang w:val="se-NO"/>
          </w:rPr>
          <w:t>Ulbmilat ja doaimmat orohagas</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_Toc89435143 \h </w:instrText>
        </w:r>
        <w:r w:rsidR="0067208A" w:rsidRPr="0067208A">
          <w:rPr>
            <w:noProof/>
            <w:webHidden/>
          </w:rPr>
        </w:r>
        <w:r w:rsidR="0067208A" w:rsidRPr="0067208A">
          <w:rPr>
            <w:noProof/>
            <w:webHidden/>
          </w:rPr>
          <w:fldChar w:fldCharType="separate"/>
        </w:r>
        <w:r w:rsidR="0067208A" w:rsidRPr="0067208A">
          <w:rPr>
            <w:noProof/>
            <w:webHidden/>
          </w:rPr>
          <w:t>18</w:t>
        </w:r>
        <w:r w:rsidR="0067208A" w:rsidRPr="0067208A">
          <w:rPr>
            <w:noProof/>
            <w:webHidden/>
          </w:rPr>
          <w:fldChar w:fldCharType="end"/>
        </w:r>
      </w:hyperlink>
    </w:p>
    <w:p w14:paraId="2D4C2F07"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44" w:history="1">
        <w:r w:rsidR="00F012C1">
          <w:rPr>
            <w:noProof/>
            <w:color w:val="0000FF" w:themeColor="hyperlink"/>
            <w:u w:val="single"/>
          </w:rPr>
          <w:t xml:space="preserve">9. </w:t>
        </w:r>
        <w:r w:rsidR="00F012C1">
          <w:rPr>
            <w:noProof/>
            <w:color w:val="0000FF" w:themeColor="hyperlink"/>
            <w:u w:val="single"/>
            <w:lang w:val="se-NO"/>
          </w:rPr>
          <w:t>Orohatplána dárkkisteapmi</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_Toc89435144 \h </w:instrText>
        </w:r>
        <w:r w:rsidR="0067208A" w:rsidRPr="0067208A">
          <w:rPr>
            <w:noProof/>
            <w:webHidden/>
          </w:rPr>
        </w:r>
        <w:r w:rsidR="0067208A" w:rsidRPr="0067208A">
          <w:rPr>
            <w:noProof/>
            <w:webHidden/>
          </w:rPr>
          <w:fldChar w:fldCharType="separate"/>
        </w:r>
        <w:r w:rsidR="0067208A" w:rsidRPr="0067208A">
          <w:rPr>
            <w:noProof/>
            <w:webHidden/>
          </w:rPr>
          <w:t>18</w:t>
        </w:r>
        <w:r w:rsidR="0067208A" w:rsidRPr="0067208A">
          <w:rPr>
            <w:noProof/>
            <w:webHidden/>
          </w:rPr>
          <w:fldChar w:fldCharType="end"/>
        </w:r>
      </w:hyperlink>
    </w:p>
    <w:p w14:paraId="5EB4DC75" w14:textId="77777777" w:rsidR="0067208A" w:rsidRPr="0067208A" w:rsidRDefault="00C82C25" w:rsidP="0067208A">
      <w:pPr>
        <w:tabs>
          <w:tab w:val="left" w:pos="440"/>
          <w:tab w:val="right" w:leader="dot" w:pos="9062"/>
        </w:tabs>
        <w:spacing w:after="0" w:line="240" w:lineRule="auto"/>
        <w:rPr>
          <w:rFonts w:eastAsiaTheme="minorEastAsia"/>
          <w:noProof/>
          <w:lang w:eastAsia="nb-NO"/>
        </w:rPr>
      </w:pPr>
      <w:hyperlink w:anchor="_Toc89435145" w:history="1">
        <w:r w:rsidR="0067208A" w:rsidRPr="0067208A">
          <w:rPr>
            <w:noProof/>
            <w:color w:val="0000FF" w:themeColor="hyperlink"/>
            <w:u w:val="single"/>
          </w:rPr>
          <w:t xml:space="preserve">10. </w:t>
        </w:r>
        <w:r w:rsidR="00712106">
          <w:rPr>
            <w:noProof/>
            <w:color w:val="0000FF" w:themeColor="hyperlink"/>
            <w:u w:val="single"/>
            <w:lang w:val="se-NO"/>
          </w:rPr>
          <w:t>Sátnelistu</w:t>
        </w:r>
        <w:r w:rsidR="0067208A" w:rsidRPr="0067208A">
          <w:rPr>
            <w:noProof/>
            <w:webHidden/>
          </w:rPr>
          <w:tab/>
        </w:r>
        <w:r w:rsidR="0067208A" w:rsidRPr="0067208A">
          <w:rPr>
            <w:noProof/>
            <w:webHidden/>
          </w:rPr>
          <w:fldChar w:fldCharType="begin"/>
        </w:r>
        <w:r w:rsidR="0067208A" w:rsidRPr="0067208A">
          <w:rPr>
            <w:noProof/>
            <w:webHidden/>
          </w:rPr>
          <w:instrText xml:space="preserve"> PAGEREF _Toc89435145 \h </w:instrText>
        </w:r>
        <w:r w:rsidR="0067208A" w:rsidRPr="0067208A">
          <w:rPr>
            <w:noProof/>
            <w:webHidden/>
          </w:rPr>
        </w:r>
        <w:r w:rsidR="0067208A" w:rsidRPr="0067208A">
          <w:rPr>
            <w:noProof/>
            <w:webHidden/>
          </w:rPr>
          <w:fldChar w:fldCharType="separate"/>
        </w:r>
        <w:r w:rsidR="0067208A" w:rsidRPr="0067208A">
          <w:rPr>
            <w:noProof/>
            <w:webHidden/>
          </w:rPr>
          <w:t>18</w:t>
        </w:r>
        <w:r w:rsidR="0067208A" w:rsidRPr="0067208A">
          <w:rPr>
            <w:noProof/>
            <w:webHidden/>
          </w:rPr>
          <w:fldChar w:fldCharType="end"/>
        </w:r>
      </w:hyperlink>
    </w:p>
    <w:p w14:paraId="5B7A6831" w14:textId="77777777" w:rsidR="0067208A" w:rsidRPr="0067208A" w:rsidRDefault="0067208A" w:rsidP="0067208A">
      <w:r w:rsidRPr="0067208A">
        <w:fldChar w:fldCharType="end"/>
      </w:r>
    </w:p>
    <w:p w14:paraId="01FC0B07" w14:textId="77777777" w:rsidR="0067208A" w:rsidRPr="0067208A" w:rsidRDefault="0067208A" w:rsidP="0067208A">
      <w:pPr>
        <w:rPr>
          <w:rFonts w:asciiTheme="majorHAnsi" w:eastAsiaTheme="majorEastAsia" w:hAnsiTheme="majorHAnsi" w:cstheme="majorBidi"/>
          <w:color w:val="17365D" w:themeColor="text2" w:themeShade="BF"/>
          <w:spacing w:val="5"/>
          <w:kern w:val="28"/>
          <w:sz w:val="52"/>
          <w:szCs w:val="52"/>
        </w:rPr>
      </w:pPr>
      <w:r w:rsidRPr="0067208A">
        <w:br w:type="page"/>
      </w:r>
    </w:p>
    <w:p w14:paraId="3D3FBC3F" w14:textId="77777777" w:rsidR="0067208A" w:rsidRPr="0067208A" w:rsidRDefault="00C56F88"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lang w:val="se-NO"/>
        </w:rPr>
        <w:lastRenderedPageBreak/>
        <w:t>Ovdasánit</w:t>
      </w:r>
    </w:p>
    <w:p w14:paraId="51259946" w14:textId="77777777" w:rsidR="00F56005" w:rsidRDefault="00701A96" w:rsidP="0067208A">
      <w:pPr>
        <w:jc w:val="both"/>
        <w:rPr>
          <w:rFonts w:asciiTheme="majorHAnsi" w:hAnsiTheme="majorHAnsi" w:cs="Times New Roman"/>
          <w:sz w:val="24"/>
          <w:szCs w:val="24"/>
          <w:lang w:val="se-NO"/>
        </w:rPr>
      </w:pPr>
      <w:r>
        <w:rPr>
          <w:rFonts w:asciiTheme="majorHAnsi" w:hAnsiTheme="majorHAnsi" w:cs="Times New Roman"/>
          <w:sz w:val="24"/>
          <w:szCs w:val="24"/>
          <w:lang w:val="se-NO"/>
        </w:rPr>
        <w:t xml:space="preserve">NIBIO - </w:t>
      </w:r>
      <w:r w:rsidRPr="002365B3">
        <w:rPr>
          <w:rFonts w:asciiTheme="majorHAnsi" w:hAnsiTheme="majorHAnsi" w:cs="Times New Roman"/>
          <w:sz w:val="24"/>
          <w:szCs w:val="24"/>
        </w:rPr>
        <w:t>norsk institutt for bioøkonomi</w:t>
      </w:r>
      <w:r w:rsidRPr="002365B3">
        <w:rPr>
          <w:rFonts w:asciiTheme="majorHAnsi" w:hAnsiTheme="majorHAnsi" w:cs="Times New Roman"/>
          <w:sz w:val="24"/>
          <w:szCs w:val="24"/>
          <w:lang w:val="se-NO"/>
        </w:rPr>
        <w:t>,</w:t>
      </w:r>
      <w:r>
        <w:rPr>
          <w:rFonts w:asciiTheme="majorHAnsi" w:hAnsiTheme="majorHAnsi" w:cs="Times New Roman"/>
          <w:sz w:val="24"/>
          <w:szCs w:val="24"/>
          <w:lang w:val="se-NO"/>
        </w:rPr>
        <w:t xml:space="preserve">  lea ráhkadan dán orohatplánamálle boazoorohagaide, ovttas referánsajoavkkuin mas ledje </w:t>
      </w:r>
      <w:r w:rsidR="002365B3">
        <w:rPr>
          <w:rFonts w:asciiTheme="majorHAnsi" w:hAnsiTheme="majorHAnsi" w:cs="Times New Roman"/>
          <w:sz w:val="24"/>
          <w:szCs w:val="24"/>
          <w:lang w:val="se-NO"/>
        </w:rPr>
        <w:t>áirasat NBR:s – norgga boazosápmelačča</w:t>
      </w:r>
      <w:r>
        <w:rPr>
          <w:rFonts w:asciiTheme="majorHAnsi" w:hAnsiTheme="majorHAnsi" w:cs="Times New Roman"/>
          <w:sz w:val="24"/>
          <w:szCs w:val="24"/>
          <w:lang w:val="se-NO"/>
        </w:rPr>
        <w:t xml:space="preserve">id riikkasearvi, </w:t>
      </w:r>
      <w:r w:rsidR="00CD7A23">
        <w:rPr>
          <w:rFonts w:asciiTheme="majorHAnsi" w:hAnsiTheme="majorHAnsi" w:cs="Times New Roman"/>
          <w:sz w:val="24"/>
          <w:szCs w:val="24"/>
          <w:lang w:val="se-NO"/>
        </w:rPr>
        <w:t>EBD – Eanadoallo- ja biebmodepartemeanta, Stáhtahálddašeaddji ja Eanandoallodirektorahta</w:t>
      </w:r>
      <w:r w:rsidR="002365B3">
        <w:rPr>
          <w:rFonts w:asciiTheme="majorHAnsi" w:hAnsiTheme="majorHAnsi" w:cs="Times New Roman"/>
          <w:sz w:val="24"/>
          <w:szCs w:val="24"/>
          <w:lang w:val="se-NO"/>
        </w:rPr>
        <w:t>.</w:t>
      </w:r>
      <w:r w:rsidR="00CD7A23">
        <w:rPr>
          <w:rFonts w:asciiTheme="majorHAnsi" w:hAnsiTheme="majorHAnsi" w:cs="Times New Roman"/>
          <w:sz w:val="24"/>
          <w:szCs w:val="24"/>
          <w:lang w:val="se-NO"/>
        </w:rPr>
        <w:t xml:space="preserve"> </w:t>
      </w:r>
      <w:r w:rsidR="000939FE">
        <w:rPr>
          <w:rFonts w:asciiTheme="majorHAnsi" w:hAnsiTheme="majorHAnsi" w:cs="Times New Roman"/>
          <w:sz w:val="24"/>
          <w:szCs w:val="24"/>
          <w:lang w:val="se-NO"/>
        </w:rPr>
        <w:t>Plána lea v</w:t>
      </w:r>
      <w:r w:rsidR="000939FE">
        <w:rPr>
          <w:rFonts w:ascii="Cambria" w:hAnsi="Cambria"/>
          <w:sz w:val="24"/>
          <w:szCs w:val="24"/>
          <w:lang w:val="se-NO"/>
        </w:rPr>
        <w:t xml:space="preserve">uođuštuvvon </w:t>
      </w:r>
      <w:r w:rsidR="000939FE" w:rsidRPr="00337B42">
        <w:rPr>
          <w:rFonts w:ascii="Cambria" w:hAnsi="Cambria"/>
          <w:color w:val="000000" w:themeColor="text1"/>
          <w:sz w:val="24"/>
          <w:szCs w:val="24"/>
          <w:lang w:val="se-NO"/>
        </w:rPr>
        <w:t>Tromssa fykkamánni</w:t>
      </w:r>
      <w:r w:rsidR="000939FE" w:rsidRPr="00F56005">
        <w:rPr>
          <w:rFonts w:ascii="Cambria" w:hAnsi="Cambria"/>
          <w:sz w:val="24"/>
          <w:szCs w:val="24"/>
          <w:lang w:val="se-NO"/>
        </w:rPr>
        <w:t xml:space="preserve"> 2016/2019 ver</w:t>
      </w:r>
      <w:r w:rsidR="000939FE">
        <w:rPr>
          <w:rFonts w:ascii="Cambria" w:hAnsi="Cambria"/>
          <w:sz w:val="24"/>
          <w:szCs w:val="24"/>
          <w:lang w:val="se-NO"/>
        </w:rPr>
        <w:t>š</w:t>
      </w:r>
      <w:r w:rsidR="000939FE" w:rsidRPr="00F56005">
        <w:rPr>
          <w:rFonts w:ascii="Cambria" w:hAnsi="Cambria"/>
          <w:sz w:val="24"/>
          <w:szCs w:val="24"/>
          <w:lang w:val="se-NO"/>
        </w:rPr>
        <w:t>uvdnii</w:t>
      </w:r>
      <w:r w:rsidR="000939FE" w:rsidRPr="00F56005">
        <w:rPr>
          <w:rFonts w:asciiTheme="majorHAnsi" w:hAnsiTheme="majorHAnsi" w:cs="Times New Roman"/>
          <w:sz w:val="24"/>
          <w:szCs w:val="24"/>
          <w:lang w:val="se-NO"/>
        </w:rPr>
        <w:t xml:space="preserve"> </w:t>
      </w:r>
      <w:r w:rsidR="000939FE">
        <w:rPr>
          <w:rFonts w:asciiTheme="majorHAnsi" w:hAnsiTheme="majorHAnsi" w:cs="Times New Roman"/>
          <w:sz w:val="24"/>
          <w:szCs w:val="24"/>
          <w:lang w:val="se-NO"/>
        </w:rPr>
        <w:t>ja gárvanii guovvamánus 2022.</w:t>
      </w:r>
      <w:r w:rsidR="0067208A" w:rsidRPr="00F56005">
        <w:rPr>
          <w:rFonts w:asciiTheme="majorHAnsi" w:hAnsiTheme="majorHAnsi" w:cs="Times New Roman"/>
          <w:sz w:val="24"/>
          <w:szCs w:val="24"/>
          <w:lang w:val="se-NO"/>
        </w:rPr>
        <w:t xml:space="preserve"> </w:t>
      </w:r>
      <w:r w:rsidR="000939FE">
        <w:rPr>
          <w:rFonts w:asciiTheme="majorHAnsi" w:hAnsiTheme="majorHAnsi" w:cs="Times New Roman"/>
          <w:sz w:val="24"/>
          <w:szCs w:val="24"/>
          <w:lang w:val="se-NO"/>
        </w:rPr>
        <w:t xml:space="preserve">Bargu addojuvvui NIBIO:ui </w:t>
      </w:r>
      <w:r w:rsidR="000939FE" w:rsidRPr="00F56005">
        <w:rPr>
          <w:rFonts w:asciiTheme="majorHAnsi" w:hAnsiTheme="majorHAnsi" w:cs="Times New Roman"/>
          <w:sz w:val="24"/>
          <w:szCs w:val="24"/>
          <w:lang w:val="se-NO"/>
        </w:rPr>
        <w:t>2020/2021</w:t>
      </w:r>
      <w:r w:rsidR="000939FE">
        <w:rPr>
          <w:rFonts w:asciiTheme="majorHAnsi" w:hAnsiTheme="majorHAnsi" w:cs="Times New Roman"/>
          <w:sz w:val="24"/>
          <w:szCs w:val="24"/>
          <w:lang w:val="se-NO"/>
        </w:rPr>
        <w:t xml:space="preserve"> Boazodoallošiehtadusa čuovvoleapmin. </w:t>
      </w:r>
    </w:p>
    <w:p w14:paraId="2A7601DA" w14:textId="77777777" w:rsidR="0067208A" w:rsidRPr="00FA4591" w:rsidRDefault="00FA4591" w:rsidP="0067208A">
      <w:pPr>
        <w:jc w:val="both"/>
        <w:rPr>
          <w:rFonts w:asciiTheme="majorHAnsi" w:hAnsiTheme="majorHAnsi" w:cs="Times New Roman"/>
          <w:sz w:val="24"/>
          <w:szCs w:val="24"/>
          <w:lang w:val="se-NO"/>
        </w:rPr>
      </w:pPr>
      <w:r>
        <w:rPr>
          <w:rFonts w:asciiTheme="majorHAnsi" w:hAnsiTheme="majorHAnsi" w:cs="Times New Roman"/>
          <w:sz w:val="24"/>
          <w:szCs w:val="24"/>
          <w:lang w:val="se-NO"/>
        </w:rPr>
        <w:t xml:space="preserve">Orohatplána vuođđun lea </w:t>
      </w:r>
      <w:r w:rsidR="00F56005">
        <w:rPr>
          <w:rFonts w:ascii="Cambria" w:hAnsi="Cambria" w:cs="Times New Roman"/>
          <w:sz w:val="24"/>
          <w:szCs w:val="24"/>
          <w:lang w:val="se-NO"/>
        </w:rPr>
        <w:t>boazodoalloláhka 15. geassemánnu 2007</w:t>
      </w:r>
      <w:r w:rsidR="00F56005">
        <w:rPr>
          <w:rFonts w:asciiTheme="majorHAnsi" w:hAnsiTheme="majorHAnsi" w:cs="Times New Roman"/>
          <w:sz w:val="24"/>
          <w:szCs w:val="24"/>
          <w:lang w:val="se-NO"/>
        </w:rPr>
        <w:t xml:space="preserve"> </w:t>
      </w:r>
      <w:hyperlink r:id="rId8" w:history="1">
        <w:r w:rsidR="0067208A" w:rsidRPr="00FA4591">
          <w:rPr>
            <w:rFonts w:asciiTheme="majorHAnsi" w:hAnsiTheme="majorHAnsi" w:cs="Times New Roman"/>
            <w:color w:val="0000FF" w:themeColor="hyperlink"/>
            <w:sz w:val="24"/>
            <w:szCs w:val="24"/>
            <w:u w:val="single"/>
            <w:lang w:val="se-NO"/>
          </w:rPr>
          <w:t>https://lovdata.no/dokument /NL/lov/2007-06-15-40</w:t>
        </w:r>
      </w:hyperlink>
      <w:r w:rsidR="0067208A" w:rsidRPr="00FA4591">
        <w:rPr>
          <w:rFonts w:asciiTheme="majorHAnsi" w:hAnsiTheme="majorHAnsi" w:cs="Times New Roman"/>
          <w:sz w:val="24"/>
          <w:szCs w:val="24"/>
          <w:lang w:val="se-NO"/>
        </w:rPr>
        <w:t xml:space="preserve">, </w:t>
      </w:r>
      <w:r>
        <w:rPr>
          <w:rFonts w:asciiTheme="majorHAnsi" w:hAnsiTheme="majorHAnsi" w:cs="Times New Roman"/>
          <w:sz w:val="24"/>
          <w:szCs w:val="24"/>
          <w:lang w:val="se-NO"/>
        </w:rPr>
        <w:t xml:space="preserve">ja lea heivehuvvon báikkálaš dilálašvuođaide boazoorohagain. </w:t>
      </w:r>
    </w:p>
    <w:p w14:paraId="0C31BF7F" w14:textId="77777777" w:rsidR="0050629B" w:rsidRDefault="0050629B" w:rsidP="0067208A">
      <w:pPr>
        <w:jc w:val="both"/>
        <w:rPr>
          <w:rFonts w:asciiTheme="majorHAnsi" w:hAnsiTheme="majorHAnsi" w:cs="Times New Roman"/>
          <w:sz w:val="24"/>
          <w:szCs w:val="24"/>
          <w:lang w:val="se-NO"/>
        </w:rPr>
      </w:pPr>
      <w:r>
        <w:rPr>
          <w:rFonts w:asciiTheme="majorHAnsi" w:hAnsiTheme="majorHAnsi" w:cs="Times New Roman"/>
          <w:sz w:val="24"/>
          <w:szCs w:val="24"/>
          <w:lang w:val="se-NO"/>
        </w:rPr>
        <w:t xml:space="preserve">Dán plána duogáš lea boazodoallolága </w:t>
      </w:r>
      <w:r w:rsidRPr="0050629B">
        <w:rPr>
          <w:rFonts w:asciiTheme="majorHAnsi" w:hAnsiTheme="majorHAnsi" w:cs="Times New Roman"/>
          <w:sz w:val="24"/>
          <w:szCs w:val="24"/>
          <w:lang w:val="se-NO"/>
        </w:rPr>
        <w:t xml:space="preserve">§ 62 </w:t>
      </w:r>
      <w:r w:rsidR="006D7BA3">
        <w:rPr>
          <w:rFonts w:asciiTheme="majorHAnsi" w:hAnsiTheme="majorHAnsi" w:cs="Times New Roman"/>
          <w:sz w:val="24"/>
          <w:szCs w:val="24"/>
          <w:lang w:val="se-NO"/>
        </w:rPr>
        <w:t>gos</w:t>
      </w:r>
      <w:r>
        <w:rPr>
          <w:rFonts w:asciiTheme="majorHAnsi" w:hAnsiTheme="majorHAnsi" w:cs="Times New Roman"/>
          <w:sz w:val="24"/>
          <w:szCs w:val="24"/>
          <w:lang w:val="se-NO"/>
        </w:rPr>
        <w:t xml:space="preserve"> čuožžu čállojuvvon ná:</w:t>
      </w:r>
    </w:p>
    <w:p w14:paraId="6B8C208F" w14:textId="77777777" w:rsidR="0067208A" w:rsidRPr="006D7BA3" w:rsidRDefault="003F6CB9" w:rsidP="0067208A">
      <w:pPr>
        <w:jc w:val="both"/>
        <w:rPr>
          <w:rFonts w:asciiTheme="majorHAnsi" w:hAnsiTheme="majorHAnsi" w:cs="Times New Roman"/>
          <w:i/>
          <w:sz w:val="24"/>
          <w:szCs w:val="24"/>
          <w:lang w:val="se-NO"/>
        </w:rPr>
      </w:pPr>
      <w:r w:rsidRPr="003F6CB9">
        <w:rPr>
          <w:rFonts w:asciiTheme="majorHAnsi" w:hAnsiTheme="majorHAnsi" w:cs="Times New Roman"/>
          <w:i/>
          <w:iCs/>
          <w:sz w:val="24"/>
          <w:szCs w:val="24"/>
          <w:lang w:val="se-NO"/>
        </w:rPr>
        <w:t>«</w:t>
      </w:r>
      <w:r w:rsidRPr="003F6CB9">
        <w:rPr>
          <w:rFonts w:asciiTheme="majorHAnsi" w:hAnsiTheme="majorHAnsi" w:cs="Arial"/>
          <w:i/>
          <w:color w:val="333333"/>
          <w:sz w:val="24"/>
          <w:szCs w:val="24"/>
          <w:shd w:val="clear" w:color="auto" w:fill="FFFFFF"/>
          <w:lang w:val="se-NO"/>
        </w:rPr>
        <w:t>Orohatstivra galgá ráhkadit orohatplána mas galget leat orohaga doaimmaid birra dieđut mat leat dárbbašlaččat almmolaš plánemis.</w:t>
      </w:r>
      <w:r w:rsidR="006D7BA3" w:rsidRPr="006D7BA3">
        <w:rPr>
          <w:rFonts w:asciiTheme="majorHAnsi" w:hAnsiTheme="majorHAnsi" w:cs="Times New Roman"/>
          <w:i/>
          <w:iCs/>
          <w:sz w:val="24"/>
          <w:szCs w:val="24"/>
          <w:lang w:val="se-NO"/>
        </w:rPr>
        <w:t>»</w:t>
      </w:r>
    </w:p>
    <w:p w14:paraId="79C9FB57" w14:textId="77777777" w:rsidR="0067208A" w:rsidRPr="00D226DE" w:rsidRDefault="006D7BA3" w:rsidP="0067208A">
      <w:pPr>
        <w:jc w:val="both"/>
        <w:rPr>
          <w:rFonts w:asciiTheme="majorHAnsi" w:hAnsiTheme="majorHAnsi" w:cs="Times New Roman"/>
          <w:sz w:val="24"/>
          <w:szCs w:val="24"/>
          <w:lang w:val="se-NO"/>
        </w:rPr>
      </w:pPr>
      <w:r>
        <w:rPr>
          <w:rFonts w:asciiTheme="majorHAnsi" w:hAnsiTheme="majorHAnsi" w:cs="Times New Roman"/>
          <w:color w:val="000000"/>
          <w:sz w:val="24"/>
          <w:szCs w:val="24"/>
          <w:lang w:val="se-NO"/>
        </w:rPr>
        <w:t>Dán almmolaš plána ulbmil lea oainnusindahka</w:t>
      </w:r>
      <w:r w:rsidR="00D14320">
        <w:rPr>
          <w:rFonts w:asciiTheme="majorHAnsi" w:hAnsiTheme="majorHAnsi" w:cs="Times New Roman"/>
          <w:color w:val="000000"/>
          <w:sz w:val="24"/>
          <w:szCs w:val="24"/>
          <w:lang w:val="se-NO"/>
        </w:rPr>
        <w:t>t ja válddahit boazodoalu</w:t>
      </w:r>
      <w:r w:rsidR="003E1F23">
        <w:rPr>
          <w:rFonts w:asciiTheme="majorHAnsi" w:hAnsiTheme="majorHAnsi" w:cs="Times New Roman"/>
          <w:color w:val="000000"/>
          <w:sz w:val="24"/>
          <w:szCs w:val="24"/>
          <w:lang w:val="se-NO"/>
        </w:rPr>
        <w:t xml:space="preserve"> báikkál</w:t>
      </w:r>
      <w:r>
        <w:rPr>
          <w:rFonts w:asciiTheme="majorHAnsi" w:hAnsiTheme="majorHAnsi" w:cs="Times New Roman"/>
          <w:color w:val="000000"/>
          <w:sz w:val="24"/>
          <w:szCs w:val="24"/>
          <w:lang w:val="se-NO"/>
        </w:rPr>
        <w:t>aš guovllus ja daid berštumiid mat šaddet gustojeaddjin.</w:t>
      </w:r>
      <w:r w:rsidR="003E1F23">
        <w:rPr>
          <w:rFonts w:asciiTheme="majorHAnsi" w:hAnsiTheme="majorHAnsi" w:cs="Times New Roman"/>
          <w:color w:val="000000"/>
          <w:sz w:val="24"/>
          <w:szCs w:val="24"/>
          <w:lang w:val="se-NO"/>
        </w:rPr>
        <w:t xml:space="preserve"> Orohatplána bokte sáhttet almmolaš eiseváldit ja eará </w:t>
      </w:r>
      <w:r w:rsidR="00414B66">
        <w:rPr>
          <w:rFonts w:asciiTheme="majorHAnsi" w:hAnsiTheme="majorHAnsi" w:cs="Times New Roman"/>
          <w:color w:val="000000"/>
          <w:sz w:val="24"/>
          <w:szCs w:val="24"/>
          <w:lang w:val="se-NO"/>
        </w:rPr>
        <w:t>oasálačč</w:t>
      </w:r>
      <w:r w:rsidR="003E1F23" w:rsidRPr="00414B66">
        <w:rPr>
          <w:rFonts w:asciiTheme="majorHAnsi" w:hAnsiTheme="majorHAnsi" w:cs="Times New Roman"/>
          <w:color w:val="000000"/>
          <w:sz w:val="24"/>
          <w:szCs w:val="24"/>
          <w:lang w:val="se-NO"/>
        </w:rPr>
        <w:t>at</w:t>
      </w:r>
      <w:r w:rsidR="003E1F23">
        <w:rPr>
          <w:rFonts w:asciiTheme="majorHAnsi" w:hAnsiTheme="majorHAnsi" w:cs="Times New Roman"/>
          <w:color w:val="000000"/>
          <w:sz w:val="24"/>
          <w:szCs w:val="24"/>
          <w:lang w:val="se-NO"/>
        </w:rPr>
        <w:t xml:space="preserve"> oažžut máhtolašvuođa bá</w:t>
      </w:r>
      <w:r w:rsidR="00D14320">
        <w:rPr>
          <w:rFonts w:asciiTheme="majorHAnsi" w:hAnsiTheme="majorHAnsi" w:cs="Times New Roman"/>
          <w:color w:val="000000"/>
          <w:sz w:val="24"/>
          <w:szCs w:val="24"/>
          <w:lang w:val="se-NO"/>
        </w:rPr>
        <w:t>ikkálaš guovllu boazodoalu</w:t>
      </w:r>
      <w:r w:rsidR="003E1F23">
        <w:rPr>
          <w:rFonts w:asciiTheme="majorHAnsi" w:hAnsiTheme="majorHAnsi" w:cs="Times New Roman"/>
          <w:color w:val="000000"/>
          <w:sz w:val="24"/>
          <w:szCs w:val="24"/>
          <w:lang w:val="se-NO"/>
        </w:rPr>
        <w:t xml:space="preserve"> birra, nu ahte sii ožžot buoret mear</w:t>
      </w:r>
      <w:r w:rsidR="00D14320">
        <w:rPr>
          <w:rFonts w:asciiTheme="majorHAnsi" w:hAnsiTheme="majorHAnsi" w:cs="Times New Roman"/>
          <w:color w:val="000000"/>
          <w:sz w:val="24"/>
          <w:szCs w:val="24"/>
          <w:lang w:val="se-NO"/>
        </w:rPr>
        <w:t>ridanvuođu áimmahuššat boazodoalu</w:t>
      </w:r>
      <w:r w:rsidR="003E1F23">
        <w:rPr>
          <w:rFonts w:asciiTheme="majorHAnsi" w:hAnsiTheme="majorHAnsi" w:cs="Times New Roman"/>
          <w:color w:val="000000"/>
          <w:sz w:val="24"/>
          <w:szCs w:val="24"/>
          <w:lang w:val="se-NO"/>
        </w:rPr>
        <w:t xml:space="preserve"> beroštumiid ja ovdánanvejolašvuođaid. </w:t>
      </w:r>
      <w:r w:rsidR="002C3BB3">
        <w:rPr>
          <w:rFonts w:asciiTheme="majorHAnsi" w:hAnsiTheme="majorHAnsi" w:cs="Times New Roman"/>
          <w:color w:val="000000"/>
          <w:sz w:val="24"/>
          <w:szCs w:val="24"/>
          <w:lang w:val="se-NO"/>
        </w:rPr>
        <w:t>Orohatplána</w:t>
      </w:r>
      <w:r w:rsidR="00D14320">
        <w:rPr>
          <w:rFonts w:asciiTheme="majorHAnsi" w:hAnsiTheme="majorHAnsi" w:cs="Times New Roman"/>
          <w:color w:val="000000"/>
          <w:sz w:val="24"/>
          <w:szCs w:val="24"/>
          <w:lang w:val="se-NO"/>
        </w:rPr>
        <w:t xml:space="preserve"> galgá oainnusindahkat boazodoalu</w:t>
      </w:r>
      <w:r w:rsidR="002C3BB3">
        <w:rPr>
          <w:rFonts w:asciiTheme="majorHAnsi" w:hAnsiTheme="majorHAnsi" w:cs="Times New Roman"/>
          <w:color w:val="000000"/>
          <w:sz w:val="24"/>
          <w:szCs w:val="24"/>
          <w:lang w:val="se-NO"/>
        </w:rPr>
        <w:t xml:space="preserve"> beroštumiid, árvvuid ja servodatovddasvástádusa. </w:t>
      </w:r>
      <w:r w:rsidR="00934520">
        <w:rPr>
          <w:rFonts w:asciiTheme="majorHAnsi" w:hAnsiTheme="majorHAnsi" w:cs="Times New Roman"/>
          <w:color w:val="000000"/>
          <w:sz w:val="24"/>
          <w:szCs w:val="24"/>
          <w:lang w:val="se-NO"/>
        </w:rPr>
        <w:t xml:space="preserve">Orohatplána ferte geahččat boazodoallokárttaid oktavuođas, mat gávdnojit dáppe: Kilden. </w:t>
      </w:r>
    </w:p>
    <w:p w14:paraId="54BC404D" w14:textId="77777777" w:rsidR="0067208A" w:rsidRPr="00D226DE" w:rsidRDefault="00F75208" w:rsidP="0067208A">
      <w:pPr>
        <w:jc w:val="both"/>
        <w:rPr>
          <w:rFonts w:asciiTheme="majorHAnsi" w:hAnsiTheme="majorHAnsi"/>
          <w:sz w:val="28"/>
          <w:szCs w:val="28"/>
          <w:lang w:val="se-NO"/>
        </w:rPr>
      </w:pPr>
      <w:r>
        <w:rPr>
          <w:rFonts w:asciiTheme="majorHAnsi" w:hAnsiTheme="majorHAnsi" w:cs="Times New Roman"/>
          <w:color w:val="000000"/>
          <w:sz w:val="24"/>
          <w:szCs w:val="24"/>
          <w:lang w:val="se-NO"/>
        </w:rPr>
        <w:t>Boazoorohat lea orgániserejuvvon iežas stivrrain ja ovdaolbmuin mii lea válljejuvvon jahk</w:t>
      </w:r>
      <w:r w:rsidR="00AD2161">
        <w:rPr>
          <w:rFonts w:asciiTheme="majorHAnsi" w:hAnsiTheme="majorHAnsi" w:cs="Times New Roman"/>
          <w:color w:val="000000"/>
          <w:sz w:val="24"/>
          <w:szCs w:val="24"/>
          <w:lang w:val="se-NO"/>
        </w:rPr>
        <w:t>ásaš jahkečoahkkimiin,</w:t>
      </w:r>
      <w:r>
        <w:rPr>
          <w:rFonts w:asciiTheme="majorHAnsi" w:hAnsiTheme="majorHAnsi" w:cs="Times New Roman"/>
          <w:color w:val="000000"/>
          <w:sz w:val="24"/>
          <w:szCs w:val="24"/>
          <w:lang w:val="se-NO"/>
        </w:rPr>
        <w:t xml:space="preserve"> </w:t>
      </w:r>
      <w:r w:rsidR="00AD2161">
        <w:rPr>
          <w:rFonts w:asciiTheme="majorHAnsi" w:hAnsiTheme="majorHAnsi" w:cs="Times New Roman"/>
          <w:color w:val="000000"/>
          <w:sz w:val="24"/>
          <w:szCs w:val="24"/>
          <w:lang w:val="se-NO"/>
        </w:rPr>
        <w:t xml:space="preserve">vrd. boazodoallolága </w:t>
      </w:r>
      <w:r w:rsidR="00AD2161" w:rsidRPr="00D226DE">
        <w:rPr>
          <w:rFonts w:asciiTheme="majorHAnsi" w:hAnsiTheme="majorHAnsi" w:cs="Times New Roman"/>
          <w:color w:val="000000"/>
          <w:sz w:val="24"/>
          <w:szCs w:val="24"/>
          <w:lang w:val="se-NO"/>
        </w:rPr>
        <w:t xml:space="preserve">§ 49.  </w:t>
      </w:r>
      <w:r w:rsidR="00AD2161">
        <w:rPr>
          <w:rFonts w:asciiTheme="majorHAnsi" w:hAnsiTheme="majorHAnsi" w:cs="Times New Roman"/>
          <w:color w:val="000000"/>
          <w:sz w:val="24"/>
          <w:szCs w:val="24"/>
          <w:lang w:val="se-NO"/>
        </w:rPr>
        <w:t xml:space="preserve">Orohat lea priváhtarievttálaš, iešheanalaš gulaskuddanásahus. </w:t>
      </w:r>
      <w:r w:rsidR="00830908">
        <w:rPr>
          <w:rFonts w:asciiTheme="majorHAnsi" w:hAnsiTheme="majorHAnsi" w:cs="Times New Roman"/>
          <w:color w:val="000000"/>
          <w:sz w:val="24"/>
          <w:szCs w:val="24"/>
          <w:lang w:val="se-NO"/>
        </w:rPr>
        <w:t xml:space="preserve">Buot áššit main boazoorohaga beroštumit </w:t>
      </w:r>
      <w:r w:rsidR="000E173E">
        <w:rPr>
          <w:rFonts w:asciiTheme="majorHAnsi" w:hAnsiTheme="majorHAnsi" w:cs="Times New Roman"/>
          <w:color w:val="000000"/>
          <w:sz w:val="24"/>
          <w:szCs w:val="24"/>
          <w:lang w:val="se-NO"/>
        </w:rPr>
        <w:t xml:space="preserve">sáhttet šaddat </w:t>
      </w:r>
      <w:r w:rsidR="00830908">
        <w:rPr>
          <w:rFonts w:asciiTheme="majorHAnsi" w:hAnsiTheme="majorHAnsi" w:cs="Times New Roman"/>
          <w:color w:val="000000"/>
          <w:sz w:val="24"/>
          <w:szCs w:val="24"/>
          <w:lang w:val="se-NO"/>
        </w:rPr>
        <w:t xml:space="preserve">guoskkahuvvot, galget ovdandivvojuvvot orohatstivrii. </w:t>
      </w:r>
    </w:p>
    <w:p w14:paraId="54FBA203" w14:textId="77777777" w:rsidR="0067208A" w:rsidRPr="00D226DE" w:rsidRDefault="0012347F" w:rsidP="0067208A">
      <w:pPr>
        <w:jc w:val="both"/>
        <w:rPr>
          <w:rFonts w:asciiTheme="majorHAnsi" w:hAnsiTheme="majorHAnsi" w:cs="Times New Roman"/>
          <w:sz w:val="24"/>
          <w:szCs w:val="24"/>
          <w:lang w:val="se-NO"/>
        </w:rPr>
      </w:pPr>
      <w:r>
        <w:rPr>
          <w:rFonts w:asciiTheme="majorHAnsi" w:hAnsiTheme="majorHAnsi" w:cs="Times New Roman"/>
          <w:bCs/>
          <w:sz w:val="24"/>
          <w:szCs w:val="24"/>
          <w:lang w:val="se-NO"/>
        </w:rPr>
        <w:t xml:space="preserve">Nu ahte orohatplána galgá buoremusat áddet, de lea ráhkaduvvon listu mas ovdanbohtet ávkkálaš doahpagat mat adnojuvvojit boazodoalu hálddašeamis. </w:t>
      </w:r>
      <w:r w:rsidR="00A23A48">
        <w:rPr>
          <w:rFonts w:asciiTheme="majorHAnsi" w:hAnsiTheme="majorHAnsi" w:cs="Times New Roman"/>
          <w:bCs/>
          <w:sz w:val="24"/>
          <w:szCs w:val="24"/>
          <w:lang w:val="se-NO"/>
        </w:rPr>
        <w:t>Listu gávnnat don dán dokumeantta loahpas.</w:t>
      </w:r>
    </w:p>
    <w:p w14:paraId="54833756" w14:textId="77777777" w:rsidR="0067208A" w:rsidRPr="0067208A" w:rsidRDefault="0004122E" w:rsidP="0067208A">
      <w:pPr>
        <w:autoSpaceDE w:val="0"/>
        <w:autoSpaceDN w:val="0"/>
        <w:adjustRightInd w:val="0"/>
        <w:spacing w:after="0"/>
        <w:jc w:val="both"/>
        <w:rPr>
          <w:rFonts w:asciiTheme="majorHAnsi" w:hAnsiTheme="majorHAnsi" w:cs="Times New Roman"/>
          <w:bCs/>
          <w:sz w:val="24"/>
          <w:szCs w:val="24"/>
        </w:rPr>
      </w:pPr>
      <w:r>
        <w:rPr>
          <w:rFonts w:asciiTheme="majorHAnsi" w:hAnsiTheme="majorHAnsi" w:cs="Times New Roman"/>
          <w:bCs/>
          <w:sz w:val="24"/>
          <w:szCs w:val="24"/>
          <w:lang w:val="se-NO"/>
        </w:rPr>
        <w:t>Orohatplána  lea huksej</w:t>
      </w:r>
      <w:r w:rsidR="00A23A48">
        <w:rPr>
          <w:rFonts w:asciiTheme="majorHAnsi" w:hAnsiTheme="majorHAnsi" w:cs="Times New Roman"/>
          <w:bCs/>
          <w:sz w:val="24"/>
          <w:szCs w:val="24"/>
          <w:lang w:val="se-NO"/>
        </w:rPr>
        <w:t>uvvon nu ahte das lea</w:t>
      </w:r>
      <w:r w:rsidR="00B94744">
        <w:rPr>
          <w:rFonts w:asciiTheme="majorHAnsi" w:hAnsiTheme="majorHAnsi" w:cs="Times New Roman"/>
          <w:bCs/>
          <w:sz w:val="24"/>
          <w:szCs w:val="24"/>
          <w:lang w:val="se-NO"/>
        </w:rPr>
        <w:t>t</w:t>
      </w:r>
      <w:r w:rsidR="00A23A48">
        <w:rPr>
          <w:rFonts w:asciiTheme="majorHAnsi" w:hAnsiTheme="majorHAnsi" w:cs="Times New Roman"/>
          <w:bCs/>
          <w:sz w:val="24"/>
          <w:szCs w:val="24"/>
          <w:lang w:val="se-NO"/>
        </w:rPr>
        <w:t xml:space="preserve"> dieđut earret eará dáid áššiid birra; boazodoalu riektevuođđu, </w:t>
      </w:r>
      <w:r w:rsidR="00A23A48" w:rsidRPr="00333982">
        <w:rPr>
          <w:rFonts w:asciiTheme="majorHAnsi" w:hAnsiTheme="majorHAnsi" w:cs="Times New Roman"/>
          <w:bCs/>
          <w:sz w:val="24"/>
          <w:szCs w:val="24"/>
          <w:lang w:val="se-NO"/>
        </w:rPr>
        <w:t>eanansisabahkkemat</w:t>
      </w:r>
      <w:r w:rsidR="00A23A48">
        <w:rPr>
          <w:rFonts w:asciiTheme="majorHAnsi" w:hAnsiTheme="majorHAnsi" w:cs="Times New Roman"/>
          <w:bCs/>
          <w:sz w:val="24"/>
          <w:szCs w:val="24"/>
          <w:lang w:val="se-NO"/>
        </w:rPr>
        <w:t xml:space="preserve"> boazodoalloguovlluin ja boazodoal</w:t>
      </w:r>
      <w:r w:rsidR="00B94744">
        <w:rPr>
          <w:rFonts w:asciiTheme="majorHAnsi" w:hAnsiTheme="majorHAnsi" w:cs="Times New Roman"/>
          <w:bCs/>
          <w:sz w:val="24"/>
          <w:szCs w:val="24"/>
          <w:lang w:val="se-NO"/>
        </w:rPr>
        <w:t>u</w:t>
      </w:r>
      <w:r w:rsidR="00A23A48">
        <w:rPr>
          <w:rFonts w:asciiTheme="majorHAnsi" w:hAnsiTheme="majorHAnsi" w:cs="Times New Roman"/>
          <w:bCs/>
          <w:sz w:val="24"/>
          <w:szCs w:val="24"/>
          <w:lang w:val="se-NO"/>
        </w:rPr>
        <w:t xml:space="preserve"> mieldeváikkuheapmi plánaproseassain </w:t>
      </w:r>
      <w:r w:rsidR="00B94744" w:rsidRPr="00D226DE">
        <w:rPr>
          <w:rFonts w:asciiTheme="majorHAnsi" w:hAnsiTheme="majorHAnsi" w:cs="Times New Roman"/>
          <w:bCs/>
          <w:sz w:val="24"/>
          <w:szCs w:val="24"/>
          <w:lang w:val="se-NO"/>
        </w:rPr>
        <w:t>(kapi</w:t>
      </w:r>
      <w:r w:rsidR="00B94744">
        <w:rPr>
          <w:rFonts w:asciiTheme="majorHAnsi" w:hAnsiTheme="majorHAnsi" w:cs="Times New Roman"/>
          <w:bCs/>
          <w:sz w:val="24"/>
          <w:szCs w:val="24"/>
          <w:lang w:val="se-NO"/>
        </w:rPr>
        <w:t>h</w:t>
      </w:r>
      <w:r w:rsidR="00B94744" w:rsidRPr="00D226DE">
        <w:rPr>
          <w:rFonts w:asciiTheme="majorHAnsi" w:hAnsiTheme="majorHAnsi" w:cs="Times New Roman"/>
          <w:bCs/>
          <w:sz w:val="24"/>
          <w:szCs w:val="24"/>
          <w:lang w:val="se-NO"/>
        </w:rPr>
        <w:t>tt</w:t>
      </w:r>
      <w:r w:rsidR="00B94744">
        <w:rPr>
          <w:rFonts w:asciiTheme="majorHAnsi" w:hAnsiTheme="majorHAnsi" w:cs="Times New Roman"/>
          <w:bCs/>
          <w:sz w:val="24"/>
          <w:szCs w:val="24"/>
          <w:lang w:val="se-NO"/>
        </w:rPr>
        <w:t>a</w:t>
      </w:r>
      <w:r w:rsidR="00B94744" w:rsidRPr="00D226DE">
        <w:rPr>
          <w:rFonts w:asciiTheme="majorHAnsi" w:hAnsiTheme="majorHAnsi" w:cs="Times New Roman"/>
          <w:bCs/>
          <w:sz w:val="24"/>
          <w:szCs w:val="24"/>
          <w:lang w:val="se-NO"/>
        </w:rPr>
        <w:t xml:space="preserve">l 1). </w:t>
      </w:r>
      <w:r w:rsidR="00B94744">
        <w:rPr>
          <w:rFonts w:asciiTheme="majorHAnsi" w:hAnsiTheme="majorHAnsi" w:cs="Times New Roman"/>
          <w:bCs/>
          <w:sz w:val="24"/>
          <w:szCs w:val="24"/>
          <w:lang w:val="se-NO"/>
        </w:rPr>
        <w:t xml:space="preserve"> Plána loahppaoassi sisttisdoallá orohaga válddahusa. </w:t>
      </w:r>
    </w:p>
    <w:p w14:paraId="48EECDCF" w14:textId="77777777" w:rsidR="0067208A" w:rsidRPr="0067208A" w:rsidRDefault="0067208A" w:rsidP="0067208A">
      <w:pPr>
        <w:autoSpaceDE w:val="0"/>
        <w:autoSpaceDN w:val="0"/>
        <w:adjustRightInd w:val="0"/>
        <w:spacing w:after="0"/>
        <w:rPr>
          <w:rFonts w:ascii="Times New Roman" w:hAnsi="Times New Roman" w:cs="Times New Roman"/>
          <w:bCs/>
          <w:sz w:val="24"/>
          <w:szCs w:val="24"/>
        </w:rPr>
      </w:pPr>
    </w:p>
    <w:p w14:paraId="0C5A69CD" w14:textId="77777777" w:rsidR="0067208A" w:rsidRPr="0067208A" w:rsidRDefault="0067208A" w:rsidP="0067208A">
      <w:pPr>
        <w:autoSpaceDE w:val="0"/>
        <w:autoSpaceDN w:val="0"/>
        <w:adjustRightInd w:val="0"/>
        <w:spacing w:after="0"/>
        <w:rPr>
          <w:rFonts w:ascii="Times New Roman" w:hAnsi="Times New Roman" w:cs="Times New Roman"/>
          <w:bCs/>
          <w:sz w:val="24"/>
          <w:szCs w:val="24"/>
        </w:rPr>
      </w:pPr>
    </w:p>
    <w:p w14:paraId="03998AA9" w14:textId="77777777" w:rsidR="0067208A" w:rsidRPr="0067208A" w:rsidRDefault="0067208A" w:rsidP="0067208A">
      <w:pPr>
        <w:autoSpaceDE w:val="0"/>
        <w:autoSpaceDN w:val="0"/>
        <w:adjustRightInd w:val="0"/>
        <w:spacing w:after="0"/>
        <w:rPr>
          <w:rFonts w:ascii="Times New Roman" w:hAnsi="Times New Roman" w:cs="Times New Roman"/>
          <w:bCs/>
          <w:sz w:val="24"/>
          <w:szCs w:val="24"/>
        </w:rPr>
      </w:pPr>
    </w:p>
    <w:p w14:paraId="346916D0" w14:textId="77777777" w:rsidR="0067208A" w:rsidRPr="0067208A" w:rsidRDefault="0067208A" w:rsidP="0067208A">
      <w:pPr>
        <w:autoSpaceDE w:val="0"/>
        <w:autoSpaceDN w:val="0"/>
        <w:adjustRightInd w:val="0"/>
        <w:spacing w:after="0"/>
        <w:rPr>
          <w:rFonts w:ascii="Times New Roman" w:hAnsi="Times New Roman" w:cs="Times New Roman"/>
          <w:bCs/>
          <w:sz w:val="24"/>
          <w:szCs w:val="24"/>
        </w:rPr>
      </w:pPr>
    </w:p>
    <w:p w14:paraId="3E9D03DA" w14:textId="77777777" w:rsidR="0067208A" w:rsidRPr="0067208A" w:rsidRDefault="0067208A" w:rsidP="0067208A">
      <w:pPr>
        <w:autoSpaceDE w:val="0"/>
        <w:autoSpaceDN w:val="0"/>
        <w:adjustRightInd w:val="0"/>
        <w:spacing w:after="0"/>
        <w:rPr>
          <w:rFonts w:ascii="Times New Roman" w:hAnsi="Times New Roman" w:cs="Times New Roman"/>
          <w:bCs/>
          <w:sz w:val="24"/>
          <w:szCs w:val="24"/>
        </w:rPr>
      </w:pPr>
    </w:p>
    <w:p w14:paraId="28A99751" w14:textId="77777777" w:rsidR="0067208A" w:rsidRPr="0067208A" w:rsidRDefault="0067208A" w:rsidP="0067208A">
      <w:pPr>
        <w:autoSpaceDE w:val="0"/>
        <w:autoSpaceDN w:val="0"/>
        <w:adjustRightInd w:val="0"/>
        <w:spacing w:after="0"/>
        <w:rPr>
          <w:rFonts w:ascii="Times New Roman" w:hAnsi="Times New Roman" w:cs="Times New Roman"/>
          <w:bCs/>
          <w:sz w:val="24"/>
          <w:szCs w:val="24"/>
        </w:rPr>
      </w:pPr>
    </w:p>
    <w:p w14:paraId="0D1EBF18" w14:textId="77777777" w:rsidR="0067208A" w:rsidRPr="0067208A" w:rsidRDefault="0067208A" w:rsidP="0067208A">
      <w:pPr>
        <w:autoSpaceDE w:val="0"/>
        <w:autoSpaceDN w:val="0"/>
        <w:adjustRightInd w:val="0"/>
        <w:spacing w:after="0"/>
        <w:rPr>
          <w:rFonts w:ascii="Times New Roman" w:hAnsi="Times New Roman" w:cs="Times New Roman"/>
          <w:bCs/>
          <w:sz w:val="24"/>
          <w:szCs w:val="24"/>
        </w:rPr>
      </w:pPr>
    </w:p>
    <w:p w14:paraId="6F95A5D3" w14:textId="77777777" w:rsidR="0067208A" w:rsidRPr="0067208A" w:rsidRDefault="00F14F47" w:rsidP="0067208A">
      <w:pPr>
        <w:keepNext/>
        <w:keepLines/>
        <w:numPr>
          <w:ilvl w:val="0"/>
          <w:numId w:val="33"/>
        </w:numPr>
        <w:spacing w:before="480" w:after="0"/>
        <w:outlineLvl w:val="0"/>
        <w:rPr>
          <w:rFonts w:asciiTheme="majorHAnsi" w:eastAsiaTheme="majorEastAsia" w:hAnsiTheme="majorHAnsi" w:cstheme="majorBidi"/>
          <w:color w:val="365F91" w:themeColor="accent1" w:themeShade="BF"/>
          <w:sz w:val="52"/>
          <w:szCs w:val="52"/>
        </w:rPr>
      </w:pPr>
      <w:bookmarkStart w:id="1" w:name="_Toc89435090"/>
      <w:r>
        <w:rPr>
          <w:rFonts w:asciiTheme="majorHAnsi" w:eastAsiaTheme="majorEastAsia" w:hAnsiTheme="majorHAnsi" w:cstheme="majorBidi"/>
          <w:color w:val="365F91" w:themeColor="accent1" w:themeShade="BF"/>
          <w:sz w:val="52"/>
          <w:szCs w:val="52"/>
          <w:lang w:val="se-NO"/>
        </w:rPr>
        <w:lastRenderedPageBreak/>
        <w:t>Dábálaš oassi</w:t>
      </w:r>
      <w:r w:rsidR="0067208A" w:rsidRPr="0067208A">
        <w:rPr>
          <w:rFonts w:asciiTheme="majorHAnsi" w:eastAsiaTheme="majorEastAsia" w:hAnsiTheme="majorHAnsi" w:cstheme="majorBidi"/>
          <w:color w:val="365F91" w:themeColor="accent1" w:themeShade="BF"/>
          <w:sz w:val="52"/>
          <w:szCs w:val="52"/>
        </w:rPr>
        <w:t xml:space="preserve"> – </w:t>
      </w:r>
      <w:r>
        <w:rPr>
          <w:rFonts w:asciiTheme="majorHAnsi" w:eastAsiaTheme="majorEastAsia" w:hAnsiTheme="majorHAnsi" w:cstheme="majorBidi"/>
          <w:color w:val="365F91" w:themeColor="accent1" w:themeShade="BF"/>
          <w:sz w:val="52"/>
          <w:szCs w:val="52"/>
          <w:lang w:val="se-NO"/>
        </w:rPr>
        <w:t>álggahus</w:t>
      </w:r>
      <w:bookmarkEnd w:id="1"/>
    </w:p>
    <w:p w14:paraId="5B079300" w14:textId="77777777" w:rsidR="0067208A" w:rsidRPr="0067208A" w:rsidRDefault="0067208A" w:rsidP="0067208A">
      <w:pPr>
        <w:numPr>
          <w:ilvl w:val="0"/>
          <w:numId w:val="33"/>
        </w:num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rPr>
      </w:pPr>
    </w:p>
    <w:p w14:paraId="4C9F50E0" w14:textId="77777777" w:rsidR="00D226DE" w:rsidRDefault="002A7560" w:rsidP="0067208A">
      <w:pPr>
        <w:rPr>
          <w:rFonts w:asciiTheme="majorHAnsi" w:hAnsiTheme="majorHAnsi"/>
          <w:sz w:val="24"/>
          <w:szCs w:val="24"/>
          <w:lang w:val="se-NO"/>
        </w:rPr>
      </w:pPr>
      <w:r>
        <w:rPr>
          <w:rFonts w:asciiTheme="majorHAnsi" w:hAnsiTheme="majorHAnsi"/>
          <w:sz w:val="24"/>
          <w:szCs w:val="24"/>
          <w:lang w:val="se-NO"/>
        </w:rPr>
        <w:t>Kapihttal 1 lea earenoamážit oaivvilduvvo</w:t>
      </w:r>
      <w:r w:rsidR="00D226DE">
        <w:rPr>
          <w:rFonts w:asciiTheme="majorHAnsi" w:hAnsiTheme="majorHAnsi"/>
          <w:sz w:val="24"/>
          <w:szCs w:val="24"/>
          <w:lang w:val="se-NO"/>
        </w:rPr>
        <w:t xml:space="preserve">n plánaeiseváldái dárkkalmuhttit boazodoalu riektevuođu ja guovddušta earenoamážit </w:t>
      </w:r>
      <w:r w:rsidR="003A6354">
        <w:rPr>
          <w:rFonts w:asciiTheme="majorHAnsi" w:hAnsiTheme="majorHAnsi"/>
          <w:sz w:val="24"/>
          <w:szCs w:val="24"/>
          <w:lang w:val="se-NO"/>
        </w:rPr>
        <w:t xml:space="preserve"> oktilaš ja </w:t>
      </w:r>
      <w:r w:rsidR="00D226DE">
        <w:rPr>
          <w:rFonts w:asciiTheme="majorHAnsi" w:hAnsiTheme="majorHAnsi"/>
          <w:sz w:val="24"/>
          <w:szCs w:val="24"/>
          <w:lang w:val="se-NO"/>
        </w:rPr>
        <w:t>áidalas boazoguohtunguovlluid</w:t>
      </w:r>
      <w:r w:rsidR="003A6354">
        <w:rPr>
          <w:rFonts w:asciiTheme="majorHAnsi" w:hAnsiTheme="majorHAnsi"/>
          <w:sz w:val="24"/>
          <w:szCs w:val="24"/>
          <w:lang w:val="se-NO"/>
        </w:rPr>
        <w:t xml:space="preserve"> deaŧalašvuođa</w:t>
      </w:r>
      <w:r w:rsidR="00D226DE">
        <w:rPr>
          <w:rFonts w:asciiTheme="majorHAnsi" w:hAnsiTheme="majorHAnsi"/>
          <w:sz w:val="24"/>
          <w:szCs w:val="24"/>
          <w:lang w:val="se-NO"/>
        </w:rPr>
        <w:t xml:space="preserve">. </w:t>
      </w:r>
    </w:p>
    <w:p w14:paraId="16EE6E1B" w14:textId="77777777" w:rsidR="009E2A5B" w:rsidRPr="009E2A5B" w:rsidRDefault="009E2A5B" w:rsidP="009E2A5B">
      <w:pPr>
        <w:pStyle w:val="Listeavsnitt"/>
        <w:keepNext/>
        <w:keepLines/>
        <w:numPr>
          <w:ilvl w:val="1"/>
          <w:numId w:val="40"/>
        </w:numPr>
        <w:spacing w:before="40" w:after="240"/>
        <w:outlineLvl w:val="1"/>
        <w:rPr>
          <w:rFonts w:asciiTheme="majorHAnsi" w:eastAsiaTheme="majorEastAsia" w:hAnsiTheme="majorHAnsi" w:cstheme="majorBidi"/>
          <w:b/>
          <w:bCs/>
          <w:color w:val="1F497D" w:themeColor="text2"/>
          <w:sz w:val="26"/>
          <w:szCs w:val="26"/>
          <w:lang w:val="se-NO"/>
        </w:rPr>
      </w:pPr>
      <w:bookmarkStart w:id="2" w:name="_Toc89435091"/>
      <w:r w:rsidRPr="009E2A5B">
        <w:rPr>
          <w:rFonts w:asciiTheme="majorHAnsi" w:eastAsiaTheme="majorEastAsia" w:hAnsiTheme="majorHAnsi" w:cstheme="majorBidi"/>
          <w:b/>
          <w:bCs/>
          <w:color w:val="1F497D" w:themeColor="text2"/>
          <w:sz w:val="26"/>
          <w:szCs w:val="26"/>
        </w:rPr>
        <w:t>Boazodoalu riektevuođđu</w:t>
      </w:r>
      <w:bookmarkEnd w:id="2"/>
    </w:p>
    <w:p w14:paraId="5402B549" w14:textId="77777777" w:rsidR="0067208A" w:rsidRPr="009B6E18" w:rsidRDefault="009B6E18" w:rsidP="009E2A5B">
      <w:pPr>
        <w:keepNext/>
        <w:keepLines/>
        <w:spacing w:before="40" w:after="240"/>
        <w:outlineLvl w:val="1"/>
        <w:rPr>
          <w:rFonts w:asciiTheme="majorHAnsi" w:hAnsiTheme="majorHAnsi"/>
          <w:sz w:val="24"/>
          <w:szCs w:val="24"/>
          <w:lang w:val="se-NO"/>
        </w:rPr>
      </w:pPr>
      <w:r>
        <w:rPr>
          <w:rFonts w:asciiTheme="majorHAnsi" w:hAnsiTheme="majorHAnsi"/>
          <w:sz w:val="24"/>
          <w:szCs w:val="24"/>
          <w:lang w:val="se-NO"/>
        </w:rPr>
        <w:t>Sámi bo</w:t>
      </w:r>
      <w:r w:rsidR="00053924">
        <w:rPr>
          <w:rFonts w:asciiTheme="majorHAnsi" w:hAnsiTheme="majorHAnsi"/>
          <w:sz w:val="24"/>
          <w:szCs w:val="24"/>
          <w:lang w:val="se-NO"/>
        </w:rPr>
        <w:t>a</w:t>
      </w:r>
      <w:r>
        <w:rPr>
          <w:rFonts w:asciiTheme="majorHAnsi" w:hAnsiTheme="majorHAnsi"/>
          <w:sz w:val="24"/>
          <w:szCs w:val="24"/>
          <w:lang w:val="se-NO"/>
        </w:rPr>
        <w:t>zodoallorievt</w:t>
      </w:r>
      <w:r w:rsidR="009E2A5B">
        <w:rPr>
          <w:rFonts w:asciiTheme="majorHAnsi" w:hAnsiTheme="majorHAnsi"/>
          <w:sz w:val="24"/>
          <w:szCs w:val="24"/>
          <w:lang w:val="se-NO"/>
        </w:rPr>
        <w:t xml:space="preserve">ti </w:t>
      </w:r>
      <w:r>
        <w:rPr>
          <w:rFonts w:asciiTheme="majorHAnsi" w:hAnsiTheme="majorHAnsi"/>
          <w:sz w:val="24"/>
          <w:szCs w:val="24"/>
          <w:lang w:val="se-NO"/>
        </w:rPr>
        <w:t>vuođđun lea iešheanalaš</w:t>
      </w:r>
      <w:r w:rsidR="002A7560">
        <w:rPr>
          <w:rFonts w:asciiTheme="majorHAnsi" w:hAnsiTheme="majorHAnsi"/>
          <w:sz w:val="24"/>
          <w:szCs w:val="24"/>
          <w:lang w:val="se-NO"/>
        </w:rPr>
        <w:t xml:space="preserve"> riektevuođđu</w:t>
      </w:r>
      <w:r>
        <w:rPr>
          <w:rFonts w:asciiTheme="majorHAnsi" w:hAnsiTheme="majorHAnsi"/>
          <w:sz w:val="24"/>
          <w:szCs w:val="24"/>
          <w:lang w:val="se-NO"/>
        </w:rPr>
        <w:t xml:space="preserve"> man vuođđu fas lea dološ áiggi rájis  geavaheapmi ja dáhpevierru, ja lea stáhtalaš ja priváhta eatnamiid geavahanriekti, sámi boazoguohtunguovllu siskkabe</w:t>
      </w:r>
      <w:r w:rsidR="000C6AB3">
        <w:rPr>
          <w:rFonts w:asciiTheme="majorHAnsi" w:hAnsiTheme="majorHAnsi"/>
          <w:sz w:val="24"/>
          <w:szCs w:val="24"/>
          <w:lang w:val="se-NO"/>
        </w:rPr>
        <w:t>a</w:t>
      </w:r>
      <w:r>
        <w:rPr>
          <w:rFonts w:asciiTheme="majorHAnsi" w:hAnsiTheme="majorHAnsi"/>
          <w:sz w:val="24"/>
          <w:szCs w:val="24"/>
          <w:lang w:val="se-NO"/>
        </w:rPr>
        <w:t xml:space="preserve">lde. </w:t>
      </w:r>
    </w:p>
    <w:p w14:paraId="06F18332" w14:textId="77777777" w:rsidR="00E2736B" w:rsidRPr="00E2736B" w:rsidRDefault="000C6AB3" w:rsidP="00E2736B">
      <w:pPr>
        <w:autoSpaceDE w:val="0"/>
        <w:autoSpaceDN w:val="0"/>
        <w:adjustRightInd w:val="0"/>
        <w:spacing w:before="240"/>
        <w:rPr>
          <w:rFonts w:ascii="Cambria" w:hAnsi="Cambria" w:cs="Times New Roman"/>
          <w:sz w:val="24"/>
          <w:szCs w:val="24"/>
          <w:lang w:val="se-NO"/>
        </w:rPr>
      </w:pPr>
      <w:r>
        <w:rPr>
          <w:rFonts w:ascii="Cambria" w:hAnsi="Cambria" w:cs="Times New Roman"/>
          <w:sz w:val="24"/>
          <w:szCs w:val="24"/>
          <w:lang w:val="se-NO"/>
        </w:rPr>
        <w:t xml:space="preserve">Boazodoalloláhka 15. geassemánnu 2007 nr. 40 regulere boazodoalu doaimmaheami. </w:t>
      </w:r>
      <w:r w:rsidR="00FD734B">
        <w:rPr>
          <w:rFonts w:ascii="Cambria" w:hAnsi="Cambria" w:cs="Times New Roman"/>
          <w:sz w:val="24"/>
          <w:szCs w:val="24"/>
          <w:lang w:val="se-NO"/>
        </w:rPr>
        <w:t xml:space="preserve">Boazodoalloláhka lea dušše oassi boazodoallorievtti  vuođus, </w:t>
      </w:r>
      <w:r w:rsidR="002A7560">
        <w:rPr>
          <w:rFonts w:ascii="Cambria" w:hAnsi="Cambria" w:cs="Times New Roman"/>
          <w:sz w:val="24"/>
          <w:szCs w:val="24"/>
          <w:lang w:val="se-NO"/>
        </w:rPr>
        <w:t xml:space="preserve">muhto definere </w:t>
      </w:r>
      <w:r w:rsidR="00E54BF1">
        <w:rPr>
          <w:rFonts w:ascii="Cambria" w:hAnsi="Cambria" w:cs="Times New Roman"/>
          <w:sz w:val="24"/>
          <w:szCs w:val="24"/>
          <w:lang w:val="se-NO"/>
        </w:rPr>
        <w:t xml:space="preserve">dáid vuoigatvuođaid sisdoalu dárkileappot, ja dasto doaimmaheami regulerema ja stivrema. Dát mielddisbuktá ahte boazodoalloláhka </w:t>
      </w:r>
      <w:r w:rsidR="00E54BF1" w:rsidRPr="00E54BF1">
        <w:rPr>
          <w:rFonts w:ascii="Cambria" w:hAnsi="Cambria" w:cs="Times New Roman"/>
          <w:sz w:val="24"/>
          <w:szCs w:val="24"/>
          <w:u w:val="single"/>
          <w:lang w:val="se-NO"/>
        </w:rPr>
        <w:t>ii</w:t>
      </w:r>
      <w:r w:rsidR="00E54BF1">
        <w:rPr>
          <w:rFonts w:ascii="Cambria" w:hAnsi="Cambria" w:cs="Times New Roman"/>
          <w:sz w:val="24"/>
          <w:szCs w:val="24"/>
          <w:lang w:val="se-NO"/>
        </w:rPr>
        <w:t xml:space="preserve"> ollislaččat regulere boazodoalu riektedilálašvuođa. </w:t>
      </w:r>
      <w:r w:rsidR="001D1859">
        <w:rPr>
          <w:rFonts w:ascii="Cambria" w:hAnsi="Cambria" w:cs="Times New Roman"/>
          <w:sz w:val="24"/>
          <w:szCs w:val="24"/>
          <w:lang w:val="se-NO"/>
        </w:rPr>
        <w:t xml:space="preserve">Láhka ferte ollistuvvot vuoigatvuođaiguin mat leat háhkkojuvvon dáhpevieru, </w:t>
      </w:r>
      <w:r w:rsidR="001D1859">
        <w:rPr>
          <w:rFonts w:asciiTheme="majorHAnsi" w:hAnsiTheme="majorHAnsi"/>
          <w:sz w:val="24"/>
          <w:szCs w:val="24"/>
          <w:lang w:val="se-NO"/>
        </w:rPr>
        <w:t xml:space="preserve">dološ áiggi rájis  geavaheami, earenoamáš riektevuođu j.d. </w:t>
      </w:r>
      <w:r w:rsidR="001D1859">
        <w:rPr>
          <w:rFonts w:ascii="Cambria" w:hAnsi="Cambria" w:cs="Times New Roman"/>
          <w:sz w:val="24"/>
          <w:szCs w:val="24"/>
          <w:lang w:val="se-NO"/>
        </w:rPr>
        <w:t>bokte. Boazodoalloláhka</w:t>
      </w:r>
      <w:r w:rsidR="001D1859" w:rsidRPr="00836D3B">
        <w:rPr>
          <w:rFonts w:ascii="Cambria" w:hAnsi="Cambria" w:cs="Times New Roman"/>
          <w:sz w:val="24"/>
          <w:szCs w:val="24"/>
          <w:lang w:val="se-NO"/>
        </w:rPr>
        <w:t xml:space="preserve"> </w:t>
      </w:r>
      <w:r w:rsidR="001D1859">
        <w:rPr>
          <w:rFonts w:ascii="Cambria" w:hAnsi="Cambria" w:cs="Times New Roman"/>
          <w:sz w:val="24"/>
          <w:szCs w:val="24"/>
          <w:lang w:val="se-NO"/>
        </w:rPr>
        <w:t xml:space="preserve">galgá </w:t>
      </w:r>
      <w:r w:rsidR="00836D3B">
        <w:rPr>
          <w:rFonts w:ascii="Cambria" w:hAnsi="Cambria" w:cs="Times New Roman"/>
          <w:sz w:val="24"/>
          <w:szCs w:val="24"/>
          <w:lang w:val="se-NO"/>
        </w:rPr>
        <w:t xml:space="preserve">duddjot sihkkarastit bozoguohtuneatnamiid sámi boazodoalloguovllus boazodoalu deaŧaleamos resursavuođđun. Boazodoallorievtti eaiggádiin, eará riekteguoddiin ja eiseváldiin lea ovddasvástádus sihkkarastit </w:t>
      </w:r>
      <w:r w:rsidR="00E2736B">
        <w:rPr>
          <w:rFonts w:ascii="Cambria" w:hAnsi="Cambria" w:cs="Times New Roman"/>
          <w:sz w:val="24"/>
          <w:szCs w:val="24"/>
          <w:lang w:val="se-NO"/>
        </w:rPr>
        <w:t xml:space="preserve">boazoguohtuneatnamiid, vrd. boazodoallolága </w:t>
      </w:r>
      <w:r w:rsidR="00E2736B" w:rsidRPr="00E2736B">
        <w:rPr>
          <w:rFonts w:ascii="Cambria" w:hAnsi="Cambria" w:cs="Times New Roman"/>
          <w:sz w:val="24"/>
          <w:szCs w:val="24"/>
          <w:lang w:val="se-NO"/>
        </w:rPr>
        <w:t xml:space="preserve">§ 1 </w:t>
      </w:r>
      <w:r w:rsidR="00E2736B">
        <w:rPr>
          <w:rFonts w:ascii="Cambria" w:hAnsi="Cambria" w:cs="Times New Roman"/>
          <w:sz w:val="24"/>
          <w:szCs w:val="24"/>
          <w:lang w:val="se-NO"/>
        </w:rPr>
        <w:t>nubbi lađas.</w:t>
      </w:r>
    </w:p>
    <w:p w14:paraId="7A42C830" w14:textId="77777777" w:rsidR="00C6347B" w:rsidRDefault="00C6347B" w:rsidP="0067208A">
      <w:pPr>
        <w:autoSpaceDE w:val="0"/>
        <w:autoSpaceDN w:val="0"/>
        <w:adjustRightInd w:val="0"/>
        <w:rPr>
          <w:rFonts w:ascii="Cambria" w:hAnsi="Cambria" w:cs="Times New Roman"/>
          <w:color w:val="000000"/>
          <w:sz w:val="24"/>
          <w:szCs w:val="24"/>
          <w:lang w:val="se-NO"/>
        </w:rPr>
      </w:pPr>
      <w:r>
        <w:rPr>
          <w:rFonts w:ascii="Cambria" w:hAnsi="Cambria" w:cs="Times New Roman"/>
          <w:sz w:val="24"/>
          <w:szCs w:val="24"/>
          <w:lang w:val="se-NO"/>
        </w:rPr>
        <w:t xml:space="preserve">Maŋimuš jagiid riekteovdáneapmi boazodoallorievttis lea leamaš mealgat. Riektegeavat, boazodoalu rámmaeavttuid bargu  ja bargu boazodoallolága rádjai , čájeha ahte boazodoallu lea ásahan earenoamáš vuoigatvuođaid eatnamiidda maid dat lea geavahan. </w:t>
      </w:r>
      <w:r>
        <w:rPr>
          <w:rFonts w:ascii="Cambria" w:hAnsi="Cambria" w:cs="Times New Roman"/>
          <w:color w:val="000000"/>
          <w:sz w:val="24"/>
          <w:szCs w:val="24"/>
          <w:lang w:val="se-NO"/>
        </w:rPr>
        <w:t>Boazodoallolágas leat moanat mearrádusa mat deattuhit ahte galgá vuhtiiváldit vuoigatvuođaid mat leat ásahuvvon earenoamáš riektevuođu vuođul, vrd</w:t>
      </w:r>
      <w:r w:rsidRPr="00C6347B">
        <w:rPr>
          <w:rFonts w:ascii="Cambria" w:hAnsi="Cambria" w:cs="Times New Roman"/>
          <w:color w:val="000000"/>
          <w:sz w:val="24"/>
          <w:szCs w:val="24"/>
          <w:lang w:val="se-NO"/>
        </w:rPr>
        <w:t xml:space="preserve">. </w:t>
      </w:r>
      <w:r>
        <w:rPr>
          <w:rFonts w:ascii="Cambria" w:hAnsi="Cambria" w:cs="Times New Roman"/>
          <w:color w:val="000000"/>
          <w:sz w:val="24"/>
          <w:szCs w:val="24"/>
          <w:lang w:val="se-NO"/>
        </w:rPr>
        <w:t xml:space="preserve">Boazodoallolága </w:t>
      </w:r>
      <w:r w:rsidRPr="00C6347B">
        <w:rPr>
          <w:rFonts w:ascii="Cambria" w:hAnsi="Cambria" w:cs="Times New Roman"/>
          <w:color w:val="000000"/>
          <w:sz w:val="24"/>
          <w:szCs w:val="24"/>
          <w:lang w:val="se-NO"/>
        </w:rPr>
        <w:t>§ 3.</w:t>
      </w:r>
      <w:r>
        <w:rPr>
          <w:rFonts w:ascii="Cambria" w:hAnsi="Cambria" w:cs="Times New Roman"/>
          <w:color w:val="000000"/>
          <w:sz w:val="24"/>
          <w:szCs w:val="24"/>
          <w:lang w:val="se-NO"/>
        </w:rPr>
        <w:t xml:space="preserve"> </w:t>
      </w:r>
    </w:p>
    <w:p w14:paraId="6F06CE06" w14:textId="77777777" w:rsidR="0067208A" w:rsidRPr="00E64012" w:rsidRDefault="00B77995" w:rsidP="0067208A">
      <w:pPr>
        <w:autoSpaceDE w:val="0"/>
        <w:autoSpaceDN w:val="0"/>
        <w:adjustRightInd w:val="0"/>
        <w:rPr>
          <w:rFonts w:ascii="Cambria" w:hAnsi="Cambria" w:cs="Times New Roman"/>
          <w:color w:val="000000"/>
          <w:sz w:val="24"/>
          <w:szCs w:val="24"/>
          <w:lang w:val="se-NO"/>
        </w:rPr>
      </w:pPr>
      <w:r>
        <w:rPr>
          <w:rFonts w:ascii="Cambria" w:hAnsi="Cambria" w:cs="Times New Roman"/>
          <w:color w:val="000000"/>
          <w:sz w:val="24"/>
          <w:szCs w:val="24"/>
          <w:lang w:val="se-NO"/>
        </w:rPr>
        <w:t>Vuođđolága</w:t>
      </w:r>
      <w:r w:rsidR="0067208A" w:rsidRPr="00475F89">
        <w:rPr>
          <w:rFonts w:ascii="Cambria" w:hAnsi="Cambria" w:cs="Times New Roman"/>
          <w:color w:val="000000"/>
          <w:sz w:val="24"/>
          <w:szCs w:val="24"/>
          <w:lang w:val="se-NO"/>
        </w:rPr>
        <w:t xml:space="preserve"> </w:t>
      </w:r>
      <w:hyperlink r:id="rId9" w:history="1">
        <w:r w:rsidR="0067208A" w:rsidRPr="00475F89">
          <w:rPr>
            <w:rFonts w:ascii="Cambria" w:hAnsi="Cambria" w:cs="Times New Roman"/>
            <w:color w:val="0000FF" w:themeColor="hyperlink"/>
            <w:sz w:val="24"/>
            <w:szCs w:val="24"/>
            <w:u w:val="single"/>
            <w:lang w:val="se-NO"/>
          </w:rPr>
          <w:t>https://lovdata.no/dokument/NL/lov/1814-05-17?q=grunnloven</w:t>
        </w:r>
      </w:hyperlink>
      <w:r w:rsidR="0067208A" w:rsidRPr="00475F89">
        <w:rPr>
          <w:rFonts w:ascii="Cambria" w:hAnsi="Cambria" w:cs="Times New Roman"/>
          <w:color w:val="000000"/>
          <w:sz w:val="24"/>
          <w:szCs w:val="24"/>
          <w:lang w:val="se-NO"/>
        </w:rPr>
        <w:t xml:space="preserve">,  § 108 </w:t>
      </w:r>
      <w:r>
        <w:rPr>
          <w:rFonts w:ascii="Cambria" w:hAnsi="Cambria" w:cs="Times New Roman"/>
          <w:color w:val="000000"/>
          <w:sz w:val="24"/>
          <w:szCs w:val="24"/>
          <w:lang w:val="se-NO"/>
        </w:rPr>
        <w:t>geatnegáhttá sihke suohkanlaš, guovllulaš ja stáhtalaš eiseváldiid dahkat sámi kultuvrra, ealáhusadoaimmahe</w:t>
      </w:r>
      <w:r w:rsidR="00475F89">
        <w:rPr>
          <w:rFonts w:ascii="Cambria" w:hAnsi="Cambria" w:cs="Times New Roman"/>
          <w:color w:val="000000"/>
          <w:sz w:val="24"/>
          <w:szCs w:val="24"/>
          <w:lang w:val="se-NO"/>
        </w:rPr>
        <w:t>am</w:t>
      </w:r>
      <w:r>
        <w:rPr>
          <w:rFonts w:ascii="Cambria" w:hAnsi="Cambria" w:cs="Times New Roman"/>
          <w:color w:val="000000"/>
          <w:sz w:val="24"/>
          <w:szCs w:val="24"/>
          <w:lang w:val="se-NO"/>
        </w:rPr>
        <w:t>i ja servodateallima vuht</w:t>
      </w:r>
      <w:r w:rsidR="00475F89">
        <w:rPr>
          <w:rFonts w:ascii="Cambria" w:hAnsi="Cambria" w:cs="Times New Roman"/>
          <w:color w:val="000000"/>
          <w:sz w:val="24"/>
          <w:szCs w:val="24"/>
          <w:lang w:val="se-NO"/>
        </w:rPr>
        <w:t>iiváldima fáddán earenoamáš gieđ</w:t>
      </w:r>
      <w:r>
        <w:rPr>
          <w:rFonts w:ascii="Cambria" w:hAnsi="Cambria" w:cs="Times New Roman"/>
          <w:color w:val="000000"/>
          <w:sz w:val="24"/>
          <w:szCs w:val="24"/>
          <w:lang w:val="se-NO"/>
        </w:rPr>
        <w:t xml:space="preserve">ahallamii ja </w:t>
      </w:r>
      <w:r w:rsidR="00475F89">
        <w:rPr>
          <w:rFonts w:ascii="Cambria" w:hAnsi="Cambria" w:cs="Times New Roman"/>
          <w:color w:val="000000"/>
          <w:sz w:val="24"/>
          <w:szCs w:val="24"/>
          <w:lang w:val="se-NO"/>
        </w:rPr>
        <w:t xml:space="preserve">árvvoštallamii servodatplánemis dábálaččat, ja eananplánemis earenoamážit. </w:t>
      </w:r>
      <w:r w:rsidR="0067208A" w:rsidRPr="00E64012">
        <w:rPr>
          <w:rFonts w:ascii="Cambria" w:hAnsi="Cambria" w:cs="Times New Roman"/>
          <w:color w:val="000000"/>
          <w:sz w:val="24"/>
          <w:szCs w:val="24"/>
          <w:lang w:val="se-NO"/>
        </w:rPr>
        <w:t>D</w:t>
      </w:r>
      <w:r>
        <w:rPr>
          <w:rFonts w:ascii="Cambria" w:hAnsi="Cambria" w:cs="Times New Roman"/>
          <w:color w:val="000000"/>
          <w:sz w:val="24"/>
          <w:szCs w:val="24"/>
          <w:lang w:val="se-NO"/>
        </w:rPr>
        <w:t xml:space="preserve">át guoská buot gielddaide ja guovlluide gos sámi boazodoallu doaimmahuvvo. </w:t>
      </w:r>
    </w:p>
    <w:p w14:paraId="731AAE4B" w14:textId="77777777" w:rsidR="0067208A" w:rsidRPr="0072434A" w:rsidRDefault="00E64012" w:rsidP="0067208A">
      <w:pPr>
        <w:rPr>
          <w:rFonts w:ascii="Cambria" w:hAnsi="Cambria" w:cs="Times New Roman"/>
          <w:sz w:val="24"/>
          <w:szCs w:val="24"/>
          <w:lang w:val="se-NO"/>
        </w:rPr>
      </w:pPr>
      <w:r>
        <w:rPr>
          <w:rFonts w:ascii="Cambria" w:hAnsi="Cambria" w:cs="Times New Roman"/>
          <w:sz w:val="24"/>
          <w:szCs w:val="24"/>
          <w:lang w:val="se-NO"/>
        </w:rPr>
        <w:t>Almmolašvuođa ja boazodoalu gaskavuođain l</w:t>
      </w:r>
      <w:r w:rsidR="00710ED7">
        <w:rPr>
          <w:rFonts w:ascii="Cambria" w:hAnsi="Cambria" w:cs="Times New Roman"/>
          <w:sz w:val="24"/>
          <w:szCs w:val="24"/>
          <w:lang w:val="se-NO"/>
        </w:rPr>
        <w:t xml:space="preserve">eat riikkaidgaskasaš šiehtadusat, maidda Norga lea julggaštan ovttaoaivilvuođa, deaŧalaččat. Šiehtadusat bidjet rájáid dasa maid láhkaaddi ja hálddašeaddjit sáhttet dahkat sámi boazodoalu ektui, </w:t>
      </w:r>
      <w:r w:rsidR="0072434A">
        <w:rPr>
          <w:rFonts w:ascii="Cambria" w:hAnsi="Cambria" w:cs="Times New Roman"/>
          <w:sz w:val="24"/>
          <w:szCs w:val="24"/>
          <w:lang w:val="se-NO"/>
        </w:rPr>
        <w:t>muhto divvojuvvojit maid gáibádusat eiseváldiide áimmahuššat boazodoalu deaŧalaš vuođđun sámi kultuvrii ja servodateallimii.</w:t>
      </w:r>
    </w:p>
    <w:p w14:paraId="619D65A9" w14:textId="77777777" w:rsidR="0067208A" w:rsidRPr="0072434A" w:rsidRDefault="0067208A" w:rsidP="0067208A">
      <w:pPr>
        <w:rPr>
          <w:rFonts w:ascii="Cambria" w:hAnsi="Cambria" w:cs="Times New Roman"/>
          <w:sz w:val="24"/>
          <w:szCs w:val="24"/>
          <w:lang w:val="se-NO"/>
        </w:rPr>
      </w:pPr>
    </w:p>
    <w:p w14:paraId="57E3DD28" w14:textId="77777777" w:rsidR="0067208A" w:rsidRPr="00992BB9" w:rsidRDefault="00967128"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lastRenderedPageBreak/>
        <w:t>Dát geatnegasvuođat eai čuovo dušše vuođđolágas, muhto maiddáid riikkaidgaskasaš geatnegasvuođain, dego ILO</w:t>
      </w:r>
      <w:r w:rsidRPr="00967128">
        <w:rPr>
          <w:rFonts w:ascii="Cambria" w:hAnsi="Cambria" w:cs="Times New Roman"/>
          <w:sz w:val="24"/>
          <w:szCs w:val="24"/>
          <w:lang w:val="se-NO"/>
        </w:rPr>
        <w:t>-</w:t>
      </w:r>
      <w:r w:rsidR="00546B8C">
        <w:rPr>
          <w:rFonts w:ascii="Cambria" w:hAnsi="Cambria" w:cs="Times New Roman"/>
          <w:sz w:val="24"/>
          <w:szCs w:val="24"/>
          <w:lang w:val="se-NO"/>
        </w:rPr>
        <w:t>konvenšuvdna</w:t>
      </w:r>
      <w:r w:rsidR="0067208A" w:rsidRPr="00967128">
        <w:rPr>
          <w:rFonts w:ascii="Cambria" w:hAnsi="Cambria" w:cs="Times New Roman"/>
          <w:sz w:val="24"/>
          <w:szCs w:val="24"/>
          <w:lang w:val="se-NO"/>
        </w:rPr>
        <w:t xml:space="preserve"> nr. 169 </w:t>
      </w:r>
      <w:r w:rsidR="00B25E35">
        <w:rPr>
          <w:rFonts w:ascii="Cambria" w:hAnsi="Cambria" w:cs="Times New Roman"/>
          <w:sz w:val="24"/>
          <w:szCs w:val="24"/>
          <w:lang w:val="se-NO"/>
        </w:rPr>
        <w:t>álgoálbmogiid ja  č</w:t>
      </w:r>
      <w:r w:rsidR="00546B8C">
        <w:rPr>
          <w:rFonts w:ascii="Cambria" w:hAnsi="Cambria" w:cs="Times New Roman"/>
          <w:sz w:val="24"/>
          <w:szCs w:val="24"/>
          <w:lang w:val="se-NO"/>
        </w:rPr>
        <w:t>earddalaš álbmogiid</w:t>
      </w:r>
      <w:r>
        <w:rPr>
          <w:rFonts w:ascii="Cambria" w:hAnsi="Cambria" w:cs="Times New Roman"/>
          <w:sz w:val="24"/>
          <w:szCs w:val="24"/>
          <w:lang w:val="se-NO"/>
        </w:rPr>
        <w:t xml:space="preserve"> </w:t>
      </w:r>
      <w:r w:rsidR="00546B8C">
        <w:rPr>
          <w:rFonts w:ascii="Cambria" w:hAnsi="Cambria" w:cs="Times New Roman"/>
          <w:sz w:val="24"/>
          <w:szCs w:val="24"/>
          <w:lang w:val="se-NO"/>
        </w:rPr>
        <w:t>hárrái iešmearrideaddji riikk</w:t>
      </w:r>
      <w:r w:rsidR="00992BB9">
        <w:rPr>
          <w:rFonts w:ascii="Cambria" w:hAnsi="Cambria" w:cs="Times New Roman"/>
          <w:sz w:val="24"/>
          <w:szCs w:val="24"/>
          <w:lang w:val="se-NO"/>
        </w:rPr>
        <w:t xml:space="preserve">ain: </w:t>
      </w:r>
      <w:hyperlink r:id="rId10" w:history="1">
        <w:r w:rsidR="0067208A" w:rsidRPr="00967128">
          <w:rPr>
            <w:rFonts w:ascii="Cambria" w:hAnsi="Cambria" w:cs="Times New Roman"/>
            <w:color w:val="0000FF" w:themeColor="hyperlink"/>
            <w:sz w:val="24"/>
            <w:szCs w:val="24"/>
            <w:u w:val="single"/>
            <w:lang w:val="se-NO"/>
          </w:rPr>
          <w:t>https://www.regjeringen.no/globalassets/upload/aid/temadokumenter/sami/sami_grunnlag_ilo_norsk_070507.pdf</w:t>
        </w:r>
      </w:hyperlink>
      <w:r w:rsidR="00546B8C">
        <w:rPr>
          <w:rFonts w:ascii="Cambria" w:hAnsi="Cambria" w:cs="Times New Roman"/>
          <w:sz w:val="24"/>
          <w:szCs w:val="24"/>
          <w:lang w:val="se-NO"/>
        </w:rPr>
        <w:t xml:space="preserve">  ja  ON-konvenšuvdna</w:t>
      </w:r>
      <w:r w:rsidR="0067208A" w:rsidRPr="00967128">
        <w:rPr>
          <w:rFonts w:ascii="Cambria" w:hAnsi="Cambria" w:cs="Times New Roman"/>
          <w:sz w:val="24"/>
          <w:szCs w:val="24"/>
          <w:lang w:val="se-NO"/>
        </w:rPr>
        <w:t xml:space="preserve"> </w:t>
      </w:r>
      <w:r w:rsidR="00992BB9">
        <w:rPr>
          <w:rFonts w:ascii="Cambria" w:hAnsi="Cambria" w:cs="Times New Roman"/>
          <w:sz w:val="24"/>
          <w:szCs w:val="24"/>
          <w:lang w:val="se-NO"/>
        </w:rPr>
        <w:t>siviila ja p</w:t>
      </w:r>
      <w:r w:rsidR="00546B8C">
        <w:rPr>
          <w:rFonts w:ascii="Cambria" w:hAnsi="Cambria" w:cs="Times New Roman"/>
          <w:sz w:val="24"/>
          <w:szCs w:val="24"/>
          <w:lang w:val="se-NO"/>
        </w:rPr>
        <w:t>olitihkalaš vuoigatvuođaid hárrái</w:t>
      </w:r>
      <w:r w:rsidR="00992BB9">
        <w:rPr>
          <w:rFonts w:ascii="Cambria" w:hAnsi="Cambria" w:cs="Times New Roman"/>
          <w:sz w:val="24"/>
          <w:szCs w:val="24"/>
          <w:lang w:val="se-NO"/>
        </w:rPr>
        <w:t xml:space="preserve"> 1996 </w:t>
      </w:r>
      <w:r w:rsidR="00546B8C">
        <w:rPr>
          <w:rFonts w:ascii="Cambria" w:hAnsi="Cambria" w:cs="Times New Roman"/>
          <w:sz w:val="24"/>
          <w:szCs w:val="24"/>
          <w:lang w:val="se-NO"/>
        </w:rPr>
        <w:t xml:space="preserve">(ICCPR) </w:t>
      </w:r>
      <w:hyperlink r:id="rId11" w:history="1">
        <w:r w:rsidR="0067208A" w:rsidRPr="00967128">
          <w:rPr>
            <w:rFonts w:ascii="Cambria" w:hAnsi="Cambria" w:cs="Times New Roman"/>
            <w:color w:val="0000FF" w:themeColor="hyperlink"/>
            <w:sz w:val="24"/>
            <w:szCs w:val="24"/>
            <w:u w:val="single"/>
            <w:lang w:val="se-NO"/>
          </w:rPr>
          <w:t>https://www.fn.no/om-fn/avtaler/menneskerettigheter/konvensjon-om-sivile-og-politiske-rettigheter</w:t>
        </w:r>
      </w:hyperlink>
      <w:r w:rsidR="0067208A" w:rsidRPr="00967128">
        <w:rPr>
          <w:rFonts w:ascii="Cambria" w:hAnsi="Cambria" w:cs="Times New Roman"/>
          <w:sz w:val="24"/>
          <w:szCs w:val="24"/>
          <w:lang w:val="se-NO"/>
        </w:rPr>
        <w:t xml:space="preserve"> . </w:t>
      </w:r>
      <w:r w:rsidR="00992BB9">
        <w:rPr>
          <w:rFonts w:ascii="Cambria" w:hAnsi="Cambria" w:cs="Times New Roman"/>
          <w:sz w:val="24"/>
          <w:szCs w:val="24"/>
          <w:lang w:val="se-NO"/>
        </w:rPr>
        <w:t>Maŋit šiehtadus lea ovttastahttoj</w:t>
      </w:r>
      <w:r w:rsidR="00BD6775">
        <w:rPr>
          <w:rFonts w:ascii="Cambria" w:hAnsi="Cambria" w:cs="Times New Roman"/>
          <w:sz w:val="24"/>
          <w:szCs w:val="24"/>
          <w:lang w:val="se-NO"/>
        </w:rPr>
        <w:t>uvvon norgga lágain olmmošvuoigatvuođa</w:t>
      </w:r>
      <w:r w:rsidR="00992BB9">
        <w:rPr>
          <w:rFonts w:ascii="Cambria" w:hAnsi="Cambria" w:cs="Times New Roman"/>
          <w:sz w:val="24"/>
          <w:szCs w:val="24"/>
          <w:lang w:val="se-NO"/>
        </w:rPr>
        <w:t>lága 1999 bokte</w:t>
      </w:r>
      <w:r w:rsidR="0067208A" w:rsidRPr="00992BB9">
        <w:rPr>
          <w:rFonts w:ascii="Cambria" w:hAnsi="Cambria" w:cs="Times New Roman"/>
          <w:sz w:val="24"/>
          <w:szCs w:val="24"/>
          <w:lang w:val="se-NO"/>
        </w:rPr>
        <w:t xml:space="preserve">, </w:t>
      </w:r>
      <w:hyperlink r:id="rId12" w:history="1">
        <w:r w:rsidR="0067208A" w:rsidRPr="00992BB9">
          <w:rPr>
            <w:rFonts w:ascii="Cambria" w:hAnsi="Cambria" w:cs="Times New Roman"/>
            <w:color w:val="0000FF" w:themeColor="hyperlink"/>
            <w:sz w:val="24"/>
            <w:szCs w:val="24"/>
            <w:u w:val="single"/>
            <w:lang w:val="se-NO"/>
          </w:rPr>
          <w:t>https://lovdata.no/dokument/NL/lov/1999-05-21-30?q=menneskerettighetsloven</w:t>
        </w:r>
      </w:hyperlink>
      <w:r w:rsidR="0067208A" w:rsidRPr="00992BB9">
        <w:rPr>
          <w:rFonts w:ascii="Cambria" w:hAnsi="Cambria" w:cs="Times New Roman"/>
          <w:sz w:val="24"/>
          <w:szCs w:val="24"/>
          <w:lang w:val="se-NO"/>
        </w:rPr>
        <w:t xml:space="preserve">. </w:t>
      </w:r>
    </w:p>
    <w:p w14:paraId="5BA81994" w14:textId="77777777" w:rsidR="0067208A" w:rsidRPr="0067208A" w:rsidRDefault="00215138" w:rsidP="0067208A">
      <w:pPr>
        <w:autoSpaceDE w:val="0"/>
        <w:autoSpaceDN w:val="0"/>
        <w:adjustRightInd w:val="0"/>
        <w:spacing w:after="0"/>
      </w:pPr>
      <w:r>
        <w:rPr>
          <w:rFonts w:ascii="Cambria" w:hAnsi="Cambria" w:cs="Times New Roman"/>
          <w:sz w:val="24"/>
          <w:szCs w:val="24"/>
          <w:lang w:val="se-NO"/>
        </w:rPr>
        <w:t xml:space="preserve">Olmmošvuoigatvuođalága </w:t>
      </w:r>
      <w:r w:rsidRPr="00215138">
        <w:rPr>
          <w:lang w:val="se-NO"/>
        </w:rPr>
        <w:t>§ 3</w:t>
      </w:r>
      <w:r>
        <w:rPr>
          <w:rFonts w:ascii="Cambria" w:hAnsi="Cambria" w:cs="Times New Roman"/>
          <w:sz w:val="24"/>
          <w:szCs w:val="24"/>
          <w:lang w:val="se-NO"/>
        </w:rPr>
        <w:t>:s čuovvu</w:t>
      </w:r>
      <w:r w:rsidR="0067208A" w:rsidRPr="00215138">
        <w:rPr>
          <w:rFonts w:ascii="Cambria" w:hAnsi="Cambria" w:cs="Times New Roman"/>
          <w:sz w:val="24"/>
          <w:szCs w:val="24"/>
          <w:lang w:val="se-NO"/>
        </w:rPr>
        <w:t xml:space="preserve">, </w:t>
      </w:r>
      <w:r w:rsidR="00A4552C">
        <w:rPr>
          <w:rFonts w:ascii="Cambria" w:hAnsi="Cambria" w:cs="Times New Roman"/>
          <w:sz w:val="24"/>
          <w:szCs w:val="24"/>
          <w:lang w:val="se-NO"/>
        </w:rPr>
        <w:t>ahte ON-konvenšuvnnas</w:t>
      </w:r>
      <w:r w:rsidRPr="00967128">
        <w:rPr>
          <w:rFonts w:ascii="Cambria" w:hAnsi="Cambria" w:cs="Times New Roman"/>
          <w:sz w:val="24"/>
          <w:szCs w:val="24"/>
          <w:lang w:val="se-NO"/>
        </w:rPr>
        <w:t xml:space="preserve"> </w:t>
      </w:r>
      <w:r>
        <w:rPr>
          <w:rFonts w:ascii="Cambria" w:hAnsi="Cambria" w:cs="Times New Roman"/>
          <w:sz w:val="24"/>
          <w:szCs w:val="24"/>
          <w:lang w:val="se-NO"/>
        </w:rPr>
        <w:t>siviila ja p</w:t>
      </w:r>
      <w:r w:rsidR="00A4552C">
        <w:rPr>
          <w:rFonts w:ascii="Cambria" w:hAnsi="Cambria" w:cs="Times New Roman"/>
          <w:sz w:val="24"/>
          <w:szCs w:val="24"/>
          <w:lang w:val="se-NO"/>
        </w:rPr>
        <w:t>olitihkalaš vuoigatvuođaid hárrái</w:t>
      </w:r>
      <w:r>
        <w:rPr>
          <w:rFonts w:ascii="Cambria" w:hAnsi="Cambria" w:cs="Times New Roman"/>
          <w:sz w:val="24"/>
          <w:szCs w:val="24"/>
          <w:lang w:val="se-NO"/>
        </w:rPr>
        <w:t xml:space="preserve"> 1996 </w:t>
      </w:r>
      <w:r w:rsidR="00A4552C">
        <w:rPr>
          <w:rFonts w:ascii="Cambria" w:hAnsi="Cambria" w:cs="Times New Roman"/>
          <w:sz w:val="24"/>
          <w:szCs w:val="24"/>
          <w:lang w:val="se-NO"/>
        </w:rPr>
        <w:t xml:space="preserve">(ICCPR) </w:t>
      </w:r>
      <w:r>
        <w:rPr>
          <w:rFonts w:ascii="Cambria" w:hAnsi="Cambria" w:cs="Times New Roman"/>
          <w:sz w:val="24"/>
          <w:szCs w:val="24"/>
          <w:lang w:val="se-NO"/>
        </w:rPr>
        <w:t xml:space="preserve">lea árvu ovddabeale eará láhkaaddima. </w:t>
      </w:r>
      <w:r w:rsidR="00D122D2">
        <w:rPr>
          <w:rFonts w:ascii="Cambria" w:hAnsi="Cambria" w:cs="Times New Roman"/>
          <w:sz w:val="24"/>
          <w:szCs w:val="24"/>
          <w:lang w:val="se-NO"/>
        </w:rPr>
        <w:t xml:space="preserve">Dás lea mearkkašupmi buot hálddašeapmái mii guoská boazodollui, ja dat bidjá maid rámmaid dasa man ollu sisabahkkemiid ovttaskas badjeolmmoš sáhttá gierdat ovdal go dát sisabahkken rihkku artihkkal 27. </w:t>
      </w:r>
      <w:r w:rsidR="00A4552C" w:rsidRPr="00A4552C">
        <w:rPr>
          <w:rFonts w:ascii="Cambria" w:hAnsi="Cambria" w:cs="Times New Roman"/>
          <w:sz w:val="24"/>
          <w:szCs w:val="24"/>
          <w:lang w:val="se-NO"/>
        </w:rPr>
        <w:t>Eurohpa olmmošvuoigatvuođakonvenšuvnna vuosttaš lassibeavdegirjji</w:t>
      </w:r>
      <w:r w:rsidR="00C13E75" w:rsidRPr="00A4552C">
        <w:rPr>
          <w:rFonts w:ascii="Cambria" w:hAnsi="Cambria" w:cs="Times New Roman"/>
          <w:sz w:val="24"/>
          <w:szCs w:val="24"/>
          <w:lang w:val="se-NO"/>
        </w:rPr>
        <w:t xml:space="preserve"> artihkkal 1 (EMK P1-1), </w:t>
      </w:r>
      <w:hyperlink r:id="rId13" w:anchor="KAPITTEL_2" w:history="1">
        <w:r w:rsidR="0067208A" w:rsidRPr="0067208A">
          <w:rPr>
            <w:rFonts w:ascii="Cambria" w:hAnsi="Cambria" w:cs="Times New Roman"/>
            <w:color w:val="0000FF" w:themeColor="hyperlink"/>
            <w:sz w:val="24"/>
            <w:szCs w:val="24"/>
            <w:u w:val="single"/>
            <w:lang w:val="se-NO"/>
          </w:rPr>
          <w:t>https://lovdata.no/dokument/NL/lov/1999-05-21-30/KAPITTEL_2#KAPITTEL_2</w:t>
        </w:r>
      </w:hyperlink>
      <w:r w:rsidR="00C13E75">
        <w:rPr>
          <w:rFonts w:ascii="Cambria" w:hAnsi="Cambria" w:cs="Times New Roman"/>
          <w:sz w:val="24"/>
          <w:szCs w:val="24"/>
          <w:lang w:val="se-NO"/>
        </w:rPr>
        <w:t xml:space="preserve">, suddje maid boazodoalu guohtunrievtti. </w:t>
      </w:r>
      <w:r w:rsidR="000562DB">
        <w:rPr>
          <w:rFonts w:ascii="Cambria" w:hAnsi="Cambria" w:cs="Times New Roman"/>
          <w:sz w:val="24"/>
          <w:szCs w:val="24"/>
          <w:lang w:val="se-NO"/>
        </w:rPr>
        <w:t>Plána-ja huksenláhka sisttisdoallá maid geatnegasvuođaid</w:t>
      </w:r>
      <w:r w:rsidR="00C13E75">
        <w:rPr>
          <w:rFonts w:ascii="Cambria" w:hAnsi="Cambria" w:cs="Times New Roman"/>
          <w:sz w:val="24"/>
          <w:szCs w:val="24"/>
          <w:lang w:val="se-NO"/>
        </w:rPr>
        <w:t xml:space="preserve"> mat </w:t>
      </w:r>
      <w:r w:rsidR="00A4552C">
        <w:rPr>
          <w:rFonts w:ascii="Cambria" w:hAnsi="Cambria" w:cs="Times New Roman"/>
          <w:sz w:val="24"/>
          <w:szCs w:val="24"/>
          <w:lang w:val="se-NO"/>
        </w:rPr>
        <w:t>čuvvot bajábealde namuhuvvon konvenšuvnn</w:t>
      </w:r>
      <w:r w:rsidR="000562DB">
        <w:rPr>
          <w:rFonts w:ascii="Cambria" w:hAnsi="Cambria" w:cs="Times New Roman"/>
          <w:sz w:val="24"/>
          <w:szCs w:val="24"/>
          <w:lang w:val="se-NO"/>
        </w:rPr>
        <w:t xml:space="preserve">ain, </w:t>
      </w:r>
      <w:hyperlink r:id="rId14" w:history="1">
        <w:r w:rsidR="0067208A" w:rsidRPr="0067208A">
          <w:rPr>
            <w:rFonts w:ascii="Cambria" w:hAnsi="Cambria" w:cs="Times New Roman"/>
            <w:color w:val="0000FF" w:themeColor="hyperlink"/>
            <w:sz w:val="24"/>
            <w:szCs w:val="24"/>
            <w:u w:val="single"/>
            <w:lang w:val="se-NO"/>
          </w:rPr>
          <w:t>https://lovdata.no/dokument/NL/lov/2008-06-27-71?q=plan%20og%20bygningsloven</w:t>
        </w:r>
      </w:hyperlink>
      <w:r w:rsidR="0067208A" w:rsidRPr="000562DB">
        <w:rPr>
          <w:rFonts w:ascii="Cambria" w:hAnsi="Cambria" w:cs="Times New Roman"/>
          <w:sz w:val="24"/>
          <w:szCs w:val="24"/>
          <w:lang w:val="se-NO"/>
        </w:rPr>
        <w:t xml:space="preserve">. </w:t>
      </w:r>
      <w:r w:rsidR="00AA7B8A">
        <w:rPr>
          <w:rFonts w:ascii="Cambria" w:hAnsi="Cambria" w:cs="Times New Roman"/>
          <w:sz w:val="24"/>
          <w:szCs w:val="24"/>
          <w:lang w:val="se-NO"/>
        </w:rPr>
        <w:t xml:space="preserve">Dát ferte vuhtiiváldojuvvot plána- ja huksenlága doaimmahettiin, vrd. </w:t>
      </w:r>
      <w:hyperlink r:id="rId15" w:history="1">
        <w:r w:rsidR="00AA7B8A" w:rsidRPr="0067208A">
          <w:rPr>
            <w:rFonts w:ascii="Cambria" w:hAnsi="Cambria" w:cs="Times New Roman"/>
            <w:sz w:val="24"/>
            <w:szCs w:val="24"/>
            <w:lang w:val="se-NO"/>
          </w:rPr>
          <w:t>§ 3-1</w:t>
        </w:r>
      </w:hyperlink>
      <w:r w:rsidR="00AA7B8A">
        <w:rPr>
          <w:rFonts w:ascii="Cambria" w:hAnsi="Cambria" w:cs="Times New Roman"/>
          <w:sz w:val="24"/>
          <w:szCs w:val="24"/>
          <w:lang w:val="se-NO"/>
        </w:rPr>
        <w:t>, njeallját lađas.</w:t>
      </w:r>
      <w:r w:rsidR="00AA7B8A" w:rsidRPr="0067208A">
        <w:rPr>
          <w:rFonts w:ascii="Cambria" w:hAnsi="Cambria" w:cs="Times New Roman"/>
          <w:sz w:val="24"/>
          <w:szCs w:val="24"/>
          <w:lang w:val="se-NO"/>
        </w:rPr>
        <w:t xml:space="preserve"> </w:t>
      </w:r>
      <w:r w:rsidR="00943036">
        <w:rPr>
          <w:rFonts w:ascii="Cambria" w:hAnsi="Cambria" w:cs="Times New Roman"/>
          <w:sz w:val="24"/>
          <w:szCs w:val="24"/>
          <w:lang w:val="se-NO"/>
        </w:rPr>
        <w:t xml:space="preserve">Eambbo dieđut dán birra gávdnojit </w:t>
      </w:r>
      <w:r w:rsidR="00943036" w:rsidRPr="00A4552C">
        <w:rPr>
          <w:rFonts w:ascii="Cambria" w:hAnsi="Cambria" w:cs="Times New Roman"/>
          <w:sz w:val="24"/>
          <w:szCs w:val="24"/>
        </w:rPr>
        <w:t>«</w:t>
      </w:r>
      <w:r w:rsidR="00A4552C" w:rsidRPr="00A4552C">
        <w:rPr>
          <w:rFonts w:ascii="Cambria" w:hAnsi="Cambria" w:cs="Times New Roman"/>
          <w:sz w:val="24"/>
          <w:szCs w:val="24"/>
          <w:lang w:val="se-NO"/>
        </w:rPr>
        <w:t>Sámedikki plánveahkis</w:t>
      </w:r>
      <w:r w:rsidR="00943036" w:rsidRPr="00A4552C">
        <w:rPr>
          <w:rFonts w:ascii="Cambria" w:hAnsi="Cambria" w:cs="Times New Roman"/>
          <w:sz w:val="24"/>
          <w:szCs w:val="24"/>
        </w:rPr>
        <w:t>»:</w:t>
      </w:r>
      <w:r w:rsidR="00943036" w:rsidRPr="00A4552C">
        <w:t xml:space="preserve"> </w:t>
      </w:r>
    </w:p>
    <w:p w14:paraId="5AEA18A2" w14:textId="77777777" w:rsidR="0067208A" w:rsidRPr="0067208A" w:rsidRDefault="00C82C25" w:rsidP="0067208A">
      <w:pPr>
        <w:autoSpaceDE w:val="0"/>
        <w:autoSpaceDN w:val="0"/>
        <w:adjustRightInd w:val="0"/>
        <w:spacing w:after="0"/>
        <w:rPr>
          <w:rFonts w:asciiTheme="majorHAnsi" w:hAnsiTheme="majorHAnsi"/>
          <w:sz w:val="24"/>
          <w:szCs w:val="24"/>
        </w:rPr>
      </w:pPr>
      <w:hyperlink r:id="rId16" w:history="1">
        <w:r w:rsidR="0067208A" w:rsidRPr="0067208A">
          <w:rPr>
            <w:rFonts w:asciiTheme="majorHAnsi" w:hAnsiTheme="majorHAnsi"/>
            <w:color w:val="0000FF" w:themeColor="hyperlink"/>
            <w:sz w:val="24"/>
            <w:szCs w:val="24"/>
            <w:u w:val="single"/>
          </w:rPr>
          <w:t>https://sametinget.no/_f/p1/icbedd20e-c307-4d3a-b30e-43a72d69c0c4/sametinget_planveileder-2021.pdf</w:t>
        </w:r>
      </w:hyperlink>
      <w:r w:rsidR="0067208A" w:rsidRPr="0067208A">
        <w:rPr>
          <w:rFonts w:asciiTheme="majorHAnsi" w:hAnsiTheme="majorHAnsi"/>
          <w:sz w:val="24"/>
          <w:szCs w:val="24"/>
        </w:rPr>
        <w:t xml:space="preserve"> .</w:t>
      </w:r>
    </w:p>
    <w:p w14:paraId="61BFDED5" w14:textId="77777777" w:rsidR="00AD2A9B" w:rsidRPr="0067208A" w:rsidRDefault="00D57375" w:rsidP="00AD2A9B">
      <w:pPr>
        <w:spacing w:before="240"/>
        <w:rPr>
          <w:rFonts w:ascii="Cambria" w:hAnsi="Cambria" w:cs="Times New Roman"/>
          <w:sz w:val="24"/>
          <w:szCs w:val="24"/>
          <w:lang w:val="se-NO"/>
        </w:rPr>
      </w:pPr>
      <w:r>
        <w:rPr>
          <w:rFonts w:ascii="Cambria" w:hAnsi="Cambria" w:cs="Times New Roman"/>
          <w:sz w:val="24"/>
          <w:szCs w:val="24"/>
          <w:lang w:val="se-NO"/>
        </w:rPr>
        <w:t>Boazodoallu gáv</w:t>
      </w:r>
      <w:r w:rsidR="00237167">
        <w:rPr>
          <w:rFonts w:ascii="Cambria" w:hAnsi="Cambria" w:cs="Times New Roman"/>
          <w:sz w:val="24"/>
          <w:szCs w:val="24"/>
          <w:lang w:val="se-NO"/>
        </w:rPr>
        <w:t xml:space="preserve">dno </w:t>
      </w:r>
      <w:r w:rsidRPr="0067208A">
        <w:rPr>
          <w:rFonts w:ascii="Cambria" w:hAnsi="Cambria" w:cs="Times New Roman"/>
          <w:sz w:val="24"/>
          <w:szCs w:val="24"/>
        </w:rPr>
        <w:t>40 %</w:t>
      </w:r>
      <w:r w:rsidR="00237167">
        <w:rPr>
          <w:rFonts w:ascii="Cambria" w:hAnsi="Cambria" w:cs="Times New Roman"/>
          <w:sz w:val="24"/>
          <w:szCs w:val="24"/>
          <w:lang w:val="se-NO"/>
        </w:rPr>
        <w:t xml:space="preserve">:s </w:t>
      </w:r>
      <w:r w:rsidRPr="0067208A">
        <w:rPr>
          <w:rFonts w:ascii="Cambria" w:hAnsi="Cambria" w:cs="Times New Roman"/>
          <w:sz w:val="24"/>
          <w:szCs w:val="24"/>
        </w:rPr>
        <w:t xml:space="preserve"> </w:t>
      </w:r>
      <w:r>
        <w:rPr>
          <w:rFonts w:ascii="Cambria" w:hAnsi="Cambria" w:cs="Times New Roman"/>
          <w:sz w:val="24"/>
          <w:szCs w:val="24"/>
          <w:lang w:val="se-NO"/>
        </w:rPr>
        <w:t>Norgga eananviidodaga</w:t>
      </w:r>
      <w:r w:rsidR="00237167">
        <w:rPr>
          <w:rFonts w:ascii="Cambria" w:hAnsi="Cambria" w:cs="Times New Roman"/>
          <w:sz w:val="24"/>
          <w:szCs w:val="24"/>
          <w:lang w:val="se-NO"/>
        </w:rPr>
        <w:t>s</w:t>
      </w:r>
      <w:r>
        <w:rPr>
          <w:rFonts w:ascii="Cambria" w:hAnsi="Cambria" w:cs="Times New Roman"/>
          <w:sz w:val="24"/>
          <w:szCs w:val="24"/>
          <w:lang w:val="se-NO"/>
        </w:rPr>
        <w:t xml:space="preserve"> ja láhkaaddin ja </w:t>
      </w:r>
      <w:r w:rsidR="00E55FDE">
        <w:rPr>
          <w:rFonts w:ascii="Cambria" w:hAnsi="Cambria" w:cs="Times New Roman"/>
          <w:sz w:val="24"/>
          <w:szCs w:val="24"/>
          <w:lang w:val="se-NO"/>
        </w:rPr>
        <w:t xml:space="preserve">eisseváldedoaimmaheapmi mii guoská eananhálddašeapmái lea dan dihtii earenoamáš deaŧalaš ealáhussii. Lágaid maid earenoamážit sáhttá namuhit lea </w:t>
      </w:r>
      <w:r w:rsidR="00507676">
        <w:rPr>
          <w:rFonts w:ascii="Cambria" w:hAnsi="Cambria" w:cs="Times New Roman"/>
          <w:sz w:val="24"/>
          <w:szCs w:val="24"/>
          <w:lang w:val="se-NO"/>
        </w:rPr>
        <w:t xml:space="preserve">plána- ja huksenláhka, </w:t>
      </w:r>
      <w:r w:rsidR="001204CA">
        <w:rPr>
          <w:rFonts w:ascii="Cambria" w:hAnsi="Cambria" w:cs="Times New Roman"/>
          <w:sz w:val="24"/>
          <w:szCs w:val="24"/>
          <w:lang w:val="se-NO"/>
        </w:rPr>
        <w:t>luondd</w:t>
      </w:r>
      <w:r w:rsidR="001204CA" w:rsidRPr="001204CA">
        <w:rPr>
          <w:rFonts w:ascii="Cambria" w:hAnsi="Cambria" w:cs="Times New Roman"/>
          <w:sz w:val="24"/>
          <w:szCs w:val="24"/>
          <w:lang w:val="se-NO"/>
        </w:rPr>
        <w:t>uvalljodat</w:t>
      </w:r>
      <w:r w:rsidR="00507676" w:rsidRPr="001204CA">
        <w:rPr>
          <w:rFonts w:ascii="Cambria" w:hAnsi="Cambria" w:cs="Times New Roman"/>
          <w:sz w:val="24"/>
          <w:szCs w:val="24"/>
          <w:lang w:val="se-NO"/>
        </w:rPr>
        <w:t>lá</w:t>
      </w:r>
      <w:r w:rsidR="001204CA">
        <w:rPr>
          <w:rFonts w:ascii="Cambria" w:hAnsi="Cambria" w:cs="Times New Roman"/>
          <w:sz w:val="24"/>
          <w:szCs w:val="24"/>
          <w:lang w:val="se-NO"/>
        </w:rPr>
        <w:t>hka, elliidčálgoláhka</w:t>
      </w:r>
      <w:r w:rsidR="00507676">
        <w:rPr>
          <w:rFonts w:ascii="Cambria" w:hAnsi="Cambria" w:cs="Times New Roman"/>
          <w:sz w:val="24"/>
          <w:szCs w:val="24"/>
          <w:lang w:val="se-NO"/>
        </w:rPr>
        <w:t xml:space="preserve">, </w:t>
      </w:r>
      <w:r w:rsidR="001204CA" w:rsidRPr="001204CA">
        <w:rPr>
          <w:rFonts w:ascii="Cambria" w:hAnsi="Cambria" w:cs="Times New Roman"/>
          <w:sz w:val="24"/>
          <w:szCs w:val="24"/>
          <w:lang w:val="se-NO"/>
        </w:rPr>
        <w:t>minerá</w:t>
      </w:r>
      <w:r w:rsidR="00507676" w:rsidRPr="001204CA">
        <w:rPr>
          <w:rFonts w:ascii="Cambria" w:hAnsi="Cambria" w:cs="Times New Roman"/>
          <w:sz w:val="24"/>
          <w:szCs w:val="24"/>
          <w:lang w:val="se-NO"/>
        </w:rPr>
        <w:t>l</w:t>
      </w:r>
      <w:r w:rsidR="001204CA">
        <w:rPr>
          <w:rFonts w:ascii="Cambria" w:hAnsi="Cambria" w:cs="Times New Roman"/>
          <w:sz w:val="24"/>
          <w:szCs w:val="24"/>
          <w:lang w:val="se-NO"/>
        </w:rPr>
        <w:t>a</w:t>
      </w:r>
      <w:r w:rsidR="00507676">
        <w:rPr>
          <w:rFonts w:ascii="Cambria" w:hAnsi="Cambria" w:cs="Times New Roman"/>
          <w:sz w:val="24"/>
          <w:szCs w:val="24"/>
          <w:lang w:val="se-NO"/>
        </w:rPr>
        <w:t xml:space="preserve">láhka, eananláhka, </w:t>
      </w:r>
      <w:r w:rsidR="00507676" w:rsidRPr="001204CA">
        <w:rPr>
          <w:rFonts w:ascii="Cambria" w:hAnsi="Cambria" w:cs="Times New Roman"/>
          <w:sz w:val="24"/>
          <w:szCs w:val="24"/>
          <w:lang w:val="se-NO"/>
        </w:rPr>
        <w:t>energiija</w:t>
      </w:r>
      <w:r w:rsidR="00507676">
        <w:rPr>
          <w:rFonts w:ascii="Cambria" w:hAnsi="Cambria" w:cs="Times New Roman"/>
          <w:sz w:val="24"/>
          <w:szCs w:val="24"/>
          <w:lang w:val="se-NO"/>
        </w:rPr>
        <w:t xml:space="preserve">láhka ja </w:t>
      </w:r>
      <w:r w:rsidR="00507676" w:rsidRPr="001204CA">
        <w:rPr>
          <w:rFonts w:ascii="Cambria" w:hAnsi="Cambria" w:cs="Times New Roman"/>
          <w:sz w:val="24"/>
          <w:szCs w:val="24"/>
          <w:lang w:val="se-NO"/>
        </w:rPr>
        <w:t>kulturmuito</w:t>
      </w:r>
      <w:r w:rsidR="00507676">
        <w:rPr>
          <w:rFonts w:ascii="Cambria" w:hAnsi="Cambria" w:cs="Times New Roman"/>
          <w:sz w:val="24"/>
          <w:szCs w:val="24"/>
          <w:lang w:val="se-NO"/>
        </w:rPr>
        <w:t xml:space="preserve">láhka j. d. </w:t>
      </w:r>
      <w:r w:rsidR="009448AA">
        <w:rPr>
          <w:rFonts w:ascii="Cambria" w:hAnsi="Cambria" w:cs="Times New Roman"/>
          <w:sz w:val="24"/>
          <w:szCs w:val="24"/>
          <w:lang w:val="se-NO"/>
        </w:rPr>
        <w:t>Dasa lassin sáhttet ieš guđet lágan dilálašvuođat mat gusket stáhtii eananeaiggádin ja Finnmárkkuopmodahkii gessot ovdan. Stáhtaeanan gávdno maid muđui riikkas, ja dáid eatnamiid hálddašeamis lea stuorra mearkkašupmi boazodollui dáid áigeguovdilis guovlluin.</w:t>
      </w:r>
      <w:r w:rsidR="0067208A" w:rsidRPr="00507676">
        <w:rPr>
          <w:rFonts w:ascii="Cambria" w:hAnsi="Cambria" w:cs="Times New Roman"/>
          <w:sz w:val="24"/>
          <w:szCs w:val="24"/>
          <w:lang w:val="se-NO"/>
        </w:rPr>
        <w:t xml:space="preserve"> </w:t>
      </w:r>
      <w:r w:rsidR="001204CA">
        <w:rPr>
          <w:rFonts w:ascii="Cambria" w:hAnsi="Cambria" w:cs="Times New Roman"/>
          <w:sz w:val="24"/>
          <w:szCs w:val="24"/>
          <w:lang w:val="se-NO"/>
        </w:rPr>
        <w:t>Meahccelágas</w:t>
      </w:r>
      <w:r w:rsidR="00AD2A9B">
        <w:rPr>
          <w:rFonts w:ascii="Cambria" w:hAnsi="Cambria" w:cs="Times New Roman"/>
          <w:sz w:val="24"/>
          <w:szCs w:val="24"/>
          <w:lang w:val="se-NO"/>
        </w:rPr>
        <w:t xml:space="preserve"> eai leat konkrehtalaš mearrádusat boazodoalu vuoigatvuođaid birra, muhto sierra mearrádusa vuođul sáhttá boazodoa</w:t>
      </w:r>
      <w:r w:rsidR="001204CA">
        <w:rPr>
          <w:rFonts w:ascii="Cambria" w:hAnsi="Cambria" w:cs="Times New Roman"/>
          <w:sz w:val="24"/>
          <w:szCs w:val="24"/>
          <w:lang w:val="se-NO"/>
        </w:rPr>
        <w:t>lloealáhusas leat ovddastus meahcc</w:t>
      </w:r>
      <w:r w:rsidR="00AD2A9B">
        <w:rPr>
          <w:rFonts w:ascii="Cambria" w:hAnsi="Cambria" w:cs="Times New Roman"/>
          <w:sz w:val="24"/>
          <w:szCs w:val="24"/>
          <w:lang w:val="se-NO"/>
        </w:rPr>
        <w:t>estivrras, vrd</w:t>
      </w:r>
      <w:r w:rsidR="00AD2A9B" w:rsidRPr="00AD2A9B">
        <w:rPr>
          <w:rFonts w:ascii="Cambria" w:hAnsi="Cambria" w:cs="Times New Roman"/>
          <w:sz w:val="24"/>
          <w:szCs w:val="24"/>
          <w:lang w:val="se-NO"/>
        </w:rPr>
        <w:t xml:space="preserve">. </w:t>
      </w:r>
      <w:r w:rsidR="00AD2A9B" w:rsidRPr="006A6D0C">
        <w:rPr>
          <w:rFonts w:ascii="Cambria" w:hAnsi="Cambria" w:cs="Times New Roman"/>
          <w:sz w:val="24"/>
          <w:szCs w:val="24"/>
          <w:lang w:val="se-NO"/>
        </w:rPr>
        <w:t xml:space="preserve">§ 3 </w:t>
      </w:r>
      <w:r w:rsidR="00AD2A9B">
        <w:rPr>
          <w:rFonts w:ascii="Cambria" w:hAnsi="Cambria" w:cs="Times New Roman"/>
          <w:sz w:val="24"/>
          <w:szCs w:val="24"/>
          <w:lang w:val="se-NO"/>
        </w:rPr>
        <w:t xml:space="preserve">guđát </w:t>
      </w:r>
      <w:r w:rsidR="00AD2A9B" w:rsidRPr="005173AA">
        <w:rPr>
          <w:rFonts w:ascii="Cambria" w:hAnsi="Cambria" w:cs="Times New Roman"/>
          <w:color w:val="000000" w:themeColor="text1"/>
          <w:sz w:val="24"/>
          <w:szCs w:val="24"/>
          <w:lang w:val="se-NO"/>
        </w:rPr>
        <w:t>lađas.</w:t>
      </w:r>
    </w:p>
    <w:p w14:paraId="18D4855F" w14:textId="77777777" w:rsidR="0067208A" w:rsidRPr="009F26A2" w:rsidRDefault="0067208A" w:rsidP="0067208A">
      <w:pPr>
        <w:keepNext/>
        <w:keepLines/>
        <w:spacing w:before="40" w:after="240"/>
        <w:outlineLvl w:val="1"/>
        <w:rPr>
          <w:rFonts w:asciiTheme="majorHAnsi" w:eastAsiaTheme="majorEastAsia" w:hAnsiTheme="majorHAnsi" w:cstheme="majorBidi"/>
          <w:b/>
          <w:bCs/>
          <w:color w:val="365F91" w:themeColor="accent1" w:themeShade="BF"/>
          <w:sz w:val="26"/>
          <w:szCs w:val="26"/>
          <w:lang w:val="se-NO"/>
        </w:rPr>
      </w:pPr>
      <w:bookmarkStart w:id="3" w:name="_Toc89435092"/>
      <w:r w:rsidRPr="006A6D0C">
        <w:rPr>
          <w:rFonts w:asciiTheme="majorHAnsi" w:eastAsiaTheme="majorEastAsia" w:hAnsiTheme="majorHAnsi" w:cstheme="majorBidi"/>
          <w:b/>
          <w:bCs/>
          <w:color w:val="365F91" w:themeColor="accent1" w:themeShade="BF"/>
          <w:sz w:val="26"/>
          <w:szCs w:val="26"/>
          <w:lang w:val="se-NO"/>
        </w:rPr>
        <w:t xml:space="preserve">1.2 </w:t>
      </w:r>
      <w:r w:rsidR="009F26A2" w:rsidRPr="006A6D0C">
        <w:rPr>
          <w:rFonts w:asciiTheme="majorHAnsi" w:eastAsiaTheme="majorEastAsia" w:hAnsiTheme="majorHAnsi" w:cstheme="majorBidi"/>
          <w:b/>
          <w:bCs/>
          <w:color w:val="365F91" w:themeColor="accent1" w:themeShade="BF"/>
          <w:sz w:val="26"/>
          <w:szCs w:val="26"/>
          <w:lang w:val="se-NO"/>
        </w:rPr>
        <w:t>Boazodoallu ja bággolonisteapmi</w:t>
      </w:r>
      <w:bookmarkEnd w:id="3"/>
    </w:p>
    <w:p w14:paraId="2C0D47E2" w14:textId="77777777" w:rsidR="0067208A" w:rsidRPr="006A6D0C" w:rsidRDefault="00447971" w:rsidP="0067208A">
      <w:pPr>
        <w:autoSpaceDE w:val="0"/>
        <w:autoSpaceDN w:val="0"/>
        <w:adjustRightInd w:val="0"/>
        <w:spacing w:after="0"/>
        <w:rPr>
          <w:rFonts w:ascii="Cambria" w:hAnsi="Cambria" w:cs="Times New Roman"/>
          <w:color w:val="FF0000"/>
          <w:sz w:val="24"/>
          <w:szCs w:val="24"/>
          <w:lang w:val="se-NO"/>
        </w:rPr>
      </w:pPr>
      <w:r>
        <w:rPr>
          <w:rFonts w:ascii="Cambria" w:hAnsi="Cambria" w:cs="Times New Roman"/>
          <w:sz w:val="24"/>
          <w:szCs w:val="24"/>
          <w:lang w:val="se-NO"/>
        </w:rPr>
        <w:t xml:space="preserve">Boazodoallovuoigatvuođaide sisabahkkemiid oktavuođas gos orohat ja </w:t>
      </w:r>
      <w:r w:rsidR="006B0B33">
        <w:rPr>
          <w:rFonts w:ascii="Cambria" w:hAnsi="Cambria" w:cs="Times New Roman"/>
          <w:sz w:val="24"/>
          <w:szCs w:val="24"/>
          <w:lang w:val="se-NO"/>
        </w:rPr>
        <w:t xml:space="preserve">doaibmaálggaheaddji eaba soabat priváhtarievttálaššiehtadusa bokte, galgá orohahkii máksojuvvot buhtadus dábálaš lonistanrievttálaš šiehtadusa vuođđonjuolggadusaid mielde vrd. boazodoallolága </w:t>
      </w:r>
      <w:r w:rsidR="006B0B33" w:rsidRPr="006B0B33">
        <w:rPr>
          <w:rFonts w:ascii="Cambria" w:hAnsi="Cambria" w:cs="Times New Roman"/>
          <w:sz w:val="24"/>
          <w:szCs w:val="24"/>
          <w:lang w:val="se-NO"/>
        </w:rPr>
        <w:t>§ 4.</w:t>
      </w:r>
      <w:r w:rsidR="006B0B33">
        <w:rPr>
          <w:rFonts w:ascii="Cambria" w:hAnsi="Cambria" w:cs="Times New Roman"/>
          <w:sz w:val="24"/>
          <w:szCs w:val="24"/>
          <w:lang w:val="se-NO"/>
        </w:rPr>
        <w:t xml:space="preserve"> Orohaga oktavuođas galgá juohke sisabahkken árvvoštallojuvvot</w:t>
      </w:r>
      <w:r w:rsidR="005C0174">
        <w:rPr>
          <w:rFonts w:ascii="Cambria" w:hAnsi="Cambria" w:cs="Times New Roman"/>
          <w:sz w:val="24"/>
          <w:szCs w:val="24"/>
          <w:lang w:val="se-NO"/>
        </w:rPr>
        <w:t xml:space="preserve"> konkrehtalaččat vai oaidná luvve go sisabahkken buhtadusa. </w:t>
      </w:r>
      <w:r w:rsidR="006B0B33" w:rsidRPr="006B0B33">
        <w:rPr>
          <w:rFonts w:ascii="Cambria" w:hAnsi="Cambria" w:cs="Times New Roman"/>
          <w:sz w:val="24"/>
          <w:szCs w:val="24"/>
          <w:lang w:val="se-NO"/>
        </w:rPr>
        <w:t xml:space="preserve"> </w:t>
      </w:r>
    </w:p>
    <w:p w14:paraId="148B6FB0" w14:textId="77777777" w:rsidR="0067208A" w:rsidRPr="008677E4" w:rsidRDefault="0067208A" w:rsidP="0067208A">
      <w:pPr>
        <w:keepNext/>
        <w:keepLines/>
        <w:spacing w:before="40" w:after="240"/>
        <w:outlineLvl w:val="1"/>
        <w:rPr>
          <w:rFonts w:asciiTheme="majorHAnsi" w:eastAsiaTheme="majorEastAsia" w:hAnsiTheme="majorHAnsi" w:cstheme="majorBidi"/>
          <w:b/>
          <w:bCs/>
          <w:color w:val="FF0000"/>
          <w:sz w:val="26"/>
          <w:szCs w:val="26"/>
          <w:lang w:val="se-NO"/>
        </w:rPr>
      </w:pPr>
      <w:bookmarkStart w:id="4" w:name="_Toc89435093"/>
      <w:r w:rsidRPr="004F508C">
        <w:rPr>
          <w:rFonts w:asciiTheme="majorHAnsi" w:eastAsiaTheme="majorEastAsia" w:hAnsiTheme="majorHAnsi" w:cstheme="majorBidi"/>
          <w:b/>
          <w:bCs/>
          <w:color w:val="365F91" w:themeColor="accent1" w:themeShade="BF"/>
          <w:sz w:val="26"/>
          <w:szCs w:val="26"/>
          <w:lang w:val="se-NO"/>
        </w:rPr>
        <w:lastRenderedPageBreak/>
        <w:t xml:space="preserve">1.3 </w:t>
      </w:r>
      <w:bookmarkEnd w:id="4"/>
      <w:r w:rsidR="008449B2" w:rsidRPr="004F508C">
        <w:rPr>
          <w:rFonts w:asciiTheme="majorHAnsi" w:eastAsiaTheme="majorEastAsia" w:hAnsiTheme="majorHAnsi" w:cstheme="majorBidi"/>
          <w:b/>
          <w:bCs/>
          <w:color w:val="365F91" w:themeColor="accent1" w:themeShade="BF"/>
          <w:sz w:val="26"/>
          <w:szCs w:val="26"/>
          <w:lang w:val="se-NO"/>
        </w:rPr>
        <w:t>Boazodoallu ja  luondduvalljodatláhka</w:t>
      </w:r>
    </w:p>
    <w:p w14:paraId="44486A76" w14:textId="77777777" w:rsidR="0067208A" w:rsidRPr="006A6D0C" w:rsidRDefault="005C0174" w:rsidP="0067208A">
      <w:pPr>
        <w:autoSpaceDE w:val="0"/>
        <w:autoSpaceDN w:val="0"/>
        <w:adjustRightInd w:val="0"/>
        <w:rPr>
          <w:rFonts w:asciiTheme="majorHAnsi" w:hAnsiTheme="majorHAnsi"/>
          <w:sz w:val="24"/>
          <w:szCs w:val="24"/>
          <w:lang w:val="se-NO"/>
        </w:rPr>
      </w:pPr>
      <w:r>
        <w:rPr>
          <w:rFonts w:asciiTheme="majorHAnsi" w:hAnsiTheme="majorHAnsi"/>
          <w:sz w:val="24"/>
          <w:szCs w:val="24"/>
          <w:shd w:val="clear" w:color="auto" w:fill="FFFFFF" w:themeFill="background1"/>
          <w:lang w:val="se-NO"/>
        </w:rPr>
        <w:t>Ulbmil luondduvalljodatlágain lea b</w:t>
      </w:r>
      <w:r w:rsidR="007F132D">
        <w:rPr>
          <w:rFonts w:asciiTheme="majorHAnsi" w:hAnsiTheme="majorHAnsi"/>
          <w:sz w:val="24"/>
          <w:szCs w:val="24"/>
          <w:shd w:val="clear" w:color="auto" w:fill="FFFFFF" w:themeFill="background1"/>
          <w:lang w:val="se-NO"/>
        </w:rPr>
        <w:t xml:space="preserve">uoridit norgga luonddu </w:t>
      </w:r>
      <w:r>
        <w:rPr>
          <w:rFonts w:asciiTheme="majorHAnsi" w:hAnsiTheme="majorHAnsi"/>
          <w:sz w:val="24"/>
          <w:szCs w:val="24"/>
          <w:shd w:val="clear" w:color="auto" w:fill="FFFFFF" w:themeFill="background1"/>
          <w:lang w:val="se-NO"/>
        </w:rPr>
        <w:t xml:space="preserve">hálddašeami guoddinana geavaheami ja suodjaleami bokte, </w:t>
      </w:r>
      <w:r w:rsidR="00764B15">
        <w:rPr>
          <w:rFonts w:asciiTheme="majorHAnsi" w:hAnsiTheme="majorHAnsi"/>
          <w:sz w:val="24"/>
          <w:szCs w:val="24"/>
          <w:shd w:val="clear" w:color="auto" w:fill="FFFFFF" w:themeFill="background1"/>
          <w:lang w:val="se-NO"/>
        </w:rPr>
        <w:t xml:space="preserve">maiddái sámi kultuvrra vuođđun, vrd. </w:t>
      </w:r>
      <w:hyperlink r:id="rId17" w:anchor="§1" w:history="1">
        <w:r w:rsidR="00764B15" w:rsidRPr="00764B15">
          <w:rPr>
            <w:rFonts w:asciiTheme="majorHAnsi" w:hAnsiTheme="majorHAnsi"/>
            <w:color w:val="0000FF"/>
            <w:sz w:val="24"/>
            <w:szCs w:val="24"/>
            <w:u w:val="single"/>
            <w:lang w:val="se-NO"/>
          </w:rPr>
          <w:t> </w:t>
        </w:r>
        <w:r w:rsidR="00764B15" w:rsidRPr="006A6D0C">
          <w:rPr>
            <w:rFonts w:asciiTheme="majorHAnsi" w:hAnsiTheme="majorHAnsi"/>
            <w:color w:val="0000FF"/>
            <w:sz w:val="24"/>
            <w:szCs w:val="24"/>
            <w:u w:val="single"/>
            <w:lang w:val="se-NO"/>
          </w:rPr>
          <w:t>§ 1</w:t>
        </w:r>
      </w:hyperlink>
      <w:r w:rsidR="00764B15" w:rsidRPr="006A6D0C">
        <w:rPr>
          <w:rFonts w:asciiTheme="majorHAnsi" w:hAnsiTheme="majorHAnsi"/>
          <w:sz w:val="24"/>
          <w:szCs w:val="24"/>
          <w:lang w:val="se-NO"/>
        </w:rPr>
        <w:t xml:space="preserve">. </w:t>
      </w:r>
    </w:p>
    <w:p w14:paraId="2928FB33" w14:textId="77777777" w:rsidR="009046AF" w:rsidRDefault="009046AF" w:rsidP="0067208A">
      <w:pPr>
        <w:autoSpaceDE w:val="0"/>
        <w:autoSpaceDN w:val="0"/>
        <w:adjustRightInd w:val="0"/>
        <w:spacing w:after="0"/>
        <w:rPr>
          <w:rFonts w:asciiTheme="majorHAnsi" w:hAnsiTheme="majorHAnsi"/>
          <w:sz w:val="24"/>
          <w:szCs w:val="24"/>
          <w:lang w:val="se-NO"/>
        </w:rPr>
      </w:pPr>
      <w:r>
        <w:rPr>
          <w:rFonts w:asciiTheme="majorHAnsi" w:hAnsiTheme="majorHAnsi"/>
          <w:sz w:val="24"/>
          <w:szCs w:val="24"/>
          <w:lang w:val="se-NO"/>
        </w:rPr>
        <w:t>L</w:t>
      </w:r>
      <w:r w:rsidR="00674F99">
        <w:rPr>
          <w:rFonts w:asciiTheme="majorHAnsi" w:hAnsiTheme="majorHAnsi"/>
          <w:sz w:val="24"/>
          <w:szCs w:val="24"/>
          <w:lang w:val="se-NO"/>
        </w:rPr>
        <w:t>áhka mearri</w:t>
      </w:r>
      <w:r w:rsidR="00D60980">
        <w:rPr>
          <w:rFonts w:asciiTheme="majorHAnsi" w:hAnsiTheme="majorHAnsi"/>
          <w:sz w:val="24"/>
          <w:szCs w:val="24"/>
          <w:lang w:val="se-NO"/>
        </w:rPr>
        <w:t>da mearrád</w:t>
      </w:r>
      <w:r>
        <w:rPr>
          <w:rFonts w:asciiTheme="majorHAnsi" w:hAnsiTheme="majorHAnsi"/>
          <w:sz w:val="24"/>
          <w:szCs w:val="24"/>
          <w:lang w:val="se-NO"/>
        </w:rPr>
        <w:t>useiseváldiide earenoamáš geatnegasvuođa go lea vihkkedallamin doaimmaid vuhtiiváldit sámi luondduvuođu deastta, vrd</w:t>
      </w:r>
      <w:r w:rsidRPr="006A6D0C">
        <w:rPr>
          <w:rFonts w:asciiTheme="majorHAnsi" w:hAnsiTheme="majorHAnsi"/>
          <w:sz w:val="24"/>
          <w:szCs w:val="24"/>
          <w:lang w:val="se-NO"/>
        </w:rPr>
        <w:t>. </w:t>
      </w:r>
      <w:hyperlink r:id="rId18" w:anchor="§14" w:history="1">
        <w:r w:rsidRPr="0067208A">
          <w:rPr>
            <w:rFonts w:asciiTheme="majorHAnsi" w:hAnsiTheme="majorHAnsi"/>
            <w:color w:val="0000FF"/>
            <w:sz w:val="24"/>
            <w:szCs w:val="24"/>
            <w:u w:val="single"/>
          </w:rPr>
          <w:t>§ 14 </w:t>
        </w:r>
      </w:hyperlink>
      <w:r w:rsidRPr="0067208A">
        <w:rPr>
          <w:rFonts w:asciiTheme="majorHAnsi" w:hAnsiTheme="majorHAnsi"/>
          <w:sz w:val="24"/>
          <w:szCs w:val="24"/>
        </w:rPr>
        <w:t xml:space="preserve">. </w:t>
      </w:r>
    </w:p>
    <w:p w14:paraId="24398E33" w14:textId="77777777" w:rsidR="0067208A" w:rsidRPr="007F132D" w:rsidRDefault="009046AF" w:rsidP="0067208A">
      <w:pPr>
        <w:autoSpaceDE w:val="0"/>
        <w:autoSpaceDN w:val="0"/>
        <w:adjustRightInd w:val="0"/>
        <w:spacing w:after="0"/>
        <w:rPr>
          <w:rFonts w:ascii="Cambria" w:hAnsi="Cambria" w:cs="Times New Roman"/>
          <w:sz w:val="24"/>
          <w:szCs w:val="24"/>
          <w:lang w:val="se-NO"/>
        </w:rPr>
      </w:pPr>
      <w:r>
        <w:rPr>
          <w:rFonts w:asciiTheme="majorHAnsi" w:hAnsiTheme="majorHAnsi"/>
          <w:sz w:val="24"/>
          <w:szCs w:val="24"/>
          <w:lang w:val="se-NO"/>
        </w:rPr>
        <w:t xml:space="preserve">Lága </w:t>
      </w:r>
      <w:hyperlink r:id="rId19" w:anchor="§8" w:history="1">
        <w:r w:rsidRPr="00D60980">
          <w:rPr>
            <w:rFonts w:asciiTheme="majorHAnsi" w:hAnsiTheme="majorHAnsi"/>
            <w:color w:val="0000FF"/>
            <w:sz w:val="24"/>
            <w:szCs w:val="24"/>
            <w:u w:val="single"/>
            <w:lang w:val="se-NO"/>
          </w:rPr>
          <w:t xml:space="preserve"> §§ 8 </w:t>
        </w:r>
      </w:hyperlink>
      <w:r>
        <w:rPr>
          <w:rFonts w:asciiTheme="majorHAnsi" w:hAnsiTheme="majorHAnsi"/>
          <w:sz w:val="24"/>
          <w:szCs w:val="24"/>
          <w:lang w:val="se-NO"/>
        </w:rPr>
        <w:t>ja</w:t>
      </w:r>
      <w:r w:rsidRPr="00D60980">
        <w:rPr>
          <w:rFonts w:asciiTheme="majorHAnsi" w:hAnsiTheme="majorHAnsi"/>
          <w:sz w:val="24"/>
          <w:szCs w:val="24"/>
          <w:lang w:val="se-NO"/>
        </w:rPr>
        <w:t xml:space="preserve"> </w:t>
      </w:r>
      <w:hyperlink r:id="rId20" w:anchor="§16" w:history="1">
        <w:r w:rsidRPr="00D60980">
          <w:rPr>
            <w:rFonts w:asciiTheme="majorHAnsi" w:hAnsiTheme="majorHAnsi"/>
            <w:color w:val="0000FF"/>
            <w:sz w:val="24"/>
            <w:szCs w:val="24"/>
            <w:u w:val="single"/>
            <w:lang w:val="se-NO"/>
          </w:rPr>
          <w:t>16</w:t>
        </w:r>
      </w:hyperlink>
      <w:r w:rsidRPr="00D60980">
        <w:rPr>
          <w:rFonts w:asciiTheme="majorHAnsi" w:hAnsiTheme="majorHAnsi"/>
          <w:sz w:val="24"/>
          <w:szCs w:val="24"/>
          <w:lang w:val="se-NO"/>
        </w:rPr>
        <w:t> </w:t>
      </w:r>
      <w:r>
        <w:rPr>
          <w:rFonts w:asciiTheme="majorHAnsi" w:hAnsiTheme="majorHAnsi"/>
          <w:sz w:val="24"/>
          <w:szCs w:val="24"/>
          <w:lang w:val="se-NO"/>
        </w:rPr>
        <w:t xml:space="preserve">čuvvot maid </w:t>
      </w:r>
      <w:r>
        <w:rPr>
          <w:rFonts w:ascii="Cambria" w:hAnsi="Cambria" w:cs="Times New Roman"/>
          <w:sz w:val="24"/>
          <w:szCs w:val="24"/>
          <w:lang w:val="se-NO"/>
        </w:rPr>
        <w:t>ON-konvenšuvdna</w:t>
      </w:r>
      <w:r w:rsidRPr="00967128">
        <w:rPr>
          <w:rFonts w:ascii="Cambria" w:hAnsi="Cambria" w:cs="Times New Roman"/>
          <w:sz w:val="24"/>
          <w:szCs w:val="24"/>
          <w:lang w:val="se-NO"/>
        </w:rPr>
        <w:t xml:space="preserve"> </w:t>
      </w:r>
      <w:r>
        <w:rPr>
          <w:rFonts w:ascii="Cambria" w:hAnsi="Cambria" w:cs="Times New Roman"/>
          <w:sz w:val="24"/>
          <w:szCs w:val="24"/>
          <w:lang w:val="se-NO"/>
        </w:rPr>
        <w:t xml:space="preserve">biologalaš </w:t>
      </w:r>
      <w:r w:rsidR="00D60980">
        <w:rPr>
          <w:rFonts w:ascii="Cambria" w:hAnsi="Cambria" w:cs="Times New Roman"/>
          <w:sz w:val="24"/>
          <w:szCs w:val="24"/>
          <w:lang w:val="se-NO"/>
        </w:rPr>
        <w:t xml:space="preserve">máŋggabealatvuođa </w:t>
      </w:r>
      <w:r>
        <w:rPr>
          <w:rFonts w:ascii="Cambria" w:hAnsi="Cambria" w:cs="Times New Roman"/>
          <w:sz w:val="24"/>
          <w:szCs w:val="24"/>
          <w:lang w:val="se-NO"/>
        </w:rPr>
        <w:t xml:space="preserve">hárrái </w:t>
      </w:r>
      <w:r w:rsidR="00D60980" w:rsidRPr="00D60980">
        <w:rPr>
          <w:rFonts w:asciiTheme="majorHAnsi" w:hAnsiTheme="majorHAnsi"/>
          <w:sz w:val="24"/>
          <w:szCs w:val="24"/>
          <w:lang w:val="se-NO"/>
        </w:rPr>
        <w:t>(</w:t>
      </w:r>
      <w:r w:rsidR="006C0A7C" w:rsidRPr="006C0A7C">
        <w:rPr>
          <w:rFonts w:asciiTheme="majorHAnsi" w:hAnsiTheme="majorHAnsi"/>
          <w:sz w:val="24"/>
          <w:szCs w:val="24"/>
          <w:lang w:val="se-NO"/>
        </w:rPr>
        <w:t>liŋka</w:t>
      </w:r>
      <w:r w:rsidR="00D60980" w:rsidRPr="00D60980">
        <w:rPr>
          <w:rFonts w:asciiTheme="majorHAnsi" w:hAnsiTheme="majorHAnsi"/>
          <w:sz w:val="24"/>
          <w:szCs w:val="24"/>
          <w:lang w:val="se-NO"/>
        </w:rPr>
        <w:t xml:space="preserve"> </w:t>
      </w:r>
      <w:hyperlink r:id="rId21" w:history="1">
        <w:r w:rsidR="00D60980" w:rsidRPr="00D60980">
          <w:rPr>
            <w:rFonts w:asciiTheme="majorHAnsi" w:hAnsiTheme="majorHAnsi"/>
            <w:color w:val="0000FF" w:themeColor="hyperlink"/>
            <w:sz w:val="24"/>
            <w:szCs w:val="24"/>
            <w:u w:val="single"/>
            <w:lang w:val="se-NO"/>
          </w:rPr>
          <w:t>https://www.fn.no/om-fn/avtaler/miljoe-og-klima/konvensjon-om-biologisk-mangfold</w:t>
        </w:r>
      </w:hyperlink>
      <w:r w:rsidR="00D60980" w:rsidRPr="00D60980">
        <w:rPr>
          <w:rFonts w:asciiTheme="majorHAnsi" w:hAnsiTheme="majorHAnsi"/>
          <w:sz w:val="24"/>
          <w:szCs w:val="24"/>
          <w:lang w:val="se-NO"/>
        </w:rPr>
        <w:t xml:space="preserve"> </w:t>
      </w:r>
      <w:r w:rsidR="00D60980" w:rsidRPr="00D60980">
        <w:rPr>
          <w:rFonts w:asciiTheme="majorHAnsi" w:hAnsiTheme="majorHAnsi"/>
          <w:color w:val="0000FF"/>
          <w:sz w:val="24"/>
          <w:szCs w:val="24"/>
          <w:lang w:val="se-NO"/>
        </w:rPr>
        <w:t>)</w:t>
      </w:r>
      <w:r w:rsidR="00D60980" w:rsidRPr="00D60980">
        <w:rPr>
          <w:rFonts w:asciiTheme="majorHAnsi" w:hAnsiTheme="majorHAnsi"/>
          <w:sz w:val="24"/>
          <w:szCs w:val="24"/>
          <w:lang w:val="se-NO"/>
        </w:rPr>
        <w:t xml:space="preserve">, </w:t>
      </w:r>
      <w:r w:rsidR="00D60980">
        <w:rPr>
          <w:rFonts w:asciiTheme="majorHAnsi" w:hAnsiTheme="majorHAnsi"/>
          <w:sz w:val="24"/>
          <w:szCs w:val="24"/>
          <w:lang w:val="se-NO"/>
        </w:rPr>
        <w:t xml:space="preserve">gos eiseváldiide mearriduvvo earenoamáš geatnegasvuohta deattuhit árbevirolaš máhtolašvuođa. Dát sáhttá ovdamearkka dihtii leat máhtolašvuohta </w:t>
      </w:r>
      <w:r w:rsidR="007F132D">
        <w:rPr>
          <w:rFonts w:asciiTheme="majorHAnsi" w:hAnsiTheme="majorHAnsi"/>
          <w:sz w:val="24"/>
          <w:szCs w:val="24"/>
          <w:lang w:val="se-NO"/>
        </w:rPr>
        <w:t>ieš guđat lágan vugiid birra mo geavahit ja hálddašait luonddu.</w:t>
      </w:r>
      <w:r w:rsidR="007F132D" w:rsidRPr="007F132D">
        <w:rPr>
          <w:rFonts w:ascii="Cambria" w:hAnsi="Cambria" w:cs="Times New Roman"/>
          <w:sz w:val="24"/>
          <w:szCs w:val="24"/>
          <w:lang w:val="se-NO"/>
        </w:rPr>
        <w:t xml:space="preserve"> </w:t>
      </w:r>
    </w:p>
    <w:p w14:paraId="4F10F69F" w14:textId="77777777" w:rsidR="0067208A" w:rsidRPr="006A6D0C" w:rsidRDefault="0067208A" w:rsidP="0067208A">
      <w:pPr>
        <w:keepNext/>
        <w:keepLines/>
        <w:spacing w:before="40" w:after="240"/>
        <w:outlineLvl w:val="1"/>
        <w:rPr>
          <w:rFonts w:asciiTheme="majorHAnsi" w:eastAsiaTheme="majorEastAsia" w:hAnsiTheme="majorHAnsi" w:cstheme="majorBidi"/>
          <w:b/>
          <w:bCs/>
          <w:color w:val="365F91" w:themeColor="accent1" w:themeShade="BF"/>
          <w:sz w:val="26"/>
          <w:szCs w:val="26"/>
          <w:lang w:val="se-NO"/>
        </w:rPr>
      </w:pPr>
      <w:bookmarkStart w:id="5" w:name="_Toc89435094"/>
      <w:r w:rsidRPr="0067208A">
        <w:rPr>
          <w:rFonts w:asciiTheme="majorHAnsi" w:eastAsiaTheme="majorEastAsia" w:hAnsiTheme="majorHAnsi" w:cstheme="majorBidi"/>
          <w:b/>
          <w:bCs/>
          <w:color w:val="365F91" w:themeColor="accent1" w:themeShade="BF"/>
          <w:sz w:val="26"/>
          <w:szCs w:val="26"/>
          <w:lang w:val="se-NO"/>
        </w:rPr>
        <w:t>1.4</w:t>
      </w:r>
      <w:r w:rsidRPr="006A6D0C">
        <w:rPr>
          <w:rFonts w:asciiTheme="majorHAnsi" w:eastAsiaTheme="majorEastAsia" w:hAnsiTheme="majorHAnsi" w:cstheme="majorBidi"/>
          <w:b/>
          <w:bCs/>
          <w:color w:val="365F91" w:themeColor="accent1" w:themeShade="BF"/>
          <w:sz w:val="26"/>
          <w:szCs w:val="26"/>
          <w:lang w:val="se-NO"/>
        </w:rPr>
        <w:t xml:space="preserve"> </w:t>
      </w:r>
      <w:r w:rsidR="00A57065" w:rsidRPr="006A6D0C">
        <w:rPr>
          <w:rFonts w:asciiTheme="majorHAnsi" w:eastAsiaTheme="majorEastAsia" w:hAnsiTheme="majorHAnsi" w:cstheme="majorBidi"/>
          <w:b/>
          <w:bCs/>
          <w:color w:val="365F91" w:themeColor="accent1" w:themeShade="BF"/>
          <w:sz w:val="26"/>
          <w:szCs w:val="26"/>
          <w:lang w:val="se-NO"/>
        </w:rPr>
        <w:t>Plána- ja huksenláhka ja boazodoallu</w:t>
      </w:r>
      <w:r w:rsidRPr="006A6D0C">
        <w:rPr>
          <w:rFonts w:asciiTheme="majorHAnsi" w:eastAsiaTheme="majorEastAsia" w:hAnsiTheme="majorHAnsi" w:cstheme="majorBidi"/>
          <w:b/>
          <w:bCs/>
          <w:color w:val="365F91" w:themeColor="accent1" w:themeShade="BF"/>
          <w:sz w:val="26"/>
          <w:szCs w:val="26"/>
          <w:lang w:val="se-NO"/>
        </w:rPr>
        <w:t xml:space="preserve"> </w:t>
      </w:r>
      <w:bookmarkEnd w:id="5"/>
    </w:p>
    <w:p w14:paraId="58D1FF29" w14:textId="77777777" w:rsidR="00693D0E" w:rsidRPr="006A6D0C" w:rsidRDefault="004151FD" w:rsidP="00693D0E">
      <w:pPr>
        <w:rPr>
          <w:rFonts w:asciiTheme="majorHAnsi" w:hAnsiTheme="majorHAnsi" w:cs="Times New Roman"/>
          <w:sz w:val="24"/>
          <w:szCs w:val="24"/>
          <w:lang w:val="fi-FI"/>
        </w:rPr>
      </w:pPr>
      <w:r w:rsidRPr="006A6D0C">
        <w:rPr>
          <w:rFonts w:asciiTheme="majorHAnsi" w:eastAsiaTheme="majorEastAsia" w:hAnsiTheme="majorHAnsi" w:cstheme="majorBidi"/>
          <w:bCs/>
          <w:sz w:val="24"/>
          <w:szCs w:val="24"/>
          <w:lang w:val="se-NO"/>
        </w:rPr>
        <w:t>Plána- ja huksenláhka</w:t>
      </w:r>
      <w:r w:rsidRPr="006A6D0C">
        <w:rPr>
          <w:rFonts w:asciiTheme="majorHAnsi" w:eastAsiaTheme="majorEastAsia" w:hAnsiTheme="majorHAnsi" w:cstheme="majorBidi"/>
          <w:b/>
          <w:bCs/>
          <w:sz w:val="26"/>
          <w:szCs w:val="26"/>
          <w:lang w:val="se-NO"/>
        </w:rPr>
        <w:t xml:space="preserve"> </w:t>
      </w:r>
      <w:r w:rsidRPr="004151FD">
        <w:rPr>
          <w:rFonts w:asciiTheme="majorHAnsi" w:eastAsiaTheme="majorEastAsia" w:hAnsiTheme="majorHAnsi" w:cstheme="majorBidi"/>
          <w:bCs/>
          <w:sz w:val="24"/>
          <w:szCs w:val="24"/>
          <w:lang w:val="se-NO"/>
        </w:rPr>
        <w:t>(dás</w:t>
      </w:r>
      <w:r>
        <w:rPr>
          <w:rFonts w:asciiTheme="majorHAnsi" w:eastAsiaTheme="majorEastAsia" w:hAnsiTheme="majorHAnsi" w:cstheme="majorBidi"/>
          <w:b/>
          <w:bCs/>
          <w:sz w:val="24"/>
          <w:szCs w:val="24"/>
          <w:lang w:val="se-NO"/>
        </w:rPr>
        <w:t xml:space="preserve"> </w:t>
      </w:r>
      <w:r>
        <w:rPr>
          <w:rFonts w:asciiTheme="majorHAnsi" w:hAnsiTheme="majorHAnsi" w:cs="Times New Roman"/>
          <w:sz w:val="24"/>
          <w:szCs w:val="24"/>
          <w:lang w:val="se-NO"/>
        </w:rPr>
        <w:t xml:space="preserve">maŋŋil phl.) lea guovddášláhka boazoguohtunguovlluid eananhálddašeami oktavuođas, ja guovddáš </w:t>
      </w:r>
      <w:r w:rsidR="00693D0E">
        <w:rPr>
          <w:rFonts w:asciiTheme="majorHAnsi" w:hAnsiTheme="majorHAnsi" w:cs="Times New Roman"/>
          <w:sz w:val="24"/>
          <w:szCs w:val="24"/>
          <w:lang w:val="se-NO"/>
        </w:rPr>
        <w:t xml:space="preserve">váikkuhangaskaoapmi sihkkarastit boazoguohtunguovlluid. Láhka divvu gáibádusa  boazodoalu iešseaguheapmái, ja dat galgá </w:t>
      </w:r>
      <w:r w:rsidR="00693D0E" w:rsidRPr="00693D0E">
        <w:rPr>
          <w:rFonts w:asciiTheme="majorHAnsi" w:hAnsiTheme="majorHAnsi" w:cs="Times New Roman"/>
          <w:i/>
          <w:sz w:val="24"/>
          <w:szCs w:val="24"/>
          <w:lang w:val="se-NO"/>
        </w:rPr>
        <w:t>«sihkkarastit sámi kultuvrra, ealáhusdoaimmaheami ja servodat eallima luondduvuođu</w:t>
      </w:r>
      <w:r w:rsidR="00693D0E">
        <w:rPr>
          <w:rFonts w:asciiTheme="majorHAnsi" w:hAnsiTheme="majorHAnsi" w:cs="Times New Roman"/>
          <w:sz w:val="24"/>
          <w:szCs w:val="24"/>
          <w:lang w:val="se-NO"/>
        </w:rPr>
        <w:t>.», ph</w:t>
      </w:r>
      <w:r w:rsidR="00693D0E" w:rsidRPr="00693D0E">
        <w:rPr>
          <w:rFonts w:asciiTheme="majorHAnsi" w:hAnsiTheme="majorHAnsi" w:cs="Times New Roman"/>
          <w:sz w:val="24"/>
          <w:szCs w:val="24"/>
          <w:lang w:val="se-NO"/>
        </w:rPr>
        <w:t xml:space="preserve">l. </w:t>
      </w:r>
      <w:r w:rsidR="00693D0E" w:rsidRPr="006A6D0C">
        <w:rPr>
          <w:rFonts w:asciiTheme="majorHAnsi" w:hAnsiTheme="majorHAnsi" w:cs="Times New Roman"/>
          <w:sz w:val="24"/>
          <w:szCs w:val="24"/>
          <w:lang w:val="fi-FI"/>
        </w:rPr>
        <w:t>§ 3-1 c.</w:t>
      </w:r>
    </w:p>
    <w:p w14:paraId="0B36BA17" w14:textId="77777777" w:rsidR="0067208A" w:rsidRPr="008044A4" w:rsidRDefault="008044A4" w:rsidP="0067208A">
      <w:pPr>
        <w:spacing w:after="0"/>
        <w:rPr>
          <w:rFonts w:asciiTheme="majorHAnsi" w:hAnsiTheme="majorHAnsi" w:cs="Times New Roman"/>
          <w:sz w:val="24"/>
          <w:szCs w:val="24"/>
          <w:lang w:val="fi-FI"/>
        </w:rPr>
      </w:pPr>
      <w:r>
        <w:rPr>
          <w:rFonts w:asciiTheme="majorHAnsi" w:hAnsiTheme="majorHAnsi"/>
          <w:sz w:val="24"/>
          <w:szCs w:val="24"/>
          <w:lang w:val="se-NO"/>
        </w:rPr>
        <w:t>Departeme</w:t>
      </w:r>
      <w:r w:rsidR="00CC48AF">
        <w:rPr>
          <w:rFonts w:asciiTheme="majorHAnsi" w:hAnsiTheme="majorHAnsi"/>
          <w:sz w:val="24"/>
          <w:szCs w:val="24"/>
          <w:lang w:val="se-NO"/>
        </w:rPr>
        <w:t>a</w:t>
      </w:r>
      <w:r>
        <w:rPr>
          <w:rFonts w:asciiTheme="majorHAnsi" w:hAnsiTheme="majorHAnsi"/>
          <w:sz w:val="24"/>
          <w:szCs w:val="24"/>
          <w:lang w:val="se-NO"/>
        </w:rPr>
        <w:t xml:space="preserve">nttat leat olggosaddán temaveahki Boazodallu ja plána- ja huksenláhka </w:t>
      </w:r>
      <w:r w:rsidRPr="008044A4">
        <w:rPr>
          <w:rFonts w:asciiTheme="majorHAnsi" w:hAnsiTheme="majorHAnsi"/>
          <w:sz w:val="24"/>
          <w:szCs w:val="24"/>
          <w:lang w:val="fi-FI"/>
        </w:rPr>
        <w:t xml:space="preserve">(M 7058 B). </w:t>
      </w:r>
      <w:r>
        <w:rPr>
          <w:rFonts w:asciiTheme="majorHAnsi" w:hAnsiTheme="majorHAnsi"/>
          <w:sz w:val="24"/>
          <w:szCs w:val="24"/>
          <w:lang w:val="se-NO"/>
        </w:rPr>
        <w:t xml:space="preserve">Dát leat ávkkálaš dieđut ja lea gávdnamis Ráđđehusa neahttasiidduin ja sáhtat čuovvut liŋkka: </w:t>
      </w:r>
      <w:hyperlink r:id="rId22" w:history="1">
        <w:r w:rsidR="0067208A" w:rsidRPr="008044A4">
          <w:rPr>
            <w:rFonts w:asciiTheme="majorHAnsi" w:hAnsiTheme="majorHAnsi"/>
            <w:color w:val="0000FF" w:themeColor="hyperlink"/>
            <w:sz w:val="24"/>
            <w:szCs w:val="24"/>
            <w:u w:val="single"/>
            <w:lang w:val="fi-FI"/>
          </w:rPr>
          <w:t>https://www.regjeringen.no/no/dokumenter/reindrift-og-plan-og-bygningsloven/id2846344/</w:t>
        </w:r>
      </w:hyperlink>
      <w:r w:rsidR="0067208A" w:rsidRPr="008044A4">
        <w:rPr>
          <w:rFonts w:asciiTheme="majorHAnsi" w:hAnsiTheme="majorHAnsi"/>
          <w:sz w:val="24"/>
          <w:szCs w:val="24"/>
          <w:lang w:val="fi-FI"/>
        </w:rPr>
        <w:t xml:space="preserve">. </w:t>
      </w:r>
    </w:p>
    <w:p w14:paraId="4D8DB0F0" w14:textId="77777777" w:rsidR="0067208A" w:rsidRPr="00831189" w:rsidRDefault="008044A4" w:rsidP="0067208A">
      <w:pPr>
        <w:spacing w:before="240"/>
        <w:rPr>
          <w:rFonts w:asciiTheme="majorHAnsi" w:hAnsiTheme="majorHAnsi"/>
          <w:sz w:val="24"/>
          <w:szCs w:val="24"/>
          <w:lang w:val="fi-FI"/>
        </w:rPr>
      </w:pPr>
      <w:r w:rsidRPr="00831189">
        <w:rPr>
          <w:rFonts w:asciiTheme="majorHAnsi" w:hAnsiTheme="majorHAnsi"/>
          <w:sz w:val="24"/>
          <w:szCs w:val="24"/>
          <w:lang w:val="fi-FI"/>
        </w:rPr>
        <w:t>S</w:t>
      </w:r>
      <w:r>
        <w:rPr>
          <w:rFonts w:asciiTheme="majorHAnsi" w:hAnsiTheme="majorHAnsi"/>
          <w:sz w:val="24"/>
          <w:szCs w:val="24"/>
          <w:lang w:val="se-NO"/>
        </w:rPr>
        <w:t xml:space="preserve">ámediggi lea maid  olggosaddán </w:t>
      </w:r>
      <w:r>
        <w:rPr>
          <w:rFonts w:ascii="Cambria" w:hAnsi="Cambria" w:cs="Times New Roman"/>
          <w:sz w:val="24"/>
          <w:szCs w:val="24"/>
          <w:lang w:val="se-NO"/>
        </w:rPr>
        <w:t xml:space="preserve">Sámedikki plánveahki mii lea rehkenastojuvvon plánaeiseváldiide: </w:t>
      </w:r>
      <w:hyperlink r:id="rId23" w:history="1">
        <w:r w:rsidR="0067208A" w:rsidRPr="00831189">
          <w:rPr>
            <w:rFonts w:asciiTheme="majorHAnsi" w:hAnsiTheme="majorHAnsi"/>
            <w:color w:val="0000FF" w:themeColor="hyperlink"/>
            <w:sz w:val="24"/>
            <w:szCs w:val="24"/>
            <w:u w:val="single"/>
            <w:lang w:val="fi-FI"/>
          </w:rPr>
          <w:t>https://sametinget.no/areal-klima-og-miljo/nyttige-ressurser/sametingets-planveileder-dokument/</w:t>
        </w:r>
      </w:hyperlink>
      <w:r w:rsidR="0067208A" w:rsidRPr="00831189">
        <w:rPr>
          <w:rFonts w:asciiTheme="majorHAnsi" w:hAnsiTheme="majorHAnsi"/>
          <w:sz w:val="24"/>
          <w:szCs w:val="24"/>
          <w:lang w:val="fi-FI"/>
        </w:rPr>
        <w:t>.</w:t>
      </w:r>
    </w:p>
    <w:p w14:paraId="4FC9C3F3" w14:textId="77777777" w:rsidR="0067208A" w:rsidRPr="0067208A" w:rsidRDefault="00831189" w:rsidP="0067208A">
      <w:pPr>
        <w:spacing w:after="0"/>
        <w:rPr>
          <w:rFonts w:asciiTheme="majorHAnsi" w:hAnsiTheme="majorHAnsi" w:cs="Times New Roman"/>
          <w:sz w:val="24"/>
          <w:szCs w:val="24"/>
          <w:lang w:val="se-NO"/>
        </w:rPr>
      </w:pPr>
      <w:r w:rsidRPr="00831189">
        <w:rPr>
          <w:rFonts w:asciiTheme="majorHAnsi" w:hAnsiTheme="majorHAnsi" w:cs="Times New Roman"/>
          <w:sz w:val="24"/>
          <w:szCs w:val="24"/>
          <w:lang w:val="fi-FI"/>
        </w:rPr>
        <w:t>L</w:t>
      </w:r>
      <w:r>
        <w:rPr>
          <w:rFonts w:asciiTheme="majorHAnsi" w:hAnsiTheme="majorHAnsi" w:cs="Times New Roman"/>
          <w:sz w:val="24"/>
          <w:szCs w:val="24"/>
          <w:lang w:val="se-NO"/>
        </w:rPr>
        <w:t xml:space="preserve">ea ráhkaduvvon sierra veahkkečálus mii lea rehkenastojuvvon boazoorohagaide go leat bargamin eananáššiiguin. Dat válddaha sisdoalu ja áššemannodaga ieš guđet lágan plánaproseassain, go orohagat galget váldojuvvot </w:t>
      </w:r>
      <w:r w:rsidR="00D21356">
        <w:rPr>
          <w:rFonts w:asciiTheme="majorHAnsi" w:hAnsiTheme="majorHAnsi" w:cs="Times New Roman"/>
          <w:sz w:val="24"/>
          <w:szCs w:val="24"/>
          <w:lang w:val="se-NO"/>
        </w:rPr>
        <w:t xml:space="preserve">mielde bargui ja mat leat deaŧalaš dieđut maid orohagat galget ovdanbuktit plánaeiseváldiide. </w:t>
      </w:r>
      <w:r w:rsidR="0067208A" w:rsidRPr="00D21356">
        <w:rPr>
          <w:rFonts w:asciiTheme="majorHAnsi" w:hAnsiTheme="majorHAnsi" w:cs="Times New Roman"/>
          <w:sz w:val="24"/>
          <w:szCs w:val="24"/>
          <w:lang w:val="se-NO"/>
        </w:rPr>
        <w:t>(</w:t>
      </w:r>
      <w:hyperlink r:id="rId24" w:history="1">
        <w:r w:rsidR="0067208A" w:rsidRPr="00D21356">
          <w:rPr>
            <w:rFonts w:asciiTheme="majorHAnsi" w:hAnsiTheme="majorHAnsi" w:cs="Times New Roman"/>
            <w:color w:val="0000FF" w:themeColor="hyperlink"/>
            <w:sz w:val="24"/>
            <w:szCs w:val="24"/>
            <w:u w:val="single"/>
            <w:lang w:val="se-NO"/>
          </w:rPr>
          <w:t>https://nibio.brage.unit.no/nibio-xmlui/handle/11250/2977358</w:t>
        </w:r>
      </w:hyperlink>
      <w:r w:rsidR="0067208A" w:rsidRPr="00D21356">
        <w:rPr>
          <w:rFonts w:asciiTheme="majorHAnsi" w:hAnsiTheme="majorHAnsi" w:cs="Times New Roman"/>
          <w:sz w:val="24"/>
          <w:szCs w:val="24"/>
          <w:lang w:val="se-NO"/>
        </w:rPr>
        <w:t xml:space="preserve">). </w:t>
      </w:r>
    </w:p>
    <w:p w14:paraId="0A6F162D" w14:textId="77777777" w:rsidR="0067208A" w:rsidRPr="00D21356" w:rsidRDefault="0067208A" w:rsidP="0067208A">
      <w:pPr>
        <w:rPr>
          <w:sz w:val="24"/>
          <w:szCs w:val="24"/>
          <w:lang w:val="se-NO"/>
        </w:rPr>
      </w:pPr>
      <w:r w:rsidRPr="00D21356">
        <w:rPr>
          <w:sz w:val="24"/>
          <w:szCs w:val="24"/>
          <w:lang w:val="se-NO"/>
        </w:rPr>
        <w:t xml:space="preserve"> </w:t>
      </w:r>
    </w:p>
    <w:p w14:paraId="62B2681B" w14:textId="77777777" w:rsidR="002A6243" w:rsidRDefault="0067208A" w:rsidP="002A6243">
      <w:pPr>
        <w:keepNext/>
        <w:keepLines/>
        <w:spacing w:before="40" w:after="240"/>
        <w:outlineLvl w:val="1"/>
        <w:rPr>
          <w:rFonts w:asciiTheme="majorHAnsi" w:eastAsiaTheme="majorEastAsia" w:hAnsiTheme="majorHAnsi" w:cstheme="majorBidi"/>
          <w:b/>
          <w:bCs/>
          <w:color w:val="365F91" w:themeColor="accent1" w:themeShade="BF"/>
          <w:sz w:val="26"/>
          <w:szCs w:val="26"/>
          <w:lang w:val="se-NO"/>
        </w:rPr>
      </w:pPr>
      <w:bookmarkStart w:id="6" w:name="_Toc89435095"/>
      <w:r w:rsidRPr="00D21356">
        <w:rPr>
          <w:rFonts w:asciiTheme="majorHAnsi" w:eastAsiaTheme="majorEastAsia" w:hAnsiTheme="majorHAnsi" w:cstheme="majorBidi"/>
          <w:b/>
          <w:bCs/>
          <w:color w:val="365F91" w:themeColor="accent1" w:themeShade="BF"/>
          <w:sz w:val="26"/>
          <w:szCs w:val="26"/>
          <w:lang w:val="se-NO"/>
        </w:rPr>
        <w:t xml:space="preserve">1.5 </w:t>
      </w:r>
      <w:r w:rsidR="002A6243" w:rsidRPr="00D21356">
        <w:rPr>
          <w:rFonts w:asciiTheme="majorHAnsi" w:eastAsiaTheme="majorEastAsia" w:hAnsiTheme="majorHAnsi" w:cstheme="majorBidi"/>
          <w:b/>
          <w:bCs/>
          <w:color w:val="365F91" w:themeColor="accent1" w:themeShade="BF"/>
          <w:sz w:val="26"/>
          <w:szCs w:val="26"/>
          <w:lang w:val="se-NO"/>
        </w:rPr>
        <w:t xml:space="preserve">Boazodoallu ja váikkuhusčielggadeamit </w:t>
      </w:r>
      <w:bookmarkEnd w:id="6"/>
      <w:r w:rsidR="002A6243">
        <w:rPr>
          <w:rFonts w:asciiTheme="majorHAnsi" w:eastAsiaTheme="majorEastAsia" w:hAnsiTheme="majorHAnsi" w:cstheme="majorBidi"/>
          <w:b/>
          <w:bCs/>
          <w:color w:val="365F91" w:themeColor="accent1" w:themeShade="BF"/>
          <w:sz w:val="26"/>
          <w:szCs w:val="26"/>
          <w:lang w:val="se-NO"/>
        </w:rPr>
        <w:t xml:space="preserve"> </w:t>
      </w:r>
    </w:p>
    <w:p w14:paraId="7150B0A4" w14:textId="77777777" w:rsidR="0067208A" w:rsidRPr="0067208A" w:rsidRDefault="008C4E37" w:rsidP="002A6243">
      <w:pPr>
        <w:keepNext/>
        <w:keepLines/>
        <w:spacing w:before="40" w:after="240"/>
        <w:outlineLvl w:val="1"/>
        <w:rPr>
          <w:rFonts w:ascii="Cambria" w:hAnsi="Cambria" w:cs="Times New Roman"/>
          <w:sz w:val="24"/>
          <w:szCs w:val="24"/>
          <w:lang w:val="se-NO"/>
        </w:rPr>
      </w:pPr>
      <w:r>
        <w:rPr>
          <w:rFonts w:ascii="Cambria" w:hAnsi="Cambria" w:cs="Times New Roman"/>
          <w:sz w:val="24"/>
          <w:szCs w:val="24"/>
          <w:lang w:val="se-NO"/>
        </w:rPr>
        <w:t>Areálaplánaid mearrideapmi ja doaimmaid álggaheapmi orohagaid siste fertejit leat vuođđuduvvon dohkálaš čielggademiid ala das makkár váikkuhusa</w:t>
      </w:r>
      <w:r w:rsidR="00266880">
        <w:rPr>
          <w:rFonts w:ascii="Cambria" w:hAnsi="Cambria" w:cs="Times New Roman"/>
          <w:sz w:val="24"/>
          <w:szCs w:val="24"/>
          <w:lang w:val="se-NO"/>
        </w:rPr>
        <w:t xml:space="preserve">id dat dagahit boazodollui ja vuhtii váldit guohtuneanandárbbu mii boazodoalus lea. Gustojeaddji mearrádusaid váikkuhusčielggademiid birra galgá čuovvot. </w:t>
      </w:r>
    </w:p>
    <w:p w14:paraId="3F9585CE" w14:textId="77777777" w:rsidR="0067208A" w:rsidRPr="0067208A" w:rsidRDefault="00266880" w:rsidP="0067208A">
      <w:pPr>
        <w:rPr>
          <w:rFonts w:ascii="Cambria" w:hAnsi="Cambria" w:cs="Times New Roman"/>
          <w:color w:val="0000FF" w:themeColor="hyperlink"/>
          <w:sz w:val="24"/>
          <w:szCs w:val="24"/>
          <w:u w:val="single"/>
          <w:lang w:val="se-NO"/>
        </w:rPr>
      </w:pPr>
      <w:r>
        <w:rPr>
          <w:rFonts w:ascii="Cambria" w:hAnsi="Cambria" w:cs="Times New Roman"/>
          <w:sz w:val="24"/>
          <w:szCs w:val="24"/>
          <w:lang w:val="se-NO"/>
        </w:rPr>
        <w:t xml:space="preserve">Veahkkečállosis </w:t>
      </w:r>
      <w:r w:rsidR="00DA156C" w:rsidRPr="007A66BA">
        <w:rPr>
          <w:rFonts w:ascii="Cambria" w:hAnsi="Cambria" w:cs="Times New Roman"/>
          <w:sz w:val="24"/>
          <w:szCs w:val="24"/>
          <w:lang w:val="se-NO"/>
        </w:rPr>
        <w:t>«</w:t>
      </w:r>
      <w:r w:rsidR="00DA156C">
        <w:rPr>
          <w:rFonts w:ascii="Cambria" w:hAnsi="Cambria" w:cs="Times New Roman"/>
          <w:sz w:val="24"/>
          <w:szCs w:val="24"/>
          <w:lang w:val="se-NO"/>
        </w:rPr>
        <w:t>Boazodoallu ja plána- ja huksenláhka</w:t>
      </w:r>
      <w:r w:rsidR="00DA156C" w:rsidRPr="007A66BA">
        <w:rPr>
          <w:rFonts w:ascii="Cambria" w:hAnsi="Cambria" w:cs="Times New Roman"/>
          <w:sz w:val="24"/>
          <w:szCs w:val="24"/>
          <w:lang w:val="se-NO"/>
        </w:rPr>
        <w:t>»</w:t>
      </w:r>
      <w:r w:rsidR="00DA156C">
        <w:rPr>
          <w:rFonts w:ascii="Cambria" w:hAnsi="Cambria" w:cs="Times New Roman"/>
          <w:sz w:val="24"/>
          <w:szCs w:val="24"/>
          <w:lang w:val="se-NO"/>
        </w:rPr>
        <w:t xml:space="preserve"> maid departemeanta lea olggosaddán lea </w:t>
      </w:r>
      <w:r w:rsidR="007A66BA" w:rsidRPr="007A66BA">
        <w:rPr>
          <w:rFonts w:ascii="Cambria" w:hAnsi="Cambria" w:cs="Times New Roman"/>
          <w:sz w:val="24"/>
          <w:szCs w:val="24"/>
          <w:lang w:val="se-NO"/>
        </w:rPr>
        <w:t>dievasmahtti v</w:t>
      </w:r>
      <w:r w:rsidR="007A66BA">
        <w:rPr>
          <w:rFonts w:ascii="Cambria" w:hAnsi="Cambria" w:cs="Times New Roman"/>
          <w:sz w:val="24"/>
          <w:szCs w:val="24"/>
          <w:lang w:val="se-NO"/>
        </w:rPr>
        <w:t>ál</w:t>
      </w:r>
      <w:r w:rsidR="007A66BA" w:rsidRPr="007A66BA">
        <w:rPr>
          <w:rFonts w:ascii="Cambria" w:hAnsi="Cambria" w:cs="Times New Roman"/>
          <w:sz w:val="24"/>
          <w:szCs w:val="24"/>
          <w:lang w:val="se-NO"/>
        </w:rPr>
        <w:t xml:space="preserve">ddahus </w:t>
      </w:r>
      <w:r w:rsidR="007A66BA">
        <w:rPr>
          <w:rFonts w:ascii="Cambria" w:hAnsi="Cambria" w:cs="Times New Roman"/>
          <w:sz w:val="24"/>
          <w:szCs w:val="24"/>
          <w:lang w:val="se-NO"/>
        </w:rPr>
        <w:t xml:space="preserve">gáibádusain ja metodihkas mat gusket </w:t>
      </w:r>
      <w:r w:rsidR="007A66BA">
        <w:rPr>
          <w:rFonts w:ascii="Cambria" w:hAnsi="Cambria" w:cs="Times New Roman"/>
          <w:sz w:val="24"/>
          <w:szCs w:val="24"/>
          <w:lang w:val="se-NO"/>
        </w:rPr>
        <w:lastRenderedPageBreak/>
        <w:t xml:space="preserve">boazodollui ja váikkuhusčielggademiide.   Plánaeiseváldi ávžžuhuvvo geavahit dán veahkkečállosa. Veahkkečálus gávdno dán liŋkkas: </w:t>
      </w:r>
      <w:hyperlink r:id="rId25" w:history="1">
        <w:r w:rsidR="0067208A" w:rsidRPr="0067208A">
          <w:rPr>
            <w:rFonts w:ascii="Cambria" w:hAnsi="Cambria" w:cs="Times New Roman"/>
            <w:color w:val="0000FF" w:themeColor="hyperlink"/>
            <w:sz w:val="24"/>
            <w:szCs w:val="24"/>
            <w:u w:val="single"/>
            <w:lang w:val="se-NO"/>
          </w:rPr>
          <w:t>https://www.regjeringen.no/contentassets/f8e9d1cbb38e496c9a79d99ea9c99220/m-0758-b_reindrift-og-plan-og-bygningsloven.pdf</w:t>
        </w:r>
      </w:hyperlink>
    </w:p>
    <w:p w14:paraId="663AFDFC" w14:textId="77777777" w:rsidR="00C7452F" w:rsidRPr="00C7452F" w:rsidRDefault="006A6D0C" w:rsidP="00C7452F">
      <w:pPr>
        <w:rPr>
          <w:color w:val="000000" w:themeColor="text1"/>
          <w:sz w:val="24"/>
          <w:szCs w:val="24"/>
          <w:lang w:val="se-NO"/>
        </w:rPr>
      </w:pPr>
      <w:r>
        <w:rPr>
          <w:rFonts w:ascii="Cambria" w:hAnsi="Cambria" w:cs="Times New Roman"/>
          <w:color w:val="000000" w:themeColor="text1"/>
          <w:sz w:val="24"/>
          <w:szCs w:val="24"/>
          <w:lang w:val="se-NO"/>
        </w:rPr>
        <w:t xml:space="preserve">Bagadus mo boazoorohagat galget </w:t>
      </w:r>
      <w:r w:rsidR="007C500C">
        <w:rPr>
          <w:rFonts w:ascii="Cambria" w:hAnsi="Cambria" w:cs="Times New Roman"/>
          <w:color w:val="000000" w:themeColor="text1"/>
          <w:sz w:val="24"/>
          <w:szCs w:val="24"/>
          <w:lang w:val="se-NO"/>
        </w:rPr>
        <w:t xml:space="preserve">láhttet áššiiguin gos ráhkaduvvojit </w:t>
      </w:r>
      <w:r w:rsidR="007C500C">
        <w:rPr>
          <w:rFonts w:ascii="Cambria" w:hAnsi="Cambria" w:cs="Times New Roman"/>
          <w:sz w:val="24"/>
          <w:szCs w:val="24"/>
          <w:lang w:val="se-NO"/>
        </w:rPr>
        <w:t xml:space="preserve">váikkuhusčielggadeamit lea válddahuvvon dán čállosis; Bagadus boazoorohagaid barggu birra go barget areáláššiguin </w:t>
      </w:r>
      <w:r w:rsidR="00C7452F" w:rsidRPr="00C7452F">
        <w:rPr>
          <w:rFonts w:ascii="Cambria" w:hAnsi="Cambria" w:cs="Times New Roman"/>
          <w:color w:val="000000" w:themeColor="text1"/>
          <w:sz w:val="24"/>
          <w:szCs w:val="24"/>
          <w:lang w:val="se-NO"/>
        </w:rPr>
        <w:t>(</w:t>
      </w:r>
      <w:hyperlink r:id="rId26" w:history="1">
        <w:r w:rsidR="00C7452F" w:rsidRPr="00C7452F">
          <w:rPr>
            <w:rFonts w:ascii="Cambria" w:hAnsi="Cambria" w:cs="Times New Roman"/>
            <w:color w:val="0000FF" w:themeColor="hyperlink"/>
            <w:sz w:val="24"/>
            <w:szCs w:val="24"/>
            <w:u w:val="single"/>
            <w:lang w:val="se-NO"/>
          </w:rPr>
          <w:t>https://nibio.brage.unit.no/nibio-xmlui/handle/11250/2977358</w:t>
        </w:r>
      </w:hyperlink>
      <w:r w:rsidR="00C7452F" w:rsidRPr="00C7452F">
        <w:rPr>
          <w:rFonts w:ascii="Cambria" w:hAnsi="Cambria" w:cs="Times New Roman"/>
          <w:color w:val="000000" w:themeColor="text1"/>
          <w:sz w:val="24"/>
          <w:szCs w:val="24"/>
          <w:lang w:val="se-NO"/>
        </w:rPr>
        <w:t>)</w:t>
      </w:r>
      <w:r w:rsidR="00C7452F" w:rsidRPr="00C7452F">
        <w:rPr>
          <w:rFonts w:asciiTheme="majorHAnsi" w:hAnsiTheme="majorHAnsi"/>
          <w:color w:val="000000" w:themeColor="text1"/>
          <w:sz w:val="24"/>
          <w:szCs w:val="24"/>
          <w:lang w:val="se-NO"/>
        </w:rPr>
        <w:t xml:space="preserve">. </w:t>
      </w:r>
    </w:p>
    <w:p w14:paraId="002E97B3" w14:textId="77777777" w:rsidR="0067208A" w:rsidRPr="00BB6746" w:rsidRDefault="0067208A" w:rsidP="0067208A">
      <w:pPr>
        <w:keepNext/>
        <w:keepLines/>
        <w:spacing w:before="40" w:after="240"/>
        <w:outlineLvl w:val="1"/>
        <w:rPr>
          <w:rFonts w:asciiTheme="majorHAnsi" w:eastAsiaTheme="majorEastAsia" w:hAnsiTheme="majorHAnsi" w:cstheme="majorBidi"/>
          <w:b/>
          <w:bCs/>
          <w:color w:val="365F91" w:themeColor="accent1" w:themeShade="BF"/>
          <w:sz w:val="26"/>
          <w:szCs w:val="26"/>
          <w:lang w:val="se-NO"/>
        </w:rPr>
      </w:pPr>
      <w:bookmarkStart w:id="7" w:name="_Toc89435096"/>
      <w:r w:rsidRPr="004F508C">
        <w:rPr>
          <w:rFonts w:asciiTheme="majorHAnsi" w:eastAsiaTheme="majorEastAsia" w:hAnsiTheme="majorHAnsi" w:cstheme="majorBidi"/>
          <w:b/>
          <w:bCs/>
          <w:color w:val="365F91" w:themeColor="accent1" w:themeShade="BF"/>
          <w:sz w:val="26"/>
          <w:szCs w:val="26"/>
          <w:lang w:val="se-NO"/>
        </w:rPr>
        <w:t xml:space="preserve">1.6 </w:t>
      </w:r>
      <w:r w:rsidR="00BB6746" w:rsidRPr="004F508C">
        <w:rPr>
          <w:rFonts w:asciiTheme="majorHAnsi" w:eastAsiaTheme="majorEastAsia" w:hAnsiTheme="majorHAnsi" w:cstheme="majorBidi"/>
          <w:b/>
          <w:bCs/>
          <w:color w:val="365F91" w:themeColor="accent1" w:themeShade="BF"/>
          <w:sz w:val="26"/>
          <w:szCs w:val="26"/>
          <w:lang w:val="se-NO"/>
        </w:rPr>
        <w:t>Bohcco dárbbut ja eanansisabahkkemat</w:t>
      </w:r>
      <w:bookmarkEnd w:id="7"/>
    </w:p>
    <w:p w14:paraId="167E57C4" w14:textId="77777777" w:rsidR="0067208A" w:rsidRPr="002B436C" w:rsidRDefault="00D367EE" w:rsidP="0067208A">
      <w:pPr>
        <w:spacing w:after="0"/>
        <w:rPr>
          <w:rFonts w:ascii="Cambria" w:hAnsi="Cambria" w:cs="Times New Roman"/>
          <w:color w:val="000000"/>
          <w:sz w:val="24"/>
          <w:szCs w:val="24"/>
          <w:lang w:val="se-NO"/>
        </w:rPr>
      </w:pPr>
      <w:r>
        <w:rPr>
          <w:rFonts w:ascii="Cambria" w:hAnsi="Cambria" w:cs="Times New Roman"/>
          <w:color w:val="000000"/>
          <w:sz w:val="24"/>
          <w:szCs w:val="24"/>
          <w:lang w:val="se-NO"/>
        </w:rPr>
        <w:t>Danin g</w:t>
      </w:r>
      <w:r w:rsidR="00E72136">
        <w:rPr>
          <w:rFonts w:ascii="Cambria" w:hAnsi="Cambria" w:cs="Times New Roman"/>
          <w:color w:val="000000"/>
          <w:sz w:val="24"/>
          <w:szCs w:val="24"/>
          <w:lang w:val="se-NO"/>
        </w:rPr>
        <w:t>o boazu</w:t>
      </w:r>
      <w:r>
        <w:rPr>
          <w:rFonts w:ascii="Cambria" w:hAnsi="Cambria" w:cs="Times New Roman"/>
          <w:color w:val="000000"/>
          <w:sz w:val="24"/>
          <w:szCs w:val="24"/>
          <w:lang w:val="se-NO"/>
        </w:rPr>
        <w:t xml:space="preserve"> lea olgun birra jagi, ja lea sorjavaš buot lágan </w:t>
      </w:r>
      <w:r w:rsidR="000F60C2">
        <w:rPr>
          <w:rFonts w:ascii="Cambria" w:hAnsi="Cambria" w:cs="Times New Roman"/>
          <w:color w:val="000000"/>
          <w:sz w:val="24"/>
          <w:szCs w:val="24"/>
          <w:lang w:val="se-NO"/>
        </w:rPr>
        <w:t>jahko</w:t>
      </w:r>
      <w:r w:rsidR="00F154B1">
        <w:rPr>
          <w:rFonts w:ascii="Cambria" w:hAnsi="Cambria" w:cs="Times New Roman"/>
          <w:color w:val="000000"/>
          <w:sz w:val="24"/>
          <w:szCs w:val="24"/>
          <w:lang w:val="se-NO"/>
        </w:rPr>
        <w:t>dat</w:t>
      </w:r>
      <w:r>
        <w:rPr>
          <w:rFonts w:ascii="Cambria" w:hAnsi="Cambria" w:cs="Times New Roman"/>
          <w:color w:val="000000"/>
          <w:sz w:val="24"/>
          <w:szCs w:val="24"/>
          <w:lang w:val="se-NO"/>
        </w:rPr>
        <w:t>guohtumiin, de lea boazodoallu areálsorjavaš ealáhus.</w:t>
      </w:r>
      <w:r w:rsidR="001528AB">
        <w:rPr>
          <w:rFonts w:ascii="Cambria" w:hAnsi="Cambria" w:cs="Times New Roman"/>
          <w:color w:val="000000"/>
          <w:sz w:val="24"/>
          <w:szCs w:val="24"/>
          <w:lang w:val="se-NO"/>
        </w:rPr>
        <w:t xml:space="preserve"> </w:t>
      </w:r>
      <w:r w:rsidR="00E72136">
        <w:rPr>
          <w:rFonts w:ascii="Cambria" w:hAnsi="Cambria" w:cs="Times New Roman"/>
          <w:color w:val="000000"/>
          <w:sz w:val="24"/>
          <w:szCs w:val="24"/>
          <w:lang w:val="se-NO"/>
        </w:rPr>
        <w:t xml:space="preserve">Boazu </w:t>
      </w:r>
      <w:r w:rsidR="001528AB">
        <w:rPr>
          <w:rFonts w:ascii="Cambria" w:hAnsi="Cambria" w:cs="Times New Roman"/>
          <w:color w:val="000000"/>
          <w:sz w:val="24"/>
          <w:szCs w:val="24"/>
          <w:lang w:val="se-NO"/>
        </w:rPr>
        <w:t>vázzá ollu ja bohcco dárbbut rievddadit jagiái</w:t>
      </w:r>
      <w:r w:rsidR="00F154B1">
        <w:rPr>
          <w:rFonts w:ascii="Cambria" w:hAnsi="Cambria" w:cs="Times New Roman"/>
          <w:color w:val="000000"/>
          <w:sz w:val="24"/>
          <w:szCs w:val="24"/>
          <w:lang w:val="se-NO"/>
        </w:rPr>
        <w:t>godagaid</w:t>
      </w:r>
      <w:r w:rsidR="001528AB">
        <w:rPr>
          <w:rFonts w:ascii="Cambria" w:hAnsi="Cambria" w:cs="Times New Roman"/>
          <w:color w:val="000000"/>
          <w:sz w:val="24"/>
          <w:szCs w:val="24"/>
          <w:lang w:val="se-NO"/>
        </w:rPr>
        <w:t xml:space="preserve"> mielde. G</w:t>
      </w:r>
      <w:r w:rsidR="00BB3E9D">
        <w:rPr>
          <w:rFonts w:ascii="Cambria" w:hAnsi="Cambria" w:cs="Times New Roman"/>
          <w:color w:val="000000"/>
          <w:sz w:val="24"/>
          <w:szCs w:val="24"/>
          <w:lang w:val="se-NO"/>
        </w:rPr>
        <w:t>uohtundilálašvuođain, dálkkádagas, báktevuođus</w:t>
      </w:r>
      <w:r w:rsidR="008934CB">
        <w:rPr>
          <w:rFonts w:ascii="Cambria" w:hAnsi="Cambria" w:cs="Times New Roman"/>
          <w:color w:val="000000"/>
          <w:sz w:val="24"/>
          <w:szCs w:val="24"/>
          <w:lang w:val="se-NO"/>
        </w:rPr>
        <w:t>, topografiija</w:t>
      </w:r>
      <w:r w:rsidR="00BB3E9D">
        <w:rPr>
          <w:rFonts w:ascii="Cambria" w:hAnsi="Cambria" w:cs="Times New Roman"/>
          <w:color w:val="000000"/>
          <w:sz w:val="24"/>
          <w:szCs w:val="24"/>
          <w:lang w:val="se-NO"/>
        </w:rPr>
        <w:t>s</w:t>
      </w:r>
      <w:r w:rsidR="008934CB">
        <w:rPr>
          <w:rFonts w:ascii="Cambria" w:hAnsi="Cambria" w:cs="Times New Roman"/>
          <w:color w:val="000000"/>
          <w:sz w:val="24"/>
          <w:szCs w:val="24"/>
          <w:lang w:val="se-NO"/>
        </w:rPr>
        <w:t xml:space="preserve">, olámuddosaš </w:t>
      </w:r>
      <w:r w:rsidR="00BB3E9D">
        <w:rPr>
          <w:rFonts w:ascii="Cambria" w:hAnsi="Cambria" w:cs="Times New Roman"/>
          <w:color w:val="000000"/>
          <w:sz w:val="24"/>
          <w:szCs w:val="24"/>
          <w:lang w:val="se-NO"/>
        </w:rPr>
        <w:t>guohtunšattuin, sisabahkkemiin</w:t>
      </w:r>
      <w:r w:rsidR="008934CB">
        <w:rPr>
          <w:rFonts w:ascii="Cambria" w:hAnsi="Cambria" w:cs="Times New Roman"/>
          <w:color w:val="000000"/>
          <w:sz w:val="24"/>
          <w:szCs w:val="24"/>
          <w:lang w:val="se-NO"/>
        </w:rPr>
        <w:t xml:space="preserve"> ja olmmošlaš aktivitehta</w:t>
      </w:r>
      <w:r w:rsidR="00BB3E9D">
        <w:rPr>
          <w:rFonts w:ascii="Cambria" w:hAnsi="Cambria" w:cs="Times New Roman"/>
          <w:color w:val="000000"/>
          <w:sz w:val="24"/>
          <w:szCs w:val="24"/>
          <w:lang w:val="se-NO"/>
        </w:rPr>
        <w:t>s lea stuorra mearkkašupmi bohcco lundui ja maid eanadaga ja eatnama geavaheapmi guohtuneatnamin.</w:t>
      </w:r>
      <w:r w:rsidR="008934CB">
        <w:rPr>
          <w:rFonts w:ascii="Cambria" w:hAnsi="Cambria" w:cs="Times New Roman"/>
          <w:color w:val="000000"/>
          <w:sz w:val="24"/>
          <w:szCs w:val="24"/>
          <w:lang w:val="se-NO"/>
        </w:rPr>
        <w:t xml:space="preserve"> </w:t>
      </w:r>
      <w:r w:rsidR="00E07775">
        <w:rPr>
          <w:rFonts w:ascii="Cambria" w:hAnsi="Cambria" w:cs="Times New Roman"/>
          <w:color w:val="000000"/>
          <w:sz w:val="24"/>
          <w:szCs w:val="24"/>
          <w:lang w:val="se-NO"/>
        </w:rPr>
        <w:t>Doaibmamálle ja guohtungeavaheapmi lea dan dihtii</w:t>
      </w:r>
      <w:r w:rsidR="002B436C" w:rsidRPr="002B436C">
        <w:rPr>
          <w:rFonts w:ascii="Cambria" w:hAnsi="Cambria" w:cs="Times New Roman"/>
          <w:color w:val="000000"/>
          <w:sz w:val="24"/>
          <w:szCs w:val="24"/>
          <w:lang w:val="se-NO"/>
        </w:rPr>
        <w:t xml:space="preserve"> dyn</w:t>
      </w:r>
      <w:r w:rsidR="002B436C">
        <w:rPr>
          <w:rFonts w:ascii="Cambria" w:hAnsi="Cambria" w:cs="Times New Roman"/>
          <w:color w:val="000000"/>
          <w:sz w:val="24"/>
          <w:szCs w:val="24"/>
          <w:lang w:val="se-NO"/>
        </w:rPr>
        <w:t>á</w:t>
      </w:r>
      <w:r w:rsidR="002B436C" w:rsidRPr="002B436C">
        <w:rPr>
          <w:rFonts w:ascii="Cambria" w:hAnsi="Cambria" w:cs="Times New Roman"/>
          <w:color w:val="000000"/>
          <w:sz w:val="24"/>
          <w:szCs w:val="24"/>
          <w:lang w:val="se-NO"/>
        </w:rPr>
        <w:t>mala</w:t>
      </w:r>
      <w:r w:rsidR="002B436C">
        <w:rPr>
          <w:rFonts w:ascii="Cambria" w:hAnsi="Cambria" w:cs="Times New Roman"/>
          <w:color w:val="000000"/>
          <w:sz w:val="24"/>
          <w:szCs w:val="24"/>
          <w:lang w:val="se-NO"/>
        </w:rPr>
        <w:t>š ja sáhttá rievddadit jagis jahkái, sorjavaš buot áššiin mat dáhpáhuvvet.  Ovdamearkka dihtii sáhttá giđđajohtin maŋŋonit muohtadilálašvuođaid geažil, báhkka geassi sáhttá dagahit ahte boazu bálgá allagasain, muhtun čavččaid go lea ollu guoppar vistet ealut ollu ja bieđganit jna.</w:t>
      </w:r>
      <w:r w:rsidR="005C2164">
        <w:rPr>
          <w:rFonts w:ascii="Cambria" w:hAnsi="Cambria" w:cs="Times New Roman"/>
          <w:color w:val="000000"/>
          <w:sz w:val="24"/>
          <w:szCs w:val="24"/>
          <w:lang w:val="se-NO"/>
        </w:rPr>
        <w:t xml:space="preserve"> </w:t>
      </w:r>
      <w:r w:rsidR="002B436C">
        <w:rPr>
          <w:rFonts w:ascii="Cambria" w:hAnsi="Cambria" w:cs="Times New Roman"/>
          <w:color w:val="000000"/>
          <w:sz w:val="24"/>
          <w:szCs w:val="24"/>
          <w:lang w:val="se-NO"/>
        </w:rPr>
        <w:t>Dan dihtii lea deaŧalaš ahte lea</w:t>
      </w:r>
      <w:r w:rsidR="00DD48B7">
        <w:rPr>
          <w:rFonts w:ascii="Cambria" w:hAnsi="Cambria" w:cs="Times New Roman"/>
          <w:color w:val="000000"/>
          <w:sz w:val="24"/>
          <w:szCs w:val="24"/>
          <w:lang w:val="se-NO"/>
        </w:rPr>
        <w:t>t</w:t>
      </w:r>
      <w:r w:rsidR="002B436C">
        <w:rPr>
          <w:rFonts w:ascii="Cambria" w:hAnsi="Cambria" w:cs="Times New Roman"/>
          <w:color w:val="000000"/>
          <w:sz w:val="24"/>
          <w:szCs w:val="24"/>
          <w:lang w:val="se-NO"/>
        </w:rPr>
        <w:t xml:space="preserve"> ieš guđet lágan guohtun</w:t>
      </w:r>
      <w:r w:rsidR="005C2CF4">
        <w:rPr>
          <w:rFonts w:ascii="Cambria" w:hAnsi="Cambria" w:cs="Times New Roman"/>
          <w:color w:val="000000"/>
          <w:sz w:val="24"/>
          <w:szCs w:val="24"/>
          <w:lang w:val="se-NO"/>
        </w:rPr>
        <w:t>guovllut</w:t>
      </w:r>
      <w:r w:rsidR="002C713E">
        <w:rPr>
          <w:rFonts w:ascii="Cambria" w:hAnsi="Cambria" w:cs="Times New Roman"/>
          <w:color w:val="000000"/>
          <w:sz w:val="24"/>
          <w:szCs w:val="24"/>
          <w:lang w:val="se-NO"/>
        </w:rPr>
        <w:t xml:space="preserve"> mat duhta</w:t>
      </w:r>
      <w:r w:rsidR="00040328">
        <w:rPr>
          <w:rFonts w:ascii="Cambria" w:hAnsi="Cambria" w:cs="Times New Roman"/>
          <w:color w:val="000000"/>
          <w:sz w:val="24"/>
          <w:szCs w:val="24"/>
          <w:lang w:val="se-NO"/>
        </w:rPr>
        <w:t>dit bohcco dárbbuid.</w:t>
      </w:r>
    </w:p>
    <w:p w14:paraId="07F9B45A" w14:textId="77777777" w:rsidR="0067208A" w:rsidRPr="0093476E" w:rsidRDefault="00E908C4" w:rsidP="0067208A">
      <w:pPr>
        <w:spacing w:before="240"/>
        <w:rPr>
          <w:rFonts w:ascii="Cambria" w:hAnsi="Cambria" w:cs="Times New Roman"/>
          <w:color w:val="000000"/>
          <w:sz w:val="24"/>
          <w:szCs w:val="24"/>
          <w:lang w:val="se-NO"/>
        </w:rPr>
      </w:pPr>
      <w:r>
        <w:rPr>
          <w:rFonts w:ascii="Cambria" w:hAnsi="Cambria" w:cs="Times New Roman"/>
          <w:color w:val="000000"/>
          <w:sz w:val="24"/>
          <w:szCs w:val="24"/>
          <w:lang w:val="se-NO"/>
        </w:rPr>
        <w:t xml:space="preserve">Buot ieš guđet lágan eananšlájain lea mearkkašupmi bohccui ja danin dárbbaša boazodoallu </w:t>
      </w:r>
      <w:r w:rsidR="00BD72FC">
        <w:rPr>
          <w:rFonts w:ascii="Cambria" w:hAnsi="Cambria" w:cs="Times New Roman"/>
          <w:color w:val="000000"/>
          <w:sz w:val="24"/>
          <w:szCs w:val="24"/>
          <w:lang w:val="se-NO"/>
        </w:rPr>
        <w:t xml:space="preserve">oktilis guohtunguovlluid, ja earenoamážit nu ahte sáhttá áimmahuššat </w:t>
      </w:r>
      <w:r w:rsidR="0093476E">
        <w:rPr>
          <w:rFonts w:ascii="Cambria" w:hAnsi="Cambria" w:cs="Times New Roman"/>
          <w:color w:val="000000"/>
          <w:sz w:val="24"/>
          <w:szCs w:val="24"/>
          <w:lang w:val="se-NO"/>
        </w:rPr>
        <w:t xml:space="preserve">dávggasvuođa sáhttit geavahit guohtuneatnamiid buoremusat álelassii. </w:t>
      </w:r>
    </w:p>
    <w:p w14:paraId="1188A0BE" w14:textId="77777777" w:rsidR="00F70A53" w:rsidRPr="00D1249D" w:rsidRDefault="009A3D3A" w:rsidP="0067208A">
      <w:pPr>
        <w:spacing w:after="0"/>
        <w:rPr>
          <w:rFonts w:ascii="Cambria" w:hAnsi="Cambria" w:cs="Times New Roman"/>
          <w:color w:val="000000"/>
          <w:sz w:val="24"/>
          <w:szCs w:val="24"/>
          <w:lang w:val="se-NO"/>
        </w:rPr>
      </w:pPr>
      <w:r>
        <w:rPr>
          <w:rFonts w:ascii="Cambria" w:hAnsi="Cambria" w:cs="Times New Roman"/>
          <w:color w:val="000000"/>
          <w:sz w:val="24"/>
          <w:szCs w:val="24"/>
          <w:lang w:val="se-NO"/>
        </w:rPr>
        <w:t>Smávva sisabahkkemii</w:t>
      </w:r>
      <w:r w:rsidR="00F70A53">
        <w:rPr>
          <w:rFonts w:ascii="Cambria" w:hAnsi="Cambria" w:cs="Times New Roman"/>
          <w:color w:val="000000"/>
          <w:sz w:val="24"/>
          <w:szCs w:val="24"/>
          <w:lang w:val="se-NO"/>
        </w:rPr>
        <w:t>d</w:t>
      </w:r>
      <w:r>
        <w:rPr>
          <w:rFonts w:ascii="Cambria" w:hAnsi="Cambria" w:cs="Times New Roman"/>
          <w:color w:val="000000"/>
          <w:sz w:val="24"/>
          <w:szCs w:val="24"/>
          <w:lang w:val="se-NO"/>
        </w:rPr>
        <w:t xml:space="preserve"> ollislaš váikkuhus ja muosehuhtti aktivitehtat ieš guđet sajiin orohagas sáhttet leat stuorát go </w:t>
      </w:r>
      <w:r w:rsidR="00F154B1">
        <w:rPr>
          <w:rFonts w:ascii="Cambria" w:hAnsi="Cambria" w:cs="Times New Roman"/>
          <w:color w:val="000000"/>
          <w:sz w:val="24"/>
          <w:szCs w:val="24"/>
          <w:lang w:val="se-NO"/>
        </w:rPr>
        <w:t>dat maid juohke áidna sisabahkkema supmi galggašii čájehit.</w:t>
      </w:r>
      <w:r w:rsidR="0067208A" w:rsidRPr="00F154B1">
        <w:rPr>
          <w:rFonts w:ascii="Cambria" w:hAnsi="Cambria" w:cs="Times New Roman"/>
          <w:color w:val="000000"/>
          <w:sz w:val="24"/>
          <w:szCs w:val="24"/>
          <w:lang w:val="se-NO"/>
        </w:rPr>
        <w:t xml:space="preserve"> </w:t>
      </w:r>
      <w:r w:rsidR="00F70A53">
        <w:rPr>
          <w:rFonts w:ascii="Cambria" w:hAnsi="Cambria" w:cs="Times New Roman"/>
          <w:color w:val="000000"/>
          <w:sz w:val="24"/>
          <w:szCs w:val="24"/>
          <w:lang w:val="se-NO"/>
        </w:rPr>
        <w:t xml:space="preserve">Dat boahtá das go guohtuneatnamt ja </w:t>
      </w:r>
      <w:r w:rsidR="00C64196">
        <w:rPr>
          <w:rFonts w:ascii="Cambria" w:hAnsi="Cambria" w:cs="Times New Roman"/>
          <w:color w:val="000000"/>
          <w:sz w:val="24"/>
          <w:szCs w:val="24"/>
          <w:lang w:val="se-NO"/>
        </w:rPr>
        <w:t>johtal</w:t>
      </w:r>
      <w:r w:rsidR="0053628F">
        <w:rPr>
          <w:rFonts w:ascii="Cambria" w:hAnsi="Cambria" w:cs="Times New Roman"/>
          <w:color w:val="000000"/>
          <w:sz w:val="24"/>
          <w:szCs w:val="24"/>
          <w:lang w:val="se-NO"/>
        </w:rPr>
        <w:t xml:space="preserve">an- </w:t>
      </w:r>
      <w:r w:rsidR="00F70A53">
        <w:rPr>
          <w:rFonts w:ascii="Cambria" w:hAnsi="Cambria" w:cs="Times New Roman"/>
          <w:color w:val="000000"/>
          <w:sz w:val="24"/>
          <w:szCs w:val="24"/>
          <w:lang w:val="se-NO"/>
        </w:rPr>
        <w:t>johti</w:t>
      </w:r>
      <w:r w:rsidR="0053628F">
        <w:rPr>
          <w:rFonts w:ascii="Cambria" w:hAnsi="Cambria" w:cs="Times New Roman"/>
          <w:color w:val="000000"/>
          <w:sz w:val="24"/>
          <w:szCs w:val="24"/>
          <w:lang w:val="se-NO"/>
        </w:rPr>
        <w:t>n</w:t>
      </w:r>
      <w:r w:rsidR="00F70A53">
        <w:rPr>
          <w:rFonts w:ascii="Cambria" w:hAnsi="Cambria" w:cs="Times New Roman"/>
          <w:color w:val="000000"/>
          <w:sz w:val="24"/>
          <w:szCs w:val="24"/>
          <w:lang w:val="se-NO"/>
        </w:rPr>
        <w:t>geainnut leat</w:t>
      </w:r>
      <w:r w:rsidR="00D1249D" w:rsidRPr="00D1249D">
        <w:rPr>
          <w:rFonts w:ascii="Cambria" w:hAnsi="Cambria" w:cs="Times New Roman"/>
          <w:color w:val="000000"/>
          <w:sz w:val="24"/>
          <w:szCs w:val="24"/>
          <w:lang w:val="se-NO"/>
        </w:rPr>
        <w:t xml:space="preserve"> hilui h</w:t>
      </w:r>
      <w:r w:rsidR="00D1249D">
        <w:rPr>
          <w:rFonts w:ascii="Cambria" w:hAnsi="Cambria" w:cs="Times New Roman"/>
          <w:color w:val="000000"/>
          <w:sz w:val="24"/>
          <w:szCs w:val="24"/>
          <w:lang w:val="se-NO"/>
        </w:rPr>
        <w:t>á</w:t>
      </w:r>
      <w:r w:rsidR="00D1249D" w:rsidRPr="00D1249D">
        <w:rPr>
          <w:rFonts w:ascii="Cambria" w:hAnsi="Cambria" w:cs="Times New Roman"/>
          <w:color w:val="000000"/>
          <w:sz w:val="24"/>
          <w:szCs w:val="24"/>
          <w:lang w:val="se-NO"/>
        </w:rPr>
        <w:t>lui juhkkojuvvon, mii ii sáhte ovttastaht</w:t>
      </w:r>
      <w:r w:rsidR="00D1249D">
        <w:rPr>
          <w:rFonts w:ascii="Cambria" w:hAnsi="Cambria" w:cs="Times New Roman"/>
          <w:color w:val="000000"/>
          <w:sz w:val="24"/>
          <w:szCs w:val="24"/>
          <w:lang w:val="se-NO"/>
        </w:rPr>
        <w:t>tojuvvot bohcco dárbbuin oktilaš guohtuneatnamiidda. Ollu sisabahkkamat siskkabealde ovtta orohaga gávcci jahkodatguohtuma sáhttá dagahit negatiiva</w:t>
      </w:r>
      <w:r w:rsidR="009C6F08">
        <w:rPr>
          <w:rFonts w:ascii="Cambria" w:hAnsi="Cambria" w:cs="Times New Roman"/>
          <w:color w:val="000000"/>
          <w:sz w:val="24"/>
          <w:szCs w:val="24"/>
          <w:lang w:val="se-NO"/>
        </w:rPr>
        <w:t xml:space="preserve"> bohtosiid oba dollui. Dan dihtii lea dárbbašlaš  árvvoštallat </w:t>
      </w:r>
      <w:r w:rsidR="00B819AD">
        <w:rPr>
          <w:rFonts w:ascii="Cambria" w:hAnsi="Cambria" w:cs="Times New Roman"/>
          <w:color w:val="000000"/>
          <w:sz w:val="24"/>
          <w:szCs w:val="24"/>
          <w:lang w:val="se-NO"/>
        </w:rPr>
        <w:t xml:space="preserve">orohaga </w:t>
      </w:r>
      <w:r w:rsidR="009C6F08">
        <w:rPr>
          <w:rFonts w:ascii="Cambria" w:hAnsi="Cambria" w:cs="Times New Roman"/>
          <w:color w:val="000000"/>
          <w:sz w:val="24"/>
          <w:szCs w:val="24"/>
          <w:lang w:val="se-NO"/>
        </w:rPr>
        <w:t xml:space="preserve">plánaid ja doaimmaid čohkkejuvvon </w:t>
      </w:r>
      <w:r w:rsidR="00B819AD">
        <w:rPr>
          <w:rFonts w:ascii="Cambria" w:hAnsi="Cambria" w:cs="Times New Roman"/>
          <w:color w:val="000000"/>
          <w:sz w:val="24"/>
          <w:szCs w:val="24"/>
          <w:lang w:val="se-NO"/>
        </w:rPr>
        <w:t>váikkuhusaid</w:t>
      </w:r>
      <w:r w:rsidR="009C6F08">
        <w:rPr>
          <w:rFonts w:ascii="Cambria" w:hAnsi="Cambria" w:cs="Times New Roman"/>
          <w:color w:val="000000"/>
          <w:sz w:val="24"/>
          <w:szCs w:val="24"/>
          <w:lang w:val="se-NO"/>
        </w:rPr>
        <w:t xml:space="preserve">. </w:t>
      </w:r>
      <w:r w:rsidR="00B819AD">
        <w:rPr>
          <w:rFonts w:ascii="Cambria" w:hAnsi="Cambria" w:cs="Times New Roman"/>
          <w:color w:val="000000"/>
          <w:sz w:val="24"/>
          <w:szCs w:val="24"/>
          <w:lang w:val="se-NO"/>
        </w:rPr>
        <w:t>Dat mearkkaša ahte ferte vuhtiiváldit ollislaš váikkuhusaid ja ii ge árvvoštallat doaimmaid ovttaid mielde.</w:t>
      </w:r>
    </w:p>
    <w:p w14:paraId="418B5FF6" w14:textId="77777777" w:rsidR="00F70A53" w:rsidRDefault="00F70A53" w:rsidP="0067208A">
      <w:pPr>
        <w:spacing w:after="0"/>
        <w:rPr>
          <w:rFonts w:ascii="Cambria" w:hAnsi="Cambria" w:cs="Times New Roman"/>
          <w:color w:val="000000"/>
          <w:sz w:val="24"/>
          <w:szCs w:val="24"/>
          <w:lang w:val="se-NO"/>
        </w:rPr>
      </w:pPr>
    </w:p>
    <w:p w14:paraId="1AED4295" w14:textId="77777777" w:rsidR="0067208A" w:rsidRPr="00B819AD" w:rsidRDefault="00F23CE1" w:rsidP="00B819AD">
      <w:pPr>
        <w:spacing w:after="0"/>
        <w:rPr>
          <w:rFonts w:ascii="Cambria" w:hAnsi="Cambria" w:cs="Times New Roman"/>
          <w:color w:val="000000"/>
          <w:sz w:val="24"/>
          <w:szCs w:val="24"/>
          <w:lang w:val="se-NO"/>
        </w:rPr>
      </w:pPr>
      <w:r>
        <w:rPr>
          <w:rFonts w:ascii="Cambria" w:hAnsi="Cambria" w:cs="Times New Roman"/>
          <w:color w:val="000000"/>
          <w:sz w:val="24"/>
          <w:szCs w:val="24"/>
          <w:lang w:val="se-NO"/>
        </w:rPr>
        <w:t xml:space="preserve">Sisabahkkemat ja  muosehuhttimat boazoorohagain leat mealgat lassánan maŋimuš logijagiid. </w:t>
      </w:r>
      <w:r>
        <w:rPr>
          <w:rFonts w:ascii="Cambria" w:hAnsi="Cambria" w:cs="Times New Roman"/>
          <w:sz w:val="24"/>
          <w:szCs w:val="24"/>
          <w:lang w:val="se-NO"/>
        </w:rPr>
        <w:t>Sisabahkkemiid ja muosehuhtti aktivitehtaid njuolggo váikkuhusat sáhttet leat bissovač</w:t>
      </w:r>
      <w:r w:rsidR="005C2164">
        <w:rPr>
          <w:rFonts w:ascii="Cambria" w:hAnsi="Cambria" w:cs="Times New Roman"/>
          <w:sz w:val="24"/>
          <w:szCs w:val="24"/>
          <w:lang w:val="se-NO"/>
        </w:rPr>
        <w:t>čat massojuvvon guohtuneatnamat</w:t>
      </w:r>
      <w:r>
        <w:rPr>
          <w:rFonts w:ascii="Cambria" w:hAnsi="Cambria" w:cs="Times New Roman"/>
          <w:sz w:val="24"/>
          <w:szCs w:val="24"/>
          <w:lang w:val="se-NO"/>
        </w:rPr>
        <w:t xml:space="preserve">, ja maid </w:t>
      </w:r>
      <w:r w:rsidR="00ED20D2">
        <w:rPr>
          <w:rFonts w:ascii="Cambria" w:hAnsi="Cambria" w:cs="Times New Roman"/>
          <w:sz w:val="24"/>
          <w:szCs w:val="24"/>
          <w:lang w:val="se-NO"/>
        </w:rPr>
        <w:t xml:space="preserve">hehttehusat </w:t>
      </w:r>
      <w:r w:rsidR="00322B22">
        <w:rPr>
          <w:rFonts w:ascii="Cambria" w:hAnsi="Cambria" w:cs="Times New Roman"/>
          <w:sz w:val="24"/>
          <w:szCs w:val="24"/>
          <w:lang w:val="se-NO"/>
        </w:rPr>
        <w:t>johtal</w:t>
      </w:r>
      <w:r w:rsidR="0053628F">
        <w:rPr>
          <w:rFonts w:ascii="Cambria" w:hAnsi="Cambria" w:cs="Times New Roman"/>
          <w:sz w:val="24"/>
          <w:szCs w:val="24"/>
          <w:lang w:val="se-NO"/>
        </w:rPr>
        <w:t>an-</w:t>
      </w:r>
      <w:r w:rsidR="00ED20D2">
        <w:rPr>
          <w:rFonts w:ascii="Cambria" w:hAnsi="Cambria" w:cs="Times New Roman"/>
          <w:sz w:val="24"/>
          <w:szCs w:val="24"/>
          <w:lang w:val="se-NO"/>
        </w:rPr>
        <w:t xml:space="preserve"> ja johtingeainnuide. </w:t>
      </w:r>
      <w:r w:rsidR="005C2164">
        <w:rPr>
          <w:rFonts w:ascii="Cambria" w:hAnsi="Cambria" w:cs="Times New Roman"/>
          <w:sz w:val="24"/>
          <w:szCs w:val="24"/>
          <w:lang w:val="se-NO"/>
        </w:rPr>
        <w:t>Eahpenjulge</w:t>
      </w:r>
      <w:r w:rsidR="00610D89">
        <w:rPr>
          <w:rFonts w:ascii="Cambria" w:hAnsi="Cambria" w:cs="Times New Roman"/>
          <w:sz w:val="24"/>
          <w:szCs w:val="24"/>
          <w:lang w:val="se-NO"/>
        </w:rPr>
        <w:t xml:space="preserve">s váikkuhusat sáhttet leat geahpeduvvon guohtuneanangeavheapmi muhtun sajiin mii sáhttá mieldisbuktit badjelmeare guođoheami eará guovlluin, eanet barggu badjeolbmui ja </w:t>
      </w:r>
      <w:r w:rsidR="00EA1EF6">
        <w:rPr>
          <w:rFonts w:ascii="Cambria" w:hAnsi="Cambria" w:cs="Times New Roman"/>
          <w:sz w:val="24"/>
          <w:szCs w:val="24"/>
          <w:lang w:val="se-NO"/>
        </w:rPr>
        <w:t xml:space="preserve">streassa bohccui. </w:t>
      </w:r>
    </w:p>
    <w:p w14:paraId="37D8D2BD" w14:textId="4C6A2DD0" w:rsidR="0067208A" w:rsidRDefault="00EA1EF6" w:rsidP="00114441">
      <w:pPr>
        <w:spacing w:before="240" w:after="0"/>
        <w:rPr>
          <w:rFonts w:ascii="Cambria" w:hAnsi="Cambria" w:cs="Times New Roman"/>
          <w:color w:val="000000"/>
          <w:sz w:val="24"/>
          <w:szCs w:val="24"/>
          <w:lang w:val="se-NO"/>
        </w:rPr>
      </w:pPr>
      <w:r>
        <w:rPr>
          <w:rFonts w:ascii="Cambria" w:hAnsi="Cambria" w:cs="Times New Roman"/>
          <w:sz w:val="24"/>
          <w:szCs w:val="24"/>
          <w:lang w:val="se-NO"/>
        </w:rPr>
        <w:lastRenderedPageBreak/>
        <w:t>Dát sáhttá váikkuhit bohc</w:t>
      </w:r>
      <w:r w:rsidR="004F508C">
        <w:rPr>
          <w:rFonts w:ascii="Cambria" w:hAnsi="Cambria" w:cs="Times New Roman"/>
          <w:sz w:val="24"/>
          <w:szCs w:val="24"/>
          <w:lang w:val="se-NO"/>
        </w:rPr>
        <w:t>co dilá</w:t>
      </w:r>
      <w:r>
        <w:rPr>
          <w:rFonts w:ascii="Cambria" w:hAnsi="Cambria" w:cs="Times New Roman"/>
          <w:sz w:val="24"/>
          <w:szCs w:val="24"/>
          <w:lang w:val="se-NO"/>
        </w:rPr>
        <w:t xml:space="preserve">lašvuhtii ja njuovvandeddui ja nu maiddái buvttadeapmái, ja mielddisbuktit </w:t>
      </w:r>
      <w:r w:rsidR="00806AEE">
        <w:rPr>
          <w:rFonts w:ascii="Cambria" w:hAnsi="Cambria" w:cs="Times New Roman"/>
          <w:sz w:val="24"/>
          <w:szCs w:val="24"/>
          <w:lang w:val="se-NO"/>
        </w:rPr>
        <w:t>ekonomalš vahágiid badjeolbmui. Bihttáide juohkit guohtuneátnamiid  lea okta duođaleamos áitta otnáš boa</w:t>
      </w:r>
      <w:r w:rsidR="005C2164">
        <w:rPr>
          <w:rFonts w:ascii="Cambria" w:hAnsi="Cambria" w:cs="Times New Roman"/>
          <w:sz w:val="24"/>
          <w:szCs w:val="24"/>
          <w:lang w:val="se-NO"/>
        </w:rPr>
        <w:t>z</w:t>
      </w:r>
      <w:r w:rsidR="00806AEE">
        <w:rPr>
          <w:rFonts w:ascii="Cambria" w:hAnsi="Cambria" w:cs="Times New Roman"/>
          <w:sz w:val="24"/>
          <w:szCs w:val="24"/>
          <w:lang w:val="se-NO"/>
        </w:rPr>
        <w:t xml:space="preserve">odollui. </w:t>
      </w:r>
    </w:p>
    <w:p w14:paraId="206C7063" w14:textId="77777777" w:rsidR="00114441" w:rsidRPr="00114441" w:rsidRDefault="00114441" w:rsidP="00114441">
      <w:pPr>
        <w:spacing w:before="240" w:after="0"/>
        <w:rPr>
          <w:rFonts w:ascii="Cambria" w:hAnsi="Cambria" w:cs="Times New Roman"/>
          <w:color w:val="000000"/>
          <w:sz w:val="24"/>
          <w:szCs w:val="24"/>
          <w:lang w:val="se-NO"/>
        </w:rPr>
      </w:pPr>
    </w:p>
    <w:p w14:paraId="141963C5" w14:textId="77777777" w:rsidR="0024126E" w:rsidRDefault="0067208A" w:rsidP="0024126E">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8" w:name="_Toc89435097"/>
      <w:r w:rsidRPr="004F508C">
        <w:rPr>
          <w:rFonts w:asciiTheme="majorHAnsi" w:eastAsiaTheme="majorEastAsia" w:hAnsiTheme="majorHAnsi" w:cstheme="majorBidi"/>
          <w:b/>
          <w:bCs/>
          <w:color w:val="365F91" w:themeColor="accent1" w:themeShade="BF"/>
          <w:sz w:val="26"/>
          <w:szCs w:val="26"/>
          <w:lang w:val="se-NO"/>
        </w:rPr>
        <w:t xml:space="preserve">1.7 </w:t>
      </w:r>
      <w:r w:rsidR="0024126E" w:rsidRPr="004F508C">
        <w:rPr>
          <w:rFonts w:asciiTheme="majorHAnsi" w:eastAsiaTheme="majorEastAsia" w:hAnsiTheme="majorHAnsi" w:cstheme="majorBidi"/>
          <w:b/>
          <w:bCs/>
          <w:color w:val="365F91" w:themeColor="accent1" w:themeShade="BF"/>
          <w:sz w:val="26"/>
          <w:szCs w:val="26"/>
          <w:lang w:val="se-NO"/>
        </w:rPr>
        <w:t>Boazodoallu ja dálkkádatrievdamat</w:t>
      </w:r>
      <w:bookmarkEnd w:id="8"/>
      <w:r w:rsidR="0024126E">
        <w:rPr>
          <w:rFonts w:asciiTheme="majorHAnsi" w:eastAsiaTheme="majorEastAsia" w:hAnsiTheme="majorHAnsi" w:cstheme="majorBidi"/>
          <w:b/>
          <w:bCs/>
          <w:color w:val="365F91" w:themeColor="accent1" w:themeShade="BF"/>
          <w:sz w:val="26"/>
          <w:szCs w:val="26"/>
          <w:lang w:val="se-NO"/>
        </w:rPr>
        <w:t xml:space="preserve"> </w:t>
      </w:r>
    </w:p>
    <w:p w14:paraId="123A3969" w14:textId="77777777" w:rsidR="0067208A" w:rsidRPr="00DD48B7" w:rsidRDefault="009A1612" w:rsidP="0024126E">
      <w:pPr>
        <w:keepNext/>
        <w:keepLines/>
        <w:spacing w:before="40" w:after="0"/>
        <w:outlineLvl w:val="1"/>
        <w:rPr>
          <w:rFonts w:ascii="Cambria" w:hAnsi="Cambria" w:cs="Times New Roman"/>
          <w:sz w:val="24"/>
          <w:szCs w:val="24"/>
          <w:lang w:val="se-NO"/>
        </w:rPr>
      </w:pPr>
      <w:r>
        <w:rPr>
          <w:rFonts w:ascii="Cambria" w:hAnsi="Cambria" w:cs="Times New Roman"/>
          <w:sz w:val="24"/>
          <w:szCs w:val="24"/>
          <w:lang w:val="se-NO"/>
        </w:rPr>
        <w:t xml:space="preserve">Dálkkádathástalusat bohtet vel lassin viiddis sisabahkkemiidda ja muosehuhttimiidda, mat bohtet lassánit boahttevuođas. Berre deattuhuvvot ahte álbmotrievtti mielde berrejit eiseváldit nannet boazoguohtuneatnamiid suddjema, </w:t>
      </w:r>
      <w:r w:rsidR="00876AB4">
        <w:rPr>
          <w:rFonts w:ascii="Cambria" w:hAnsi="Cambria" w:cs="Times New Roman"/>
          <w:sz w:val="24"/>
          <w:szCs w:val="24"/>
          <w:lang w:val="se-NO"/>
        </w:rPr>
        <w:t xml:space="preserve">danin go čohkkejuvvon váikkuhusaid </w:t>
      </w:r>
      <w:r w:rsidR="00D22987">
        <w:rPr>
          <w:rFonts w:ascii="Cambria" w:hAnsi="Cambria" w:cs="Times New Roman"/>
          <w:sz w:val="24"/>
          <w:szCs w:val="24"/>
          <w:lang w:val="se-NO"/>
        </w:rPr>
        <w:t>gierdanrádjá dál jo hástaluvvo.</w:t>
      </w:r>
    </w:p>
    <w:p w14:paraId="5EB93AF3" w14:textId="77777777" w:rsidR="0067208A" w:rsidRPr="009F407F" w:rsidRDefault="00D22987" w:rsidP="0067208A">
      <w:pPr>
        <w:spacing w:before="240" w:after="160" w:line="259" w:lineRule="auto"/>
        <w:rPr>
          <w:rFonts w:ascii="Cambria" w:eastAsia="Calibri" w:hAnsi="Cambria" w:cs="Times New Roman"/>
          <w:sz w:val="24"/>
          <w:szCs w:val="24"/>
          <w:lang w:val="se-NO"/>
        </w:rPr>
      </w:pPr>
      <w:r>
        <w:rPr>
          <w:rFonts w:ascii="Cambria" w:eastAsia="Calibri" w:hAnsi="Cambria" w:cs="Times New Roman"/>
          <w:sz w:val="24"/>
          <w:szCs w:val="24"/>
          <w:lang w:val="se-NO"/>
        </w:rPr>
        <w:t xml:space="preserve">Maŋimuš čuohte jagiid lea dálkkádat Norggas ollu rievdan.  </w:t>
      </w:r>
      <w:r w:rsidR="00652699">
        <w:rPr>
          <w:rFonts w:ascii="Cambria" w:eastAsia="Calibri" w:hAnsi="Cambria" w:cs="Times New Roman"/>
          <w:sz w:val="24"/>
          <w:szCs w:val="24"/>
          <w:lang w:val="se-NO"/>
        </w:rPr>
        <w:t xml:space="preserve">Dálkkádat lea </w:t>
      </w:r>
      <w:r w:rsidR="00652699" w:rsidRPr="00652699">
        <w:rPr>
          <w:rFonts w:ascii="Cambria" w:eastAsia="Calibri" w:hAnsi="Cambria" w:cs="Times New Roman"/>
          <w:sz w:val="24"/>
          <w:szCs w:val="24"/>
          <w:lang w:val="se-NO"/>
        </w:rPr>
        <w:t>lieggasat ja njuoskasat</w:t>
      </w:r>
      <w:r w:rsidR="00652699">
        <w:rPr>
          <w:rFonts w:ascii="Cambria" w:eastAsia="Calibri" w:hAnsi="Cambria" w:cs="Times New Roman"/>
          <w:sz w:val="24"/>
          <w:szCs w:val="24"/>
          <w:lang w:val="se-NO"/>
        </w:rPr>
        <w:t xml:space="preserve">, šaddoáigodat lea guhkkon. Giđđa boahtá árat </w:t>
      </w:r>
      <w:r w:rsidR="00DE7E48">
        <w:rPr>
          <w:rFonts w:ascii="Cambria" w:eastAsia="Calibri" w:hAnsi="Cambria" w:cs="Times New Roman"/>
          <w:sz w:val="24"/>
          <w:szCs w:val="24"/>
          <w:lang w:val="se-NO"/>
        </w:rPr>
        <w:t xml:space="preserve">go </w:t>
      </w:r>
      <w:r w:rsidR="00652699">
        <w:rPr>
          <w:rFonts w:ascii="Cambria" w:eastAsia="Calibri" w:hAnsi="Cambria" w:cs="Times New Roman"/>
          <w:sz w:val="24"/>
          <w:szCs w:val="24"/>
          <w:lang w:val="se-NO"/>
        </w:rPr>
        <w:t>árra 1980-logu</w:t>
      </w:r>
      <w:r w:rsidR="00DE7E48">
        <w:rPr>
          <w:rFonts w:ascii="Cambria" w:eastAsia="Calibri" w:hAnsi="Cambria" w:cs="Times New Roman"/>
          <w:sz w:val="24"/>
          <w:szCs w:val="24"/>
          <w:lang w:val="se-NO"/>
        </w:rPr>
        <w:t>s, earenoamážit vuomis.</w:t>
      </w:r>
      <w:r w:rsidR="00652699">
        <w:rPr>
          <w:rFonts w:ascii="Cambria" w:eastAsia="Calibri" w:hAnsi="Cambria" w:cs="Times New Roman"/>
          <w:sz w:val="24"/>
          <w:szCs w:val="24"/>
          <w:lang w:val="se-NO"/>
        </w:rPr>
        <w:t xml:space="preserve"> </w:t>
      </w:r>
      <w:r w:rsidR="00DE7E48">
        <w:rPr>
          <w:rFonts w:ascii="Cambria" w:eastAsia="Calibri" w:hAnsi="Cambria" w:cs="Times New Roman"/>
          <w:sz w:val="24"/>
          <w:szCs w:val="24"/>
          <w:lang w:val="se-NO"/>
        </w:rPr>
        <w:t>Geasit liegganit ja šaddobuvttadeapmi lassána. Dát lea mielddisb</w:t>
      </w:r>
      <w:r w:rsidR="00F72E9D">
        <w:rPr>
          <w:rFonts w:ascii="Cambria" w:eastAsia="Calibri" w:hAnsi="Cambria" w:cs="Times New Roman"/>
          <w:sz w:val="24"/>
          <w:szCs w:val="24"/>
          <w:lang w:val="se-NO"/>
        </w:rPr>
        <w:t>uktán ahte ordarádjá lea gorgŋo</w:t>
      </w:r>
      <w:r w:rsidR="00DE7E48">
        <w:rPr>
          <w:rFonts w:ascii="Cambria" w:eastAsia="Calibri" w:hAnsi="Cambria" w:cs="Times New Roman"/>
          <w:sz w:val="24"/>
          <w:szCs w:val="24"/>
          <w:lang w:val="se-NO"/>
        </w:rPr>
        <w:t xml:space="preserve">n, ja maid </w:t>
      </w:r>
      <w:r w:rsidR="00DD48B7" w:rsidRPr="00616E38">
        <w:rPr>
          <w:rFonts w:ascii="Cambria" w:eastAsia="Calibri" w:hAnsi="Cambria" w:cs="Times New Roman"/>
          <w:color w:val="000000" w:themeColor="text1"/>
          <w:sz w:val="24"/>
          <w:szCs w:val="24"/>
          <w:lang w:val="se-NO"/>
        </w:rPr>
        <w:t>eanansavvomat</w:t>
      </w:r>
      <w:r w:rsidR="009F407F">
        <w:rPr>
          <w:rFonts w:ascii="Cambria" w:eastAsia="Calibri" w:hAnsi="Cambria" w:cs="Times New Roman"/>
          <w:sz w:val="24"/>
          <w:szCs w:val="24"/>
          <w:lang w:val="se-NO"/>
        </w:rPr>
        <w:t xml:space="preserve"> </w:t>
      </w:r>
      <w:r w:rsidR="00DE7E48">
        <w:rPr>
          <w:rFonts w:ascii="Cambria" w:eastAsia="Calibri" w:hAnsi="Cambria" w:cs="Times New Roman"/>
          <w:sz w:val="24"/>
          <w:szCs w:val="24"/>
          <w:lang w:val="se-NO"/>
        </w:rPr>
        <w:t xml:space="preserve">ja </w:t>
      </w:r>
      <w:r w:rsidR="009F407F">
        <w:rPr>
          <w:rFonts w:ascii="Cambria" w:eastAsia="Calibri" w:hAnsi="Cambria" w:cs="Times New Roman"/>
          <w:sz w:val="24"/>
          <w:szCs w:val="24"/>
          <w:lang w:val="se-NO"/>
        </w:rPr>
        <w:t>vuovdiluvvama</w:t>
      </w:r>
      <w:r w:rsidR="00DD48B7">
        <w:rPr>
          <w:rFonts w:ascii="Cambria" w:eastAsia="Calibri" w:hAnsi="Cambria" w:cs="Times New Roman"/>
          <w:sz w:val="24"/>
          <w:szCs w:val="24"/>
          <w:lang w:val="se-NO"/>
        </w:rPr>
        <w:t>t</w:t>
      </w:r>
      <w:r w:rsidR="009F407F">
        <w:rPr>
          <w:rFonts w:ascii="Cambria" w:eastAsia="Calibri" w:hAnsi="Cambria" w:cs="Times New Roman"/>
          <w:sz w:val="24"/>
          <w:szCs w:val="24"/>
          <w:lang w:val="se-NO"/>
        </w:rPr>
        <w:t xml:space="preserve"> dasttán ordarájá bajábealde. </w:t>
      </w:r>
    </w:p>
    <w:p w14:paraId="031752E6" w14:textId="77777777" w:rsidR="0067208A" w:rsidRPr="00F72E9D" w:rsidRDefault="004B1EA9" w:rsidP="0067208A">
      <w:pPr>
        <w:spacing w:after="160" w:line="259" w:lineRule="auto"/>
        <w:rPr>
          <w:rFonts w:ascii="Cambria" w:eastAsia="Calibri" w:hAnsi="Cambria" w:cs="Times New Roman"/>
          <w:sz w:val="24"/>
          <w:szCs w:val="24"/>
          <w:lang w:val="se-NO"/>
        </w:rPr>
      </w:pPr>
      <w:r>
        <w:rPr>
          <w:rFonts w:ascii="Cambria" w:eastAsia="Calibri" w:hAnsi="Cambria" w:cs="Times New Roman"/>
          <w:sz w:val="24"/>
          <w:szCs w:val="24"/>
          <w:lang w:val="se-NO"/>
        </w:rPr>
        <w:t xml:space="preserve">Jagi 2100 guvlui sáhttit mii rehkenastit ahte dálkkádatrievdamat mielddisbuktet stuorra hástalusaid boazodollui. </w:t>
      </w:r>
      <w:r w:rsidR="00DD48B7">
        <w:rPr>
          <w:rFonts w:ascii="Cambria" w:eastAsia="Calibri" w:hAnsi="Cambria" w:cs="Times New Roman"/>
          <w:sz w:val="24"/>
          <w:szCs w:val="24"/>
          <w:lang w:val="se-NO"/>
        </w:rPr>
        <w:t>Hástalusat gustojit oaiveáššá</w:t>
      </w:r>
      <w:r w:rsidR="00F72E9D">
        <w:rPr>
          <w:rFonts w:ascii="Cambria" w:eastAsia="Calibri" w:hAnsi="Cambria" w:cs="Times New Roman"/>
          <w:sz w:val="24"/>
          <w:szCs w:val="24"/>
          <w:lang w:val="se-NO"/>
        </w:rPr>
        <w:t>laččat temperatuvra goargŋumi</w:t>
      </w:r>
      <w:r w:rsidR="002863ED">
        <w:rPr>
          <w:rFonts w:ascii="Cambria" w:eastAsia="Calibri" w:hAnsi="Cambria" w:cs="Times New Roman"/>
          <w:sz w:val="24"/>
          <w:szCs w:val="24"/>
          <w:lang w:val="se-NO"/>
        </w:rPr>
        <w:t>i</w:t>
      </w:r>
      <w:r w:rsidR="00DD48B7">
        <w:rPr>
          <w:rFonts w:ascii="Cambria" w:eastAsia="Calibri" w:hAnsi="Cambria" w:cs="Times New Roman"/>
          <w:sz w:val="24"/>
          <w:szCs w:val="24"/>
          <w:lang w:val="se-NO"/>
        </w:rPr>
        <w:t xml:space="preserve"> (muh</w:t>
      </w:r>
      <w:r w:rsidR="002863ED">
        <w:rPr>
          <w:rFonts w:ascii="Cambria" w:eastAsia="Calibri" w:hAnsi="Cambria" w:cs="Times New Roman"/>
          <w:sz w:val="24"/>
          <w:szCs w:val="24"/>
          <w:lang w:val="se-NO"/>
        </w:rPr>
        <w:t>to eará áššit modifiserejit dan)</w:t>
      </w:r>
      <w:r w:rsidR="00DD48B7">
        <w:rPr>
          <w:rFonts w:ascii="Cambria" w:eastAsia="Calibri" w:hAnsi="Cambria" w:cs="Times New Roman"/>
          <w:sz w:val="24"/>
          <w:szCs w:val="24"/>
          <w:lang w:val="se-NO"/>
        </w:rPr>
        <w:t xml:space="preserve">. </w:t>
      </w:r>
      <w:r w:rsidR="002863ED">
        <w:rPr>
          <w:rFonts w:ascii="Cambria" w:eastAsia="Calibri" w:hAnsi="Cambria" w:cs="Times New Roman"/>
          <w:sz w:val="24"/>
          <w:szCs w:val="24"/>
          <w:lang w:val="se-NO"/>
        </w:rPr>
        <w:t>Gorgŋon temperatuvrrat geasset, čakčat ja giđđat mielddisbuktet:</w:t>
      </w:r>
      <w:r w:rsidR="0067208A" w:rsidRPr="00F72E9D">
        <w:rPr>
          <w:rFonts w:ascii="Cambria" w:eastAsia="Calibri" w:hAnsi="Cambria" w:cs="Times New Roman"/>
          <w:sz w:val="24"/>
          <w:szCs w:val="24"/>
          <w:lang w:val="se-NO"/>
        </w:rPr>
        <w:t xml:space="preserve"> </w:t>
      </w:r>
    </w:p>
    <w:p w14:paraId="30D3F422" w14:textId="77777777" w:rsidR="0067208A" w:rsidRPr="00B821CF" w:rsidRDefault="00B7304B" w:rsidP="0067208A">
      <w:pPr>
        <w:numPr>
          <w:ilvl w:val="0"/>
          <w:numId w:val="36"/>
        </w:numPr>
        <w:spacing w:after="160" w:line="259" w:lineRule="auto"/>
        <w:ind w:left="284" w:hanging="284"/>
        <w:contextualSpacing/>
        <w:rPr>
          <w:rFonts w:ascii="Cambria" w:eastAsia="Calibri" w:hAnsi="Cambria" w:cs="Times New Roman"/>
          <w:sz w:val="24"/>
          <w:szCs w:val="24"/>
          <w:lang w:val="se-NO"/>
        </w:rPr>
      </w:pPr>
      <w:r w:rsidRPr="00616E38">
        <w:rPr>
          <w:rFonts w:ascii="Cambria" w:eastAsia="Calibri" w:hAnsi="Cambria" w:cs="Times New Roman"/>
          <w:color w:val="000000" w:themeColor="text1"/>
          <w:sz w:val="24"/>
          <w:szCs w:val="24"/>
          <w:lang w:val="se-NO"/>
        </w:rPr>
        <w:t>Eanansavvomiid</w:t>
      </w:r>
      <w:r>
        <w:rPr>
          <w:rFonts w:ascii="Cambria" w:eastAsia="Calibri" w:hAnsi="Cambria" w:cs="Times New Roman"/>
          <w:sz w:val="24"/>
          <w:szCs w:val="24"/>
          <w:lang w:val="se-NO"/>
        </w:rPr>
        <w:t xml:space="preserve"> ja vuovdiluvvamiid rabas guolbaniin ja maid  </w:t>
      </w:r>
      <w:r w:rsidR="00D21CD3">
        <w:rPr>
          <w:rFonts w:ascii="Cambria" w:eastAsia="Calibri" w:hAnsi="Cambria" w:cs="Times New Roman"/>
          <w:sz w:val="24"/>
          <w:szCs w:val="24"/>
          <w:lang w:val="se-NO"/>
        </w:rPr>
        <w:t>ordarájá goarŋuma</w:t>
      </w:r>
      <w:r w:rsidR="00F72E9D">
        <w:rPr>
          <w:rFonts w:ascii="Cambria" w:eastAsia="Calibri" w:hAnsi="Cambria" w:cs="Times New Roman"/>
          <w:sz w:val="24"/>
          <w:szCs w:val="24"/>
          <w:lang w:val="se-NO"/>
        </w:rPr>
        <w:t xml:space="preserve"> mii mielddisbuktá ahte geasseg</w:t>
      </w:r>
      <w:r w:rsidR="002437E0">
        <w:rPr>
          <w:rFonts w:ascii="Cambria" w:eastAsia="Calibri" w:hAnsi="Cambria" w:cs="Times New Roman"/>
          <w:sz w:val="24"/>
          <w:szCs w:val="24"/>
          <w:lang w:val="se-NO"/>
        </w:rPr>
        <w:t xml:space="preserve">uohtun- ja dálveguohtuneatnamat </w:t>
      </w:r>
      <w:r w:rsidR="00B821CF">
        <w:rPr>
          <w:rFonts w:ascii="Cambria" w:eastAsia="Calibri" w:hAnsi="Cambria" w:cs="Times New Roman"/>
          <w:sz w:val="24"/>
          <w:szCs w:val="24"/>
          <w:lang w:val="se-NO"/>
        </w:rPr>
        <w:t xml:space="preserve">vumiin geahpánit. </w:t>
      </w:r>
    </w:p>
    <w:p w14:paraId="4E498722" w14:textId="77777777" w:rsidR="0067208A" w:rsidRPr="00320EFF" w:rsidRDefault="004442BA" w:rsidP="0067208A">
      <w:pPr>
        <w:numPr>
          <w:ilvl w:val="0"/>
          <w:numId w:val="36"/>
        </w:numPr>
        <w:spacing w:after="160" w:line="259" w:lineRule="auto"/>
        <w:ind w:left="284" w:hanging="284"/>
        <w:contextualSpacing/>
        <w:rPr>
          <w:rFonts w:ascii="Cambria" w:eastAsia="Calibri" w:hAnsi="Cambria" w:cs="Times New Roman"/>
          <w:sz w:val="24"/>
          <w:szCs w:val="24"/>
          <w:lang w:val="se-NO"/>
        </w:rPr>
      </w:pPr>
      <w:r>
        <w:rPr>
          <w:rFonts w:ascii="Cambria" w:eastAsia="Calibri" w:hAnsi="Cambria" w:cs="Times New Roman"/>
          <w:sz w:val="24"/>
          <w:szCs w:val="24"/>
          <w:lang w:val="se-NO"/>
        </w:rPr>
        <w:t xml:space="preserve">Guhkit šaddoáigodaga ja seammás hoigása </w:t>
      </w:r>
      <w:r w:rsidR="00993AAF">
        <w:rPr>
          <w:rFonts w:ascii="Cambria" w:eastAsia="Calibri" w:hAnsi="Cambria" w:cs="Times New Roman"/>
          <w:sz w:val="24"/>
          <w:szCs w:val="24"/>
          <w:lang w:val="se-NO"/>
        </w:rPr>
        <w:t xml:space="preserve">dálve- ja bievlaguohtunguovlluid gaskasaš dássedeaddu. </w:t>
      </w:r>
    </w:p>
    <w:p w14:paraId="75D1F878" w14:textId="77777777" w:rsidR="00D07DF5" w:rsidRPr="00320EFF" w:rsidRDefault="00993AAF" w:rsidP="0067208A">
      <w:pPr>
        <w:numPr>
          <w:ilvl w:val="0"/>
          <w:numId w:val="36"/>
        </w:numPr>
        <w:spacing w:after="160" w:line="259" w:lineRule="auto"/>
        <w:ind w:left="284" w:hanging="284"/>
        <w:contextualSpacing/>
        <w:rPr>
          <w:rFonts w:ascii="Cambria" w:eastAsia="Calibri" w:hAnsi="Cambria" w:cs="Times New Roman"/>
          <w:sz w:val="24"/>
          <w:szCs w:val="24"/>
          <w:lang w:val="se-NO"/>
        </w:rPr>
      </w:pPr>
      <w:r w:rsidRPr="00D07DF5">
        <w:rPr>
          <w:rFonts w:ascii="Cambria" w:eastAsia="Calibri" w:hAnsi="Cambria" w:cs="Times New Roman"/>
          <w:sz w:val="24"/>
          <w:szCs w:val="24"/>
          <w:lang w:val="se-NO"/>
        </w:rPr>
        <w:t xml:space="preserve">Šaddodatšlájaid ja </w:t>
      </w:r>
      <w:r w:rsidR="00D07DF5" w:rsidRPr="00D07DF5">
        <w:rPr>
          <w:rFonts w:ascii="Cambria" w:eastAsia="Calibri" w:hAnsi="Cambria" w:cs="Times New Roman"/>
          <w:sz w:val="24"/>
          <w:szCs w:val="24"/>
          <w:lang w:val="se-NO"/>
        </w:rPr>
        <w:t xml:space="preserve">dáid ealli ávdnasiid hivvodat </w:t>
      </w:r>
      <w:r w:rsidRPr="00D07DF5">
        <w:rPr>
          <w:rFonts w:ascii="Cambria" w:eastAsia="Calibri" w:hAnsi="Cambria" w:cs="Times New Roman"/>
          <w:sz w:val="24"/>
          <w:szCs w:val="24"/>
          <w:lang w:val="se-NO"/>
        </w:rPr>
        <w:t>rievdamiid</w:t>
      </w:r>
      <w:r w:rsidR="00D07DF5" w:rsidRPr="00D07DF5">
        <w:rPr>
          <w:rFonts w:ascii="Cambria" w:eastAsia="Calibri" w:hAnsi="Cambria" w:cs="Times New Roman"/>
          <w:sz w:val="24"/>
          <w:szCs w:val="24"/>
          <w:lang w:val="se-NO"/>
        </w:rPr>
        <w:t xml:space="preserve">. </w:t>
      </w:r>
    </w:p>
    <w:p w14:paraId="1335FAA0" w14:textId="77777777" w:rsidR="00A7356A" w:rsidRPr="00320EFF" w:rsidRDefault="00A644B1" w:rsidP="0067208A">
      <w:pPr>
        <w:numPr>
          <w:ilvl w:val="0"/>
          <w:numId w:val="36"/>
        </w:numPr>
        <w:spacing w:after="160" w:line="259" w:lineRule="auto"/>
        <w:ind w:left="284" w:hanging="284"/>
        <w:contextualSpacing/>
        <w:rPr>
          <w:rFonts w:ascii="Cambria" w:hAnsi="Cambria"/>
          <w:sz w:val="24"/>
          <w:szCs w:val="24"/>
          <w:lang w:val="se-NO"/>
        </w:rPr>
      </w:pPr>
      <w:r w:rsidRPr="00320EFF">
        <w:rPr>
          <w:rFonts w:ascii="Cambria" w:eastAsia="Calibri" w:hAnsi="Cambria" w:cs="Times New Roman"/>
          <w:sz w:val="24"/>
          <w:szCs w:val="24"/>
          <w:lang w:val="se-NO"/>
        </w:rPr>
        <w:t>Alit temperatuvrra</w:t>
      </w:r>
      <w:r w:rsidRPr="00A7356A">
        <w:rPr>
          <w:rFonts w:ascii="Cambria" w:eastAsia="Calibri" w:hAnsi="Cambria" w:cs="Times New Roman"/>
          <w:sz w:val="24"/>
          <w:szCs w:val="24"/>
          <w:lang w:val="se-NO"/>
        </w:rPr>
        <w:t>id</w:t>
      </w:r>
      <w:r w:rsidRPr="00320EFF">
        <w:rPr>
          <w:rFonts w:ascii="Cambria" w:eastAsia="Calibri" w:hAnsi="Cambria" w:cs="Times New Roman"/>
          <w:sz w:val="24"/>
          <w:szCs w:val="24"/>
          <w:lang w:val="se-NO"/>
        </w:rPr>
        <w:t xml:space="preserve"> bievl</w:t>
      </w:r>
      <w:r w:rsidRPr="00A7356A">
        <w:rPr>
          <w:rFonts w:ascii="Cambria" w:eastAsia="Calibri" w:hAnsi="Cambria" w:cs="Times New Roman"/>
          <w:sz w:val="24"/>
          <w:szCs w:val="24"/>
          <w:lang w:val="se-NO"/>
        </w:rPr>
        <w:t xml:space="preserve">aáigodagas ja bivvalat dálvviid mat sáhttet </w:t>
      </w:r>
      <w:r w:rsidR="00902635" w:rsidRPr="00A7356A">
        <w:rPr>
          <w:rFonts w:ascii="Cambria" w:eastAsia="Calibri" w:hAnsi="Cambria" w:cs="Times New Roman"/>
          <w:sz w:val="24"/>
          <w:szCs w:val="24"/>
          <w:lang w:val="se-NO"/>
        </w:rPr>
        <w:t>mielddisbuktit bohccuide eambbo noađi. Sihke eambbo divrriid mat odne jo dagahit bohccuide dearvvasvuođalaš hástalusaid</w:t>
      </w:r>
      <w:r w:rsidR="00A7356A" w:rsidRPr="00A7356A">
        <w:rPr>
          <w:rFonts w:ascii="Cambria" w:eastAsia="Calibri" w:hAnsi="Cambria" w:cs="Times New Roman"/>
          <w:sz w:val="24"/>
          <w:szCs w:val="24"/>
          <w:lang w:val="se-NO"/>
        </w:rPr>
        <w:t xml:space="preserve">, ja ođđa vahágahtti divrriid. </w:t>
      </w:r>
    </w:p>
    <w:p w14:paraId="18DC7650" w14:textId="77777777" w:rsidR="00A7356A" w:rsidRPr="00320EFF" w:rsidRDefault="00A7356A" w:rsidP="00A7356A">
      <w:pPr>
        <w:spacing w:after="160" w:line="259" w:lineRule="auto"/>
        <w:ind w:left="284"/>
        <w:contextualSpacing/>
        <w:rPr>
          <w:rFonts w:ascii="Cambria" w:hAnsi="Cambria"/>
          <w:sz w:val="24"/>
          <w:szCs w:val="24"/>
          <w:lang w:val="se-NO"/>
        </w:rPr>
      </w:pPr>
    </w:p>
    <w:p w14:paraId="5CB398A7" w14:textId="77777777" w:rsidR="0067208A" w:rsidRPr="00320EFF" w:rsidRDefault="00A7356A" w:rsidP="00A7356A">
      <w:pPr>
        <w:spacing w:after="160" w:line="259" w:lineRule="auto"/>
        <w:contextualSpacing/>
        <w:rPr>
          <w:rFonts w:ascii="Cambria" w:hAnsi="Cambria"/>
          <w:sz w:val="24"/>
          <w:szCs w:val="24"/>
          <w:lang w:val="se-NO"/>
        </w:rPr>
      </w:pPr>
      <w:r>
        <w:rPr>
          <w:rFonts w:ascii="Cambria" w:hAnsi="Cambria"/>
          <w:sz w:val="24"/>
          <w:szCs w:val="24"/>
          <w:lang w:val="se-NO"/>
        </w:rPr>
        <w:t xml:space="preserve">Alit dálvetemperatuvrrat  bohtet váikkuhit </w:t>
      </w:r>
      <w:r w:rsidR="00704602">
        <w:rPr>
          <w:rFonts w:ascii="Cambria" w:hAnsi="Cambria"/>
          <w:sz w:val="24"/>
          <w:szCs w:val="24"/>
          <w:lang w:val="se-NO"/>
        </w:rPr>
        <w:t xml:space="preserve">sihke olámuddosaš guhtunvejolašvuođaid ja bohccuid ja badjeolbmuid </w:t>
      </w:r>
      <w:r w:rsidR="002F4521">
        <w:rPr>
          <w:rFonts w:ascii="Cambria" w:hAnsi="Cambria"/>
          <w:sz w:val="24"/>
          <w:szCs w:val="24"/>
          <w:lang w:val="se-NO"/>
        </w:rPr>
        <w:t>goastan</w:t>
      </w:r>
      <w:r w:rsidR="00704602">
        <w:rPr>
          <w:rFonts w:ascii="Cambria" w:hAnsi="Cambria"/>
          <w:sz w:val="24"/>
          <w:szCs w:val="24"/>
          <w:lang w:val="se-NO"/>
        </w:rPr>
        <w:t xml:space="preserve">vejolašvuođaid. Dát váikkuhusat bohtet leat ieš guđet láganat ieš guđet guovlluin. </w:t>
      </w:r>
    </w:p>
    <w:p w14:paraId="70F42458" w14:textId="77777777" w:rsidR="00D6780A" w:rsidRPr="00320EFF" w:rsidRDefault="00A644B1" w:rsidP="0067208A">
      <w:pPr>
        <w:numPr>
          <w:ilvl w:val="0"/>
          <w:numId w:val="38"/>
        </w:numPr>
        <w:ind w:left="284" w:hanging="284"/>
        <w:contextualSpacing/>
        <w:rPr>
          <w:rFonts w:ascii="Cambria" w:hAnsi="Cambria"/>
          <w:sz w:val="24"/>
          <w:szCs w:val="24"/>
          <w:lang w:val="se-NO"/>
        </w:rPr>
      </w:pPr>
      <w:r w:rsidRPr="00D6780A">
        <w:rPr>
          <w:rFonts w:ascii="Cambria" w:hAnsi="Cambria"/>
          <w:sz w:val="24"/>
          <w:szCs w:val="24"/>
          <w:lang w:val="se-NO"/>
        </w:rPr>
        <w:t xml:space="preserve">Nannán </w:t>
      </w:r>
      <w:r w:rsidR="00704602" w:rsidRPr="00D6780A">
        <w:rPr>
          <w:rFonts w:ascii="Cambria" w:hAnsi="Cambria"/>
          <w:sz w:val="24"/>
          <w:szCs w:val="24"/>
          <w:lang w:val="se-NO"/>
        </w:rPr>
        <w:t>guovlluin bohte</w:t>
      </w:r>
      <w:r w:rsidR="00B31447">
        <w:rPr>
          <w:rFonts w:ascii="Cambria" w:hAnsi="Cambria"/>
          <w:sz w:val="24"/>
          <w:szCs w:val="24"/>
          <w:lang w:val="se-NO"/>
        </w:rPr>
        <w:t>t</w:t>
      </w:r>
      <w:r w:rsidR="00704602" w:rsidRPr="00D6780A">
        <w:rPr>
          <w:rFonts w:ascii="Cambria" w:hAnsi="Cambria"/>
          <w:sz w:val="24"/>
          <w:szCs w:val="24"/>
          <w:lang w:val="se-NO"/>
        </w:rPr>
        <w:t xml:space="preserve"> šaddat eambbo eahpesihkkaris dálvvit, </w:t>
      </w:r>
      <w:r w:rsidR="00A213D4" w:rsidRPr="00D6780A">
        <w:rPr>
          <w:rFonts w:ascii="Cambria" w:hAnsi="Cambria"/>
          <w:sz w:val="24"/>
          <w:szCs w:val="24"/>
          <w:lang w:val="se-NO"/>
        </w:rPr>
        <w:t xml:space="preserve">vuosttažettiin go lea jáhkehahtti ahte dávjjit bohtet jiekŋun/suddan birrajođut ja maid maŋŋil </w:t>
      </w:r>
      <w:r w:rsidR="00A213D4" w:rsidRPr="00320EFF">
        <w:rPr>
          <w:rFonts w:ascii="Cambria" w:hAnsi="Cambria"/>
          <w:sz w:val="24"/>
          <w:szCs w:val="24"/>
          <w:lang w:val="se-NO"/>
        </w:rPr>
        <w:t>«l</w:t>
      </w:r>
      <w:r w:rsidR="00D6780A" w:rsidRPr="00D6780A">
        <w:rPr>
          <w:rFonts w:ascii="Cambria" w:hAnsi="Cambria"/>
          <w:sz w:val="24"/>
          <w:szCs w:val="24"/>
          <w:lang w:val="se-NO"/>
        </w:rPr>
        <w:t>ohkkašuvvet</w:t>
      </w:r>
      <w:r w:rsidR="00A213D4" w:rsidRPr="00320EFF">
        <w:rPr>
          <w:rFonts w:ascii="Cambria" w:hAnsi="Cambria"/>
          <w:sz w:val="24"/>
          <w:szCs w:val="24"/>
          <w:lang w:val="se-NO"/>
        </w:rPr>
        <w:t xml:space="preserve">» </w:t>
      </w:r>
      <w:r w:rsidR="00D6780A" w:rsidRPr="00D6780A">
        <w:rPr>
          <w:rFonts w:ascii="Cambria" w:hAnsi="Cambria"/>
          <w:sz w:val="24"/>
          <w:szCs w:val="24"/>
          <w:lang w:val="se-NO"/>
        </w:rPr>
        <w:t xml:space="preserve">guohtumat. </w:t>
      </w:r>
    </w:p>
    <w:p w14:paraId="61233077" w14:textId="77777777" w:rsidR="0067208A" w:rsidRPr="00320EFF" w:rsidRDefault="00186853" w:rsidP="0067208A">
      <w:pPr>
        <w:numPr>
          <w:ilvl w:val="0"/>
          <w:numId w:val="38"/>
        </w:numPr>
        <w:ind w:left="284" w:hanging="284"/>
        <w:contextualSpacing/>
        <w:rPr>
          <w:rFonts w:ascii="Cambria" w:hAnsi="Cambria"/>
          <w:sz w:val="24"/>
          <w:szCs w:val="24"/>
          <w:lang w:val="se-NO"/>
        </w:rPr>
      </w:pPr>
      <w:r>
        <w:rPr>
          <w:rFonts w:ascii="Cambria" w:hAnsi="Cambria"/>
          <w:sz w:val="24"/>
          <w:szCs w:val="24"/>
          <w:lang w:val="se-NO"/>
        </w:rPr>
        <w:t xml:space="preserve">Riddolahka guovllut </w:t>
      </w:r>
      <w:r w:rsidR="009A0738">
        <w:rPr>
          <w:rFonts w:ascii="Cambria" w:hAnsi="Cambria"/>
          <w:sz w:val="24"/>
          <w:szCs w:val="24"/>
          <w:lang w:val="se-NO"/>
        </w:rPr>
        <w:t xml:space="preserve">bohtet šaddat </w:t>
      </w:r>
      <w:r w:rsidR="00B31447">
        <w:rPr>
          <w:rFonts w:ascii="Cambria" w:hAnsi="Cambria"/>
          <w:sz w:val="24"/>
          <w:szCs w:val="24"/>
          <w:lang w:val="se-NO"/>
        </w:rPr>
        <w:t>buoret</w:t>
      </w:r>
      <w:r w:rsidR="00DA2BCD">
        <w:rPr>
          <w:rFonts w:ascii="Cambria" w:hAnsi="Cambria"/>
          <w:sz w:val="24"/>
          <w:szCs w:val="24"/>
          <w:lang w:val="se-NO"/>
        </w:rPr>
        <w:t xml:space="preserve"> </w:t>
      </w:r>
      <w:r w:rsidR="009A0738">
        <w:rPr>
          <w:rFonts w:ascii="Cambria" w:hAnsi="Cambria"/>
          <w:sz w:val="24"/>
          <w:szCs w:val="24"/>
          <w:lang w:val="se-NO"/>
        </w:rPr>
        <w:t xml:space="preserve">dálveguohtumin danin go gaskatemperatuvra eanas dálvvi boahtá leat badjel nulla ceahki ja jieŋat ja muohta boahtá suddat johtileappot.  </w:t>
      </w:r>
    </w:p>
    <w:p w14:paraId="1E071FAC" w14:textId="77777777" w:rsidR="00865D90" w:rsidRPr="00865D90" w:rsidRDefault="00B22A9C" w:rsidP="0067208A">
      <w:pPr>
        <w:numPr>
          <w:ilvl w:val="0"/>
          <w:numId w:val="38"/>
        </w:numPr>
        <w:ind w:left="284" w:hanging="284"/>
        <w:contextualSpacing/>
        <w:rPr>
          <w:rFonts w:asciiTheme="majorHAnsi" w:hAnsiTheme="majorHAnsi"/>
        </w:rPr>
      </w:pPr>
      <w:r w:rsidRPr="00865D90">
        <w:rPr>
          <w:rFonts w:ascii="Cambria" w:hAnsi="Cambria"/>
          <w:sz w:val="24"/>
          <w:szCs w:val="24"/>
          <w:lang w:val="se-NO"/>
        </w:rPr>
        <w:t xml:space="preserve">Bivvalat ja bissomeahttun dálvvit </w:t>
      </w:r>
      <w:r w:rsidR="00865D90" w:rsidRPr="00865D90">
        <w:rPr>
          <w:rFonts w:ascii="Cambria" w:hAnsi="Cambria"/>
          <w:sz w:val="24"/>
          <w:szCs w:val="24"/>
          <w:lang w:val="se-NO"/>
        </w:rPr>
        <w:t>sáhttet mielddis</w:t>
      </w:r>
      <w:r w:rsidR="009A6C2E" w:rsidRPr="00865D90">
        <w:rPr>
          <w:rFonts w:ascii="Cambria" w:hAnsi="Cambria"/>
          <w:sz w:val="24"/>
          <w:szCs w:val="24"/>
          <w:lang w:val="se-NO"/>
        </w:rPr>
        <w:t xml:space="preserve">buktit váttisvuođaid johtit ealuiguin rastá jekkiid, jogaid ja jávriid main leat heajos jieŋat. Dasa lassin sáhttá goastan dákkár dilálašvuođain leat váttis, sihke </w:t>
      </w:r>
      <w:r w:rsidR="002F4521" w:rsidRPr="00865D90">
        <w:rPr>
          <w:rFonts w:ascii="Cambria" w:hAnsi="Cambria"/>
          <w:sz w:val="24"/>
          <w:szCs w:val="24"/>
          <w:lang w:val="se-NO"/>
        </w:rPr>
        <w:t>muohtaskohteriin ja bievlavuojániiguin.</w:t>
      </w:r>
      <w:r w:rsidR="0067208A" w:rsidRPr="00865D90">
        <w:rPr>
          <w:rFonts w:ascii="Cambria" w:hAnsi="Cambria"/>
          <w:sz w:val="24"/>
          <w:szCs w:val="24"/>
          <w:lang w:val="se-NO"/>
        </w:rPr>
        <w:t xml:space="preserve"> </w:t>
      </w:r>
      <w:r w:rsidR="00865D90" w:rsidRPr="00865D90">
        <w:rPr>
          <w:rFonts w:ascii="Cambria" w:hAnsi="Cambria"/>
          <w:sz w:val="24"/>
          <w:szCs w:val="24"/>
          <w:lang w:val="se-NO"/>
        </w:rPr>
        <w:t xml:space="preserve">Dát sáhttá váddudit ealuid árbevirolaš áigodatjohtimiid. </w:t>
      </w:r>
      <w:r w:rsidR="00865D90">
        <w:rPr>
          <w:rFonts w:ascii="Cambria" w:hAnsi="Cambria"/>
          <w:sz w:val="24"/>
          <w:szCs w:val="24"/>
          <w:lang w:val="se-NO"/>
        </w:rPr>
        <w:t xml:space="preserve">                </w:t>
      </w:r>
    </w:p>
    <w:p w14:paraId="1256C62E" w14:textId="77777777" w:rsidR="00865D90" w:rsidRPr="00865D90" w:rsidRDefault="00865D90" w:rsidP="00865D90">
      <w:pPr>
        <w:ind w:left="284"/>
        <w:contextualSpacing/>
        <w:rPr>
          <w:rFonts w:asciiTheme="majorHAnsi" w:hAnsiTheme="majorHAnsi"/>
        </w:rPr>
      </w:pPr>
    </w:p>
    <w:p w14:paraId="25FD8B22" w14:textId="77777777" w:rsidR="00865D90" w:rsidRDefault="00865D90" w:rsidP="00865D90">
      <w:pPr>
        <w:ind w:left="284"/>
        <w:contextualSpacing/>
        <w:rPr>
          <w:rFonts w:ascii="Cambria" w:hAnsi="Cambria" w:cs="Times New Roman"/>
          <w:color w:val="000000"/>
          <w:sz w:val="24"/>
          <w:szCs w:val="24"/>
          <w:lang w:val="se-NO"/>
        </w:rPr>
      </w:pPr>
      <w:r>
        <w:rPr>
          <w:rFonts w:ascii="Cambria" w:hAnsi="Cambria" w:cs="Times New Roman"/>
          <w:color w:val="000000"/>
          <w:sz w:val="24"/>
          <w:szCs w:val="24"/>
          <w:lang w:val="se-NO"/>
        </w:rPr>
        <w:lastRenderedPageBreak/>
        <w:t>Áigeguovdilis liŋkkat eambbo dieđuide:</w:t>
      </w:r>
    </w:p>
    <w:p w14:paraId="0ACF6894" w14:textId="77777777" w:rsidR="00865D90" w:rsidRDefault="00865D90" w:rsidP="00865D90">
      <w:pPr>
        <w:contextualSpacing/>
        <w:rPr>
          <w:lang w:val="se-NO"/>
        </w:rPr>
      </w:pPr>
    </w:p>
    <w:p w14:paraId="51EBA558" w14:textId="77777777" w:rsidR="0067208A" w:rsidRPr="00865D90" w:rsidRDefault="00543E98" w:rsidP="00865D90">
      <w:pPr>
        <w:ind w:left="708"/>
        <w:contextualSpacing/>
        <w:rPr>
          <w:rFonts w:asciiTheme="majorHAnsi" w:hAnsiTheme="majorHAnsi"/>
          <w:sz w:val="24"/>
          <w:szCs w:val="24"/>
          <w:lang w:val="se-NO"/>
        </w:rPr>
      </w:pPr>
      <w:hyperlink r:id="rId27" w:history="1">
        <w:r w:rsidR="00865D90" w:rsidRPr="000C103D">
          <w:rPr>
            <w:rStyle w:val="Hyperkobling"/>
            <w:rFonts w:asciiTheme="majorHAnsi" w:hAnsiTheme="majorHAnsi"/>
            <w:sz w:val="24"/>
            <w:szCs w:val="24"/>
            <w:lang w:val="se-NO"/>
          </w:rPr>
          <w:t>https://norceresearch.brage.unit.no/norceresearch-xmlui/bitstream/handle/11250/2659191/Norut_rapport_6-2017.pdf?sequence=1&amp;isAllowed=y</w:t>
        </w:r>
      </w:hyperlink>
      <w:r w:rsidR="0067208A" w:rsidRPr="00865D90">
        <w:rPr>
          <w:rFonts w:asciiTheme="majorHAnsi" w:hAnsiTheme="majorHAnsi"/>
          <w:sz w:val="24"/>
          <w:szCs w:val="24"/>
          <w:lang w:val="se-NO"/>
        </w:rPr>
        <w:t xml:space="preserve"> </w:t>
      </w:r>
    </w:p>
    <w:p w14:paraId="583307EB" w14:textId="77777777" w:rsidR="0067208A" w:rsidRPr="00865D90" w:rsidRDefault="00543E98" w:rsidP="0067208A">
      <w:pPr>
        <w:numPr>
          <w:ilvl w:val="0"/>
          <w:numId w:val="39"/>
        </w:numPr>
        <w:contextualSpacing/>
        <w:rPr>
          <w:rFonts w:asciiTheme="majorHAnsi" w:hAnsiTheme="majorHAnsi"/>
          <w:sz w:val="24"/>
          <w:szCs w:val="24"/>
          <w:lang w:val="se-NO"/>
        </w:rPr>
      </w:pPr>
      <w:hyperlink r:id="rId28" w:history="1">
        <w:r w:rsidR="0067208A" w:rsidRPr="00865D90">
          <w:rPr>
            <w:rFonts w:asciiTheme="majorHAnsi" w:hAnsiTheme="majorHAnsi"/>
            <w:color w:val="0000FF" w:themeColor="hyperlink"/>
            <w:sz w:val="24"/>
            <w:szCs w:val="24"/>
            <w:u w:val="single"/>
            <w:lang w:val="se-NO"/>
          </w:rPr>
          <w:t>https://www.cicero.oslo.no/no/reinsdyr-og-klima?_cldee=dG9uamUuYnVvQG1pbGpvZGlyLm5v&amp;recipientid=contact-d1db8f934cb4e811a87f000d3a27409a-0d53d589bd5e47b496931a7b7e6eab35&amp;esid=4eb7be5b-2034-e911-a960-000d3a38a57d</w:t>
        </w:r>
      </w:hyperlink>
      <w:r w:rsidR="0067208A" w:rsidRPr="00865D90">
        <w:rPr>
          <w:rFonts w:asciiTheme="majorHAnsi" w:hAnsiTheme="majorHAnsi"/>
          <w:sz w:val="24"/>
          <w:szCs w:val="24"/>
          <w:lang w:val="se-NO"/>
        </w:rPr>
        <w:t xml:space="preserve"> </w:t>
      </w:r>
    </w:p>
    <w:p w14:paraId="38C3B23D" w14:textId="77777777" w:rsidR="0067208A" w:rsidRPr="00CD7A23" w:rsidRDefault="00543E98" w:rsidP="0067208A">
      <w:pPr>
        <w:numPr>
          <w:ilvl w:val="0"/>
          <w:numId w:val="39"/>
        </w:numPr>
        <w:contextualSpacing/>
        <w:rPr>
          <w:rFonts w:asciiTheme="majorHAnsi" w:hAnsiTheme="majorHAnsi"/>
          <w:lang w:val="se-NO"/>
        </w:rPr>
      </w:pPr>
      <w:hyperlink r:id="rId29" w:history="1">
        <w:r w:rsidR="0067208A" w:rsidRPr="00865D90">
          <w:rPr>
            <w:rFonts w:asciiTheme="majorHAnsi" w:eastAsia="Calibri" w:hAnsiTheme="majorHAnsi" w:cs="Calibri"/>
            <w:color w:val="0000FF" w:themeColor="hyperlink"/>
            <w:sz w:val="24"/>
            <w:szCs w:val="24"/>
            <w:u w:val="single"/>
            <w:lang w:val="se-NO"/>
          </w:rPr>
          <w:t>https://framsenteret.no/arkiv/hvilke-konsekvenser-faar-klimaendringene-for-reindrifta-5996259-146437/</w:t>
        </w:r>
      </w:hyperlink>
    </w:p>
    <w:p w14:paraId="4699AF44" w14:textId="77777777" w:rsidR="00CD7A23" w:rsidRPr="00865D90" w:rsidRDefault="00CD7A23" w:rsidP="00CD7A23">
      <w:pPr>
        <w:ind w:left="644"/>
        <w:contextualSpacing/>
        <w:rPr>
          <w:rFonts w:asciiTheme="majorHAnsi" w:hAnsiTheme="majorHAnsi"/>
          <w:lang w:val="se-NO"/>
        </w:rPr>
      </w:pPr>
    </w:p>
    <w:p w14:paraId="10E5AD21" w14:textId="77777777" w:rsidR="0067208A" w:rsidRPr="00320EFF"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9" w:name="_Toc89435098"/>
      <w:r w:rsidRPr="00320EFF">
        <w:rPr>
          <w:rFonts w:asciiTheme="majorHAnsi" w:eastAsiaTheme="majorEastAsia" w:hAnsiTheme="majorHAnsi" w:cstheme="majorBidi"/>
          <w:b/>
          <w:bCs/>
          <w:color w:val="365F91" w:themeColor="accent1" w:themeShade="BF"/>
          <w:sz w:val="26"/>
          <w:szCs w:val="26"/>
          <w:lang w:val="se-NO"/>
        </w:rPr>
        <w:t xml:space="preserve">1.8 </w:t>
      </w:r>
      <w:r w:rsidR="00467E43" w:rsidRPr="00320EFF">
        <w:rPr>
          <w:rFonts w:asciiTheme="majorHAnsi" w:eastAsiaTheme="majorEastAsia" w:hAnsiTheme="majorHAnsi" w:cstheme="majorBidi"/>
          <w:b/>
          <w:bCs/>
          <w:color w:val="365F91" w:themeColor="accent1" w:themeShade="BF"/>
          <w:sz w:val="26"/>
          <w:szCs w:val="26"/>
          <w:lang w:val="se-NO"/>
        </w:rPr>
        <w:t>Boazodoallu – norg</w:t>
      </w:r>
      <w:r w:rsidR="00467E43">
        <w:rPr>
          <w:rFonts w:asciiTheme="majorHAnsi" w:eastAsiaTheme="majorEastAsia" w:hAnsiTheme="majorHAnsi" w:cstheme="majorBidi"/>
          <w:b/>
          <w:bCs/>
          <w:color w:val="365F91" w:themeColor="accent1" w:themeShade="BF"/>
          <w:sz w:val="26"/>
          <w:szCs w:val="26"/>
          <w:lang w:val="se-NO"/>
        </w:rPr>
        <w:t>ga</w:t>
      </w:r>
      <w:r w:rsidR="00621722" w:rsidRPr="00320EFF">
        <w:rPr>
          <w:rFonts w:asciiTheme="majorHAnsi" w:eastAsiaTheme="majorEastAsia" w:hAnsiTheme="majorHAnsi" w:cstheme="majorBidi"/>
          <w:b/>
          <w:bCs/>
          <w:color w:val="365F91" w:themeColor="accent1" w:themeShade="BF"/>
          <w:sz w:val="26"/>
          <w:szCs w:val="26"/>
          <w:lang w:val="se-NO"/>
        </w:rPr>
        <w:t xml:space="preserve"> luon</w:t>
      </w:r>
      <w:r w:rsidR="00621722">
        <w:rPr>
          <w:rFonts w:asciiTheme="majorHAnsi" w:eastAsiaTheme="majorEastAsia" w:hAnsiTheme="majorHAnsi" w:cstheme="majorBidi"/>
          <w:b/>
          <w:bCs/>
          <w:color w:val="365F91" w:themeColor="accent1" w:themeShade="BF"/>
          <w:sz w:val="26"/>
          <w:szCs w:val="26"/>
          <w:lang w:val="se-NO"/>
        </w:rPr>
        <w:t>d</w:t>
      </w:r>
      <w:r w:rsidR="00C219ED">
        <w:rPr>
          <w:rFonts w:asciiTheme="majorHAnsi" w:eastAsiaTheme="majorEastAsia" w:hAnsiTheme="majorHAnsi" w:cstheme="majorBidi"/>
          <w:b/>
          <w:bCs/>
          <w:color w:val="365F91" w:themeColor="accent1" w:themeShade="BF"/>
          <w:sz w:val="26"/>
          <w:szCs w:val="26"/>
          <w:lang w:val="se-NO"/>
        </w:rPr>
        <w:t>d</w:t>
      </w:r>
      <w:r w:rsidR="00621722">
        <w:rPr>
          <w:rFonts w:asciiTheme="majorHAnsi" w:eastAsiaTheme="majorEastAsia" w:hAnsiTheme="majorHAnsi" w:cstheme="majorBidi"/>
          <w:b/>
          <w:bCs/>
          <w:color w:val="365F91" w:themeColor="accent1" w:themeShade="BF"/>
          <w:sz w:val="26"/>
          <w:szCs w:val="26"/>
          <w:lang w:val="se-NO"/>
        </w:rPr>
        <w:t>u</w:t>
      </w:r>
      <w:r w:rsidR="00467E43" w:rsidRPr="00320EFF">
        <w:rPr>
          <w:rFonts w:asciiTheme="majorHAnsi" w:eastAsiaTheme="majorEastAsia" w:hAnsiTheme="majorHAnsi" w:cstheme="majorBidi"/>
          <w:b/>
          <w:bCs/>
          <w:color w:val="365F91" w:themeColor="accent1" w:themeShade="BF"/>
          <w:sz w:val="26"/>
          <w:szCs w:val="26"/>
          <w:lang w:val="se-NO"/>
        </w:rPr>
        <w:t xml:space="preserve">, sámi giela ja kultuvrra  deaŧalaš hálddašeaddji </w:t>
      </w:r>
      <w:bookmarkEnd w:id="9"/>
    </w:p>
    <w:p w14:paraId="562F9444" w14:textId="77777777" w:rsidR="0067208A" w:rsidRPr="00320EFF" w:rsidRDefault="00ED7F09" w:rsidP="0067208A">
      <w:pPr>
        <w:spacing w:before="240" w:after="0"/>
        <w:rPr>
          <w:rFonts w:ascii="Cambria" w:hAnsi="Cambria" w:cs="Times New Roman"/>
          <w:sz w:val="24"/>
          <w:szCs w:val="24"/>
          <w:lang w:val="se-NO"/>
        </w:rPr>
      </w:pPr>
      <w:r>
        <w:rPr>
          <w:rFonts w:ascii="Cambria" w:hAnsi="Cambria" w:cs="Times New Roman"/>
          <w:sz w:val="24"/>
          <w:szCs w:val="24"/>
          <w:lang w:val="se-NO"/>
        </w:rPr>
        <w:t xml:space="preserve">Boazodoallu lea norgga luonddu deaŧalaš hálddašeaddji. Das lea stuorra mearkkašupmi báikkálaš oktavuođas ja </w:t>
      </w:r>
      <w:r w:rsidR="00FA7DF3">
        <w:rPr>
          <w:rFonts w:ascii="Cambria" w:hAnsi="Cambria" w:cs="Times New Roman"/>
          <w:sz w:val="24"/>
          <w:szCs w:val="24"/>
          <w:lang w:val="se-NO"/>
        </w:rPr>
        <w:t xml:space="preserve">guovllu </w:t>
      </w:r>
      <w:r w:rsidR="00FA7DF3" w:rsidRPr="00F96853">
        <w:rPr>
          <w:rFonts w:ascii="Cambria" w:hAnsi="Cambria" w:cs="Times New Roman"/>
          <w:color w:val="000000" w:themeColor="text1"/>
          <w:sz w:val="24"/>
          <w:szCs w:val="24"/>
          <w:lang w:val="se-NO"/>
        </w:rPr>
        <w:t>barggahea</w:t>
      </w:r>
      <w:r w:rsidR="0092263D" w:rsidRPr="00F96853">
        <w:rPr>
          <w:rFonts w:ascii="Cambria" w:hAnsi="Cambria" w:cs="Times New Roman"/>
          <w:color w:val="000000" w:themeColor="text1"/>
          <w:sz w:val="24"/>
          <w:szCs w:val="24"/>
          <w:lang w:val="se-NO"/>
        </w:rPr>
        <w:t>mi</w:t>
      </w:r>
      <w:r w:rsidR="00FA7DF3">
        <w:rPr>
          <w:rFonts w:ascii="Cambria" w:hAnsi="Cambria" w:cs="Times New Roman"/>
          <w:sz w:val="24"/>
          <w:szCs w:val="24"/>
          <w:lang w:val="se-NO"/>
        </w:rPr>
        <w:t xml:space="preserve"> oktavuođas</w:t>
      </w:r>
      <w:r w:rsidR="00567E11" w:rsidRPr="00FA7DF3">
        <w:rPr>
          <w:rFonts w:ascii="Cambria" w:hAnsi="Cambria" w:cs="Times New Roman"/>
          <w:color w:val="000000" w:themeColor="text1"/>
          <w:sz w:val="24"/>
          <w:szCs w:val="24"/>
          <w:lang w:val="se-NO"/>
        </w:rPr>
        <w:t xml:space="preserve">. </w:t>
      </w:r>
      <w:r w:rsidR="00BF202B">
        <w:rPr>
          <w:rFonts w:ascii="Cambria" w:hAnsi="Cambria" w:cs="Times New Roman"/>
          <w:sz w:val="24"/>
          <w:szCs w:val="24"/>
          <w:lang w:val="se-NO"/>
        </w:rPr>
        <w:t xml:space="preserve">Boazodoallu lea deaŧalaš oassi sámi kultuvrra ja giela vuođus. </w:t>
      </w:r>
      <w:r w:rsidR="007F02BC">
        <w:rPr>
          <w:rFonts w:ascii="Cambria" w:hAnsi="Cambria" w:cs="Times New Roman"/>
          <w:sz w:val="24"/>
          <w:szCs w:val="24"/>
          <w:lang w:val="se-NO"/>
        </w:rPr>
        <w:t xml:space="preserve">Dat lea jierpmálaš resursageavaheapmi marginála duottar- ja meahcceguovlluin. Go boazu guohtu olgun birra jagiid ja bisuha šaddodaga vuollin, </w:t>
      </w:r>
      <w:r w:rsidR="00B31447">
        <w:rPr>
          <w:rFonts w:ascii="Cambria" w:hAnsi="Cambria" w:cs="Times New Roman"/>
          <w:sz w:val="24"/>
          <w:szCs w:val="24"/>
          <w:lang w:val="se-NO"/>
        </w:rPr>
        <w:t xml:space="preserve">de </w:t>
      </w:r>
      <w:r w:rsidR="007F02BC">
        <w:rPr>
          <w:rFonts w:ascii="Cambria" w:hAnsi="Cambria" w:cs="Times New Roman"/>
          <w:sz w:val="24"/>
          <w:szCs w:val="24"/>
          <w:lang w:val="se-NO"/>
        </w:rPr>
        <w:t xml:space="preserve">lea boazodoalus mearkkašupmi bisuhit rabas eanadaga ja biologalaš máŋggabealatvuođa. </w:t>
      </w:r>
      <w:r w:rsidR="000D3FF0">
        <w:rPr>
          <w:rFonts w:ascii="Cambria" w:hAnsi="Cambria" w:cs="Times New Roman"/>
          <w:sz w:val="24"/>
          <w:szCs w:val="24"/>
          <w:lang w:val="se-NO"/>
        </w:rPr>
        <w:t xml:space="preserve">Dat duddjo ealáhuslaš máŋggabealatvuođa ja biebmobuvttada dakkár bierggu mii lea dearvvaslaččamus biergu maid sáhtat borrat. </w:t>
      </w:r>
      <w:r w:rsidR="00CE0D04">
        <w:rPr>
          <w:rFonts w:ascii="Cambria" w:hAnsi="Cambria" w:cs="Times New Roman"/>
          <w:sz w:val="24"/>
          <w:szCs w:val="24"/>
          <w:lang w:val="se-NO"/>
        </w:rPr>
        <w:t xml:space="preserve">Boazodoallu ealáhussan, kultuvran ja eallinvuohkin lea áidnalunddot ja ánssáša dan dihtii positiivvalaš fuomášumi ja </w:t>
      </w:r>
      <w:r w:rsidR="00234D9D">
        <w:rPr>
          <w:rFonts w:ascii="Cambria" w:hAnsi="Cambria" w:cs="Times New Roman"/>
          <w:sz w:val="24"/>
          <w:szCs w:val="24"/>
          <w:lang w:val="se-NO"/>
        </w:rPr>
        <w:t xml:space="preserve">guovdduštit doaimmaid mat dahket ahte ealáhus sáhttá sihkkarastojuvvot, ovdánahttojuvvot ja nannejuvvot. </w:t>
      </w:r>
    </w:p>
    <w:p w14:paraId="7A57E744" w14:textId="77777777" w:rsidR="0067208A" w:rsidRPr="00320EFF" w:rsidRDefault="0067208A" w:rsidP="0067208A">
      <w:pPr>
        <w:spacing w:after="0"/>
        <w:rPr>
          <w:rFonts w:ascii="Cambria" w:hAnsi="Cambria" w:cs="Times New Roman"/>
          <w:sz w:val="24"/>
          <w:szCs w:val="24"/>
          <w:lang w:val="se-NO"/>
        </w:rPr>
      </w:pPr>
    </w:p>
    <w:p w14:paraId="1950117E" w14:textId="77777777" w:rsidR="00FD5A21" w:rsidRDefault="0067208A" w:rsidP="00FD5A21">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10" w:name="_Toc89435099"/>
      <w:r w:rsidRPr="00320EFF">
        <w:rPr>
          <w:rFonts w:asciiTheme="majorHAnsi" w:eastAsiaTheme="majorEastAsia" w:hAnsiTheme="majorHAnsi" w:cstheme="majorBidi"/>
          <w:b/>
          <w:bCs/>
          <w:color w:val="365F91" w:themeColor="accent1" w:themeShade="BF"/>
          <w:sz w:val="26"/>
          <w:szCs w:val="26"/>
          <w:lang w:val="se-NO"/>
        </w:rPr>
        <w:t xml:space="preserve">1.9 </w:t>
      </w:r>
      <w:r w:rsidR="00FD5A21" w:rsidRPr="00320EFF">
        <w:rPr>
          <w:rFonts w:asciiTheme="majorHAnsi" w:eastAsiaTheme="majorEastAsia" w:hAnsiTheme="majorHAnsi" w:cstheme="majorBidi"/>
          <w:b/>
          <w:bCs/>
          <w:color w:val="365F91" w:themeColor="accent1" w:themeShade="BF"/>
          <w:sz w:val="26"/>
          <w:szCs w:val="26"/>
          <w:lang w:val="se-NO"/>
        </w:rPr>
        <w:t xml:space="preserve">Gulahallan ja mieldeváikkuheapmi </w:t>
      </w:r>
      <w:bookmarkEnd w:id="10"/>
    </w:p>
    <w:p w14:paraId="2FBBD6EE" w14:textId="77777777" w:rsidR="00C219ED" w:rsidRDefault="00C219ED" w:rsidP="00FD5A21">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p>
    <w:p w14:paraId="54313F3A" w14:textId="77777777" w:rsidR="0067208A" w:rsidRPr="00320EFF" w:rsidRDefault="001272FD" w:rsidP="00FD5A21">
      <w:pPr>
        <w:keepNext/>
        <w:keepLines/>
        <w:spacing w:before="40" w:after="0"/>
        <w:outlineLvl w:val="1"/>
        <w:rPr>
          <w:rFonts w:ascii="Cambria" w:hAnsi="Cambria" w:cs="Times New Roman"/>
          <w:sz w:val="24"/>
          <w:szCs w:val="24"/>
          <w:lang w:val="se-NO"/>
        </w:rPr>
      </w:pPr>
      <w:r>
        <w:rPr>
          <w:rFonts w:ascii="Cambria" w:hAnsi="Cambria" w:cs="Times New Roman"/>
          <w:sz w:val="24"/>
          <w:szCs w:val="24"/>
          <w:lang w:val="se-NO"/>
        </w:rPr>
        <w:t>Plána- ja huksenlága vuođul lea gielddain earenoamáš ovddasvástádus sihkkarastit aktiivvalaš mieldaváikkuheami joavkkuin mat dárbbašit earenoamáš láhčima, omd. badjeolbmuin. Gielda ferte earenoamážit árvvoštallat gáibida go ovttaskas plánaproseassa earenoamáš láhčima boazodoalu ektui</w:t>
      </w:r>
      <w:r w:rsidR="00A3378E">
        <w:rPr>
          <w:rFonts w:ascii="Cambria" w:hAnsi="Cambria" w:cs="Times New Roman"/>
          <w:sz w:val="24"/>
          <w:szCs w:val="24"/>
          <w:lang w:val="se-NO"/>
        </w:rPr>
        <w:t xml:space="preserve">. </w:t>
      </w:r>
    </w:p>
    <w:p w14:paraId="00537AF3" w14:textId="77777777" w:rsidR="00CB6B7B" w:rsidRPr="00CB6B7B" w:rsidRDefault="00BB1AA8" w:rsidP="00CB6B7B">
      <w:pPr>
        <w:spacing w:before="240" w:after="0"/>
        <w:rPr>
          <w:rFonts w:ascii="Cambria" w:hAnsi="Cambria" w:cs="Times New Roman"/>
          <w:sz w:val="24"/>
          <w:szCs w:val="24"/>
          <w:lang w:val="se-NO"/>
        </w:rPr>
      </w:pPr>
      <w:r>
        <w:rPr>
          <w:rFonts w:ascii="Cambria" w:hAnsi="Cambria" w:cs="Times New Roman"/>
          <w:sz w:val="24"/>
          <w:szCs w:val="24"/>
          <w:lang w:val="se-NO"/>
        </w:rPr>
        <w:t>Nu ahte boazodoallu galgá sáhttit áimmahuššat iežas beroštumiid suohkanlaš plánema oktavuođas, de lea earenoamáš deaŧalaš ahte buot áššit gos boazoorohagain leat beroštumit, árrat jo plánaproseassas ovdandivvojuvvojit orohagaide.</w:t>
      </w:r>
      <w:r w:rsidR="00653452">
        <w:rPr>
          <w:rFonts w:ascii="Cambria" w:hAnsi="Cambria" w:cs="Times New Roman"/>
          <w:sz w:val="24"/>
          <w:szCs w:val="24"/>
          <w:lang w:val="se-NO"/>
        </w:rPr>
        <w:t xml:space="preserve"> Oassin rabas ja govda </w:t>
      </w:r>
      <w:r w:rsidR="00F87646">
        <w:rPr>
          <w:rFonts w:ascii="Cambria" w:hAnsi="Cambria" w:cs="Times New Roman"/>
          <w:sz w:val="24"/>
          <w:szCs w:val="24"/>
          <w:lang w:val="se-NO"/>
        </w:rPr>
        <w:t xml:space="preserve">olámuddosaš </w:t>
      </w:r>
      <w:r w:rsidR="00653452">
        <w:rPr>
          <w:rFonts w:ascii="Cambria" w:hAnsi="Cambria" w:cs="Times New Roman"/>
          <w:sz w:val="24"/>
          <w:szCs w:val="24"/>
          <w:lang w:val="se-NO"/>
        </w:rPr>
        <w:t xml:space="preserve">mieldaváikkuheamis, vrd. plána- ja huksenlága </w:t>
      </w:r>
      <w:r w:rsidR="00F87646" w:rsidRPr="00653452">
        <w:rPr>
          <w:rFonts w:ascii="Cambria" w:hAnsi="Cambria" w:cs="Times New Roman"/>
          <w:sz w:val="24"/>
          <w:szCs w:val="24"/>
          <w:lang w:val="se-NO"/>
        </w:rPr>
        <w:t xml:space="preserve">§ 5-1, </w:t>
      </w:r>
      <w:r w:rsidR="00653452">
        <w:rPr>
          <w:rFonts w:ascii="Cambria" w:hAnsi="Cambria" w:cs="Times New Roman"/>
          <w:sz w:val="24"/>
          <w:szCs w:val="24"/>
          <w:lang w:val="se-NO"/>
        </w:rPr>
        <w:t>ferte boazodoalus leat vejolašvuohta buktit cealkámuša dalle jo go suohkanlaš plánastrategiija sáddejuvvo gulaskuddamii.</w:t>
      </w:r>
      <w:r w:rsidR="0067208A" w:rsidRPr="00653452">
        <w:rPr>
          <w:rFonts w:ascii="Cambria" w:hAnsi="Cambria" w:cs="Times New Roman"/>
          <w:sz w:val="24"/>
          <w:szCs w:val="24"/>
          <w:lang w:val="se-NO"/>
        </w:rPr>
        <w:t xml:space="preserve"> </w:t>
      </w:r>
      <w:r w:rsidR="00F87646">
        <w:rPr>
          <w:rFonts w:ascii="Cambria" w:hAnsi="Cambria" w:cs="Times New Roman"/>
          <w:sz w:val="24"/>
          <w:szCs w:val="24"/>
          <w:lang w:val="se-NO"/>
        </w:rPr>
        <w:t>Nu ahte olles sámi álbmogis galgá leat vejolašvuohta mieldeváikkuhit, de berre árvvoštallat jorgalit áššebáhpáriid sámegillii. Sihkkarastit buori ja politihkal</w:t>
      </w:r>
      <w:r w:rsidR="00CB6B7B">
        <w:rPr>
          <w:rFonts w:ascii="Cambria" w:hAnsi="Cambria" w:cs="Times New Roman"/>
          <w:sz w:val="24"/>
          <w:szCs w:val="24"/>
          <w:lang w:val="se-NO"/>
        </w:rPr>
        <w:t>a</w:t>
      </w:r>
      <w:r w:rsidR="00F87646">
        <w:rPr>
          <w:rFonts w:ascii="Cambria" w:hAnsi="Cambria" w:cs="Times New Roman"/>
          <w:sz w:val="24"/>
          <w:szCs w:val="24"/>
          <w:lang w:val="se-NO"/>
        </w:rPr>
        <w:t>š</w:t>
      </w:r>
      <w:r w:rsidR="00CB6B7B">
        <w:rPr>
          <w:rFonts w:ascii="Cambria" w:hAnsi="Cambria" w:cs="Times New Roman"/>
          <w:sz w:val="24"/>
          <w:szCs w:val="24"/>
          <w:lang w:val="se-NO"/>
        </w:rPr>
        <w:t xml:space="preserve"> čánastumi plánaprosessii, de galgá plánaprogramma </w:t>
      </w:r>
      <w:r w:rsidR="00CB6B7B">
        <w:rPr>
          <w:rFonts w:ascii="Cambria" w:hAnsi="Cambria" w:cs="Times New Roman"/>
          <w:sz w:val="24"/>
          <w:szCs w:val="24"/>
          <w:lang w:val="se-NO"/>
        </w:rPr>
        <w:lastRenderedPageBreak/>
        <w:t>oainnusindahkat makkár mieldeváikkuhanproseassaid plánaproseassa ráhkkanahttá, vrd. plá</w:t>
      </w:r>
      <w:r w:rsidR="00CB6B7B" w:rsidRPr="00CB6B7B">
        <w:rPr>
          <w:rFonts w:ascii="Cambria" w:hAnsi="Cambria" w:cs="Times New Roman"/>
          <w:sz w:val="24"/>
          <w:szCs w:val="24"/>
          <w:lang w:val="se-NO"/>
        </w:rPr>
        <w:t>n</w:t>
      </w:r>
      <w:r w:rsidR="00CB6B7B">
        <w:rPr>
          <w:rFonts w:ascii="Cambria" w:hAnsi="Cambria" w:cs="Times New Roman"/>
          <w:sz w:val="24"/>
          <w:szCs w:val="24"/>
          <w:lang w:val="se-NO"/>
        </w:rPr>
        <w:t>a– ja huksenlága</w:t>
      </w:r>
      <w:r w:rsidR="00CB6B7B" w:rsidRPr="00CB6B7B">
        <w:rPr>
          <w:rFonts w:ascii="Cambria" w:hAnsi="Cambria" w:cs="Times New Roman"/>
          <w:sz w:val="24"/>
          <w:szCs w:val="24"/>
          <w:lang w:val="se-NO"/>
        </w:rPr>
        <w:t xml:space="preserve"> § 11-13. </w:t>
      </w:r>
    </w:p>
    <w:p w14:paraId="312DD6CB" w14:textId="77777777" w:rsidR="0067208A" w:rsidRPr="00F41E3E" w:rsidRDefault="0049028C" w:rsidP="0067208A">
      <w:pPr>
        <w:spacing w:before="240"/>
        <w:rPr>
          <w:rFonts w:ascii="Cambria" w:hAnsi="Cambria" w:cs="Times New Roman"/>
          <w:sz w:val="24"/>
          <w:szCs w:val="24"/>
          <w:lang w:val="se-NO"/>
        </w:rPr>
      </w:pPr>
      <w:r>
        <w:rPr>
          <w:rFonts w:ascii="Cambria" w:hAnsi="Cambria" w:cs="Times New Roman"/>
          <w:sz w:val="24"/>
          <w:szCs w:val="24"/>
          <w:lang w:val="se-NO"/>
        </w:rPr>
        <w:t xml:space="preserve">Muhtun áigodagaid jagis lea boazodoalus hirbmat ollu bargu. Boazobargu vuoruhuvvo vuosttašin bohccuid buorredilálašvuođa geažil. </w:t>
      </w:r>
      <w:r w:rsidR="0067208A" w:rsidRPr="0049028C">
        <w:rPr>
          <w:rFonts w:ascii="Cambria" w:hAnsi="Cambria" w:cs="Times New Roman"/>
          <w:sz w:val="24"/>
          <w:szCs w:val="24"/>
          <w:lang w:val="se-NO"/>
        </w:rPr>
        <w:t xml:space="preserve"> </w:t>
      </w:r>
      <w:r>
        <w:rPr>
          <w:rFonts w:ascii="Cambria" w:hAnsi="Cambria" w:cs="Times New Roman"/>
          <w:sz w:val="24"/>
          <w:szCs w:val="24"/>
          <w:lang w:val="se-NO"/>
        </w:rPr>
        <w:t xml:space="preserve">Dieđut orohaga doaimmaheami birra ja </w:t>
      </w:r>
      <w:r w:rsidR="005E3171">
        <w:rPr>
          <w:rFonts w:ascii="Cambria" w:hAnsi="Cambria" w:cs="Times New Roman"/>
          <w:sz w:val="24"/>
          <w:szCs w:val="24"/>
          <w:lang w:val="se-NO"/>
        </w:rPr>
        <w:t>makkár áigodagaid lea ol</w:t>
      </w:r>
      <w:r>
        <w:rPr>
          <w:rFonts w:ascii="Cambria" w:hAnsi="Cambria" w:cs="Times New Roman"/>
          <w:sz w:val="24"/>
          <w:szCs w:val="24"/>
          <w:lang w:val="se-NO"/>
        </w:rPr>
        <w:t>lu bargu orohagas</w:t>
      </w:r>
      <w:r w:rsidR="005E3171">
        <w:rPr>
          <w:rFonts w:ascii="Cambria" w:hAnsi="Cambria" w:cs="Times New Roman"/>
          <w:sz w:val="24"/>
          <w:szCs w:val="24"/>
          <w:lang w:val="se-NO"/>
        </w:rPr>
        <w:t xml:space="preserve">, gávdnojit 2. kápihttalis. </w:t>
      </w:r>
    </w:p>
    <w:p w14:paraId="4695FAD2" w14:textId="77777777" w:rsidR="0067208A" w:rsidRPr="00AE1C0B" w:rsidRDefault="008B6370" w:rsidP="0067208A">
      <w:pPr>
        <w:rPr>
          <w:rFonts w:ascii="Cambria" w:hAnsi="Cambria" w:cs="Times New Roman"/>
          <w:sz w:val="24"/>
          <w:szCs w:val="24"/>
          <w:lang w:val="se-NO"/>
        </w:rPr>
      </w:pPr>
      <w:r>
        <w:rPr>
          <w:rFonts w:ascii="Cambria" w:hAnsi="Cambria" w:cs="Times New Roman"/>
          <w:sz w:val="24"/>
          <w:szCs w:val="24"/>
          <w:lang w:val="se-NO"/>
        </w:rPr>
        <w:t>Dávjá sáhttá leat dárbu guhkidit gulaskuddanáigodaga plána- ja areáláššiin. Orohat sáhttá maid</w:t>
      </w:r>
      <w:r w:rsidR="00DE0340">
        <w:rPr>
          <w:rFonts w:ascii="Cambria" w:hAnsi="Cambria" w:cs="Times New Roman"/>
          <w:sz w:val="24"/>
          <w:szCs w:val="24"/>
          <w:lang w:val="se-NO"/>
        </w:rPr>
        <w:t xml:space="preserve"> bivdit maŋidit gulaskuddanáigemeari. Sivvan dasa sáhttá leat ahte orohaga badjeolbmuin dán áigodagas lea leamaš  ollu bargu ja eai ge leat astan gieđahallat dán áigeguovdilis ášši.</w:t>
      </w:r>
      <w:r w:rsidR="0024074C">
        <w:rPr>
          <w:rFonts w:ascii="Cambria" w:hAnsi="Cambria" w:cs="Times New Roman"/>
          <w:sz w:val="24"/>
          <w:szCs w:val="24"/>
          <w:lang w:val="se-NO"/>
        </w:rPr>
        <w:t xml:space="preserve"> Sáhttá maid dáhpáhuvvat nu ahte eallu ja badjeolbmot</w:t>
      </w:r>
      <w:r w:rsidR="00450A85">
        <w:rPr>
          <w:rFonts w:ascii="Cambria" w:hAnsi="Cambria" w:cs="Times New Roman"/>
          <w:sz w:val="24"/>
          <w:szCs w:val="24"/>
          <w:lang w:val="se-NO"/>
        </w:rPr>
        <w:t xml:space="preserve"> leat eará gielddas go dan gielddas gosa gulaskuddanáigi gullá.</w:t>
      </w:r>
      <w:r w:rsidR="0067208A" w:rsidRPr="0024074C">
        <w:rPr>
          <w:rFonts w:ascii="Cambria" w:hAnsi="Cambria" w:cs="Times New Roman"/>
          <w:sz w:val="24"/>
          <w:szCs w:val="24"/>
          <w:lang w:val="se-NO"/>
        </w:rPr>
        <w:t xml:space="preserve"> </w:t>
      </w:r>
      <w:r w:rsidR="00450A85">
        <w:rPr>
          <w:rFonts w:ascii="Cambria" w:hAnsi="Cambria" w:cs="Times New Roman"/>
          <w:sz w:val="24"/>
          <w:szCs w:val="24"/>
          <w:lang w:val="se-NO"/>
        </w:rPr>
        <w:t xml:space="preserve">Ovtta orohaga- </w:t>
      </w:r>
      <w:r w:rsidR="00857304">
        <w:rPr>
          <w:rFonts w:ascii="Cambria" w:hAnsi="Cambria" w:cs="Times New Roman"/>
          <w:sz w:val="24"/>
          <w:szCs w:val="24"/>
          <w:lang w:val="se-NO"/>
        </w:rPr>
        <w:t>ja siidda doaibmaplánat sáhttet fatnat</w:t>
      </w:r>
      <w:r w:rsidR="00EA6B20" w:rsidRPr="00EA6B20">
        <w:rPr>
          <w:rFonts w:ascii="Cambria" w:hAnsi="Cambria" w:cs="Times New Roman"/>
          <w:color w:val="FF0000"/>
          <w:sz w:val="24"/>
          <w:szCs w:val="24"/>
          <w:lang w:val="se-NO"/>
        </w:rPr>
        <w:t xml:space="preserve"> </w:t>
      </w:r>
      <w:r w:rsidR="00EA6B20">
        <w:rPr>
          <w:rFonts w:ascii="Cambria" w:hAnsi="Cambria" w:cs="Times New Roman"/>
          <w:sz w:val="24"/>
          <w:szCs w:val="24"/>
          <w:lang w:val="se-NO"/>
        </w:rPr>
        <w:t>máŋga gieldda ja fylkka</w:t>
      </w:r>
      <w:r w:rsidR="00857304">
        <w:rPr>
          <w:rFonts w:ascii="Cambria" w:hAnsi="Cambria" w:cs="Times New Roman"/>
          <w:sz w:val="24"/>
          <w:szCs w:val="24"/>
          <w:lang w:val="se-NO"/>
        </w:rPr>
        <w:t xml:space="preserve"> badjel</w:t>
      </w:r>
      <w:r w:rsidR="00EA6B20">
        <w:rPr>
          <w:rFonts w:ascii="Cambria" w:hAnsi="Cambria" w:cs="Times New Roman"/>
          <w:sz w:val="24"/>
          <w:szCs w:val="24"/>
          <w:lang w:val="se-NO"/>
        </w:rPr>
        <w:t xml:space="preserve">. </w:t>
      </w:r>
    </w:p>
    <w:p w14:paraId="02C4124D" w14:textId="77777777" w:rsidR="0067208A" w:rsidRPr="00AE1C0B" w:rsidRDefault="0084098D" w:rsidP="0067208A">
      <w:pPr>
        <w:rPr>
          <w:rFonts w:ascii="Cambria" w:hAnsi="Cambria" w:cs="Times New Roman"/>
          <w:sz w:val="24"/>
          <w:szCs w:val="24"/>
          <w:lang w:val="se-NO"/>
        </w:rPr>
      </w:pPr>
      <w:r w:rsidRPr="001F721D">
        <w:rPr>
          <w:rFonts w:ascii="Cambria" w:hAnsi="Cambria" w:cs="Times New Roman"/>
          <w:sz w:val="24"/>
          <w:szCs w:val="24"/>
          <w:lang w:val="se-NO"/>
        </w:rPr>
        <w:t>Gielddat berrejit s</w:t>
      </w:r>
      <w:r>
        <w:rPr>
          <w:rFonts w:ascii="Cambria" w:hAnsi="Cambria" w:cs="Times New Roman"/>
          <w:sz w:val="24"/>
          <w:szCs w:val="24"/>
          <w:lang w:val="se-NO"/>
        </w:rPr>
        <w:t>á</w:t>
      </w:r>
      <w:r w:rsidRPr="001F721D">
        <w:rPr>
          <w:rFonts w:ascii="Cambria" w:hAnsi="Cambria" w:cs="Times New Roman"/>
          <w:sz w:val="24"/>
          <w:szCs w:val="24"/>
          <w:lang w:val="se-NO"/>
        </w:rPr>
        <w:t xml:space="preserve">ddet </w:t>
      </w:r>
      <w:r>
        <w:rPr>
          <w:rFonts w:ascii="Cambria" w:hAnsi="Cambria" w:cs="Times New Roman"/>
          <w:sz w:val="24"/>
          <w:szCs w:val="24"/>
          <w:lang w:val="se-NO"/>
        </w:rPr>
        <w:t xml:space="preserve">gohččuma čoahkkimiidda ja gulaskuddanreivviid buori áiggis nu ahte orohaga áirasat sáhttet árvvoštallat cealkámušaid vuđolaččat. Sii fertejit maid árvvoštallat áigemuttuid dárkilit boazodoallojagi ektui, nu </w:t>
      </w:r>
      <w:r w:rsidR="00501245">
        <w:rPr>
          <w:rFonts w:ascii="Cambria" w:hAnsi="Cambria" w:cs="Times New Roman"/>
          <w:sz w:val="24"/>
          <w:szCs w:val="24"/>
          <w:lang w:val="se-NO"/>
        </w:rPr>
        <w:t xml:space="preserve">ahte </w:t>
      </w:r>
      <w:r>
        <w:rPr>
          <w:rFonts w:ascii="Cambria" w:hAnsi="Cambria" w:cs="Times New Roman"/>
          <w:sz w:val="24"/>
          <w:szCs w:val="24"/>
          <w:lang w:val="se-NO"/>
        </w:rPr>
        <w:t xml:space="preserve">orohat sáhttá oassálastit plánaprosessii. </w:t>
      </w:r>
    </w:p>
    <w:p w14:paraId="36FEB671" w14:textId="77777777" w:rsidR="00C9056B" w:rsidRDefault="003879C9" w:rsidP="0067208A">
      <w:pPr>
        <w:rPr>
          <w:rFonts w:ascii="Cambria" w:hAnsi="Cambria" w:cs="Times New Roman"/>
          <w:sz w:val="24"/>
          <w:szCs w:val="24"/>
          <w:lang w:val="se-NO"/>
        </w:rPr>
      </w:pPr>
      <w:r>
        <w:rPr>
          <w:rFonts w:ascii="Cambria" w:hAnsi="Cambria" w:cs="Times New Roman"/>
          <w:sz w:val="24"/>
          <w:szCs w:val="24"/>
          <w:lang w:val="se-NO"/>
        </w:rPr>
        <w:t xml:space="preserve">Orohaga badjeolbmot plánejit oaiveášálaččat </w:t>
      </w:r>
      <w:r w:rsidR="00335942">
        <w:rPr>
          <w:rFonts w:ascii="Cambria" w:hAnsi="Cambria" w:cs="Times New Roman"/>
          <w:sz w:val="24"/>
          <w:szCs w:val="24"/>
          <w:lang w:val="se-NO"/>
        </w:rPr>
        <w:t xml:space="preserve">boazodoalu </w:t>
      </w:r>
      <w:r w:rsidR="0055152B">
        <w:rPr>
          <w:rFonts w:ascii="Cambria" w:hAnsi="Cambria" w:cs="Times New Roman"/>
          <w:sz w:val="24"/>
          <w:szCs w:val="24"/>
          <w:lang w:val="se-NO"/>
        </w:rPr>
        <w:t xml:space="preserve">eanadaga, </w:t>
      </w:r>
      <w:r w:rsidR="00335942">
        <w:rPr>
          <w:rFonts w:ascii="Cambria" w:hAnsi="Cambria" w:cs="Times New Roman"/>
          <w:sz w:val="24"/>
          <w:szCs w:val="24"/>
          <w:lang w:val="se-NO"/>
        </w:rPr>
        <w:t xml:space="preserve">biekka ja dálkedilálašvuođaid ektui. </w:t>
      </w:r>
      <w:r w:rsidR="0055152B">
        <w:rPr>
          <w:rFonts w:ascii="Cambria" w:hAnsi="Cambria" w:cs="Times New Roman"/>
          <w:sz w:val="24"/>
          <w:szCs w:val="24"/>
          <w:lang w:val="se-NO"/>
        </w:rPr>
        <w:t>Sáhttá lea</w:t>
      </w:r>
      <w:r w:rsidR="003A034E">
        <w:rPr>
          <w:rFonts w:ascii="Cambria" w:hAnsi="Cambria" w:cs="Times New Roman"/>
          <w:sz w:val="24"/>
          <w:szCs w:val="24"/>
          <w:lang w:val="se-NO"/>
        </w:rPr>
        <w:t>t</w:t>
      </w:r>
      <w:r w:rsidR="0055152B">
        <w:rPr>
          <w:rFonts w:ascii="Cambria" w:hAnsi="Cambria" w:cs="Times New Roman"/>
          <w:sz w:val="24"/>
          <w:szCs w:val="24"/>
          <w:lang w:val="se-NO"/>
        </w:rPr>
        <w:t xml:space="preserve"> hástalus dušše geahččat boazodoalu eatnamiid kártta bokte,</w:t>
      </w:r>
      <w:r w:rsidR="00035013">
        <w:rPr>
          <w:rFonts w:ascii="Cambria" w:hAnsi="Cambria" w:cs="Times New Roman"/>
          <w:sz w:val="24"/>
          <w:szCs w:val="24"/>
          <w:lang w:val="se-NO"/>
        </w:rPr>
        <w:t xml:space="preserve"> danin lea ge sávahahtti gehččat ja diđoštit eatnamiid. </w:t>
      </w:r>
      <w:r w:rsidR="0094778B">
        <w:rPr>
          <w:rFonts w:ascii="Cambria" w:hAnsi="Cambria" w:cs="Times New Roman"/>
          <w:sz w:val="24"/>
          <w:szCs w:val="24"/>
          <w:lang w:val="se-NO"/>
        </w:rPr>
        <w:t xml:space="preserve">Boazodollui livččii dákkár plánaproseassa leamaš eambbo vuođuštuvvon iežas eavttuid ala. Plánaproseassaid orgániseren ferte heivehuvvot ja láhččojuvvot  buorebut orohahkii. Orohat sávvá ovddemus </w:t>
      </w:r>
      <w:r w:rsidR="00144842">
        <w:rPr>
          <w:rFonts w:ascii="Cambria" w:hAnsi="Cambria" w:cs="Times New Roman"/>
          <w:sz w:val="24"/>
          <w:szCs w:val="24"/>
          <w:lang w:val="se-NO"/>
        </w:rPr>
        <w:t xml:space="preserve">ahte plánaeiseváldi riŋge njuolga orohatstivrra jođeheaddjái, </w:t>
      </w:r>
      <w:r w:rsidR="00357191">
        <w:rPr>
          <w:rFonts w:ascii="Cambria" w:hAnsi="Cambria" w:cs="Times New Roman"/>
          <w:sz w:val="24"/>
          <w:szCs w:val="24"/>
          <w:lang w:val="se-NO"/>
        </w:rPr>
        <w:t xml:space="preserve">nubbijođiheaddjái dahje </w:t>
      </w:r>
      <w:r w:rsidR="00C9056B">
        <w:rPr>
          <w:rFonts w:ascii="Cambria" w:hAnsi="Cambria" w:cs="Times New Roman"/>
          <w:sz w:val="24"/>
          <w:szCs w:val="24"/>
          <w:lang w:val="se-NO"/>
        </w:rPr>
        <w:t>gulahallanolbmui árramuttus go guovddáš plánaprográmmaáigodagat ja gulaskuddamat álggahuvvojit.</w:t>
      </w:r>
    </w:p>
    <w:p w14:paraId="64A9D5CE" w14:textId="77777777" w:rsidR="0067208A" w:rsidRPr="00302A6E" w:rsidRDefault="00302A6E" w:rsidP="0067208A">
      <w:pPr>
        <w:rPr>
          <w:color w:val="0000FF" w:themeColor="hyperlink"/>
          <w:u w:val="single"/>
          <w:lang w:val="se-NO"/>
        </w:rPr>
      </w:pPr>
      <w:r>
        <w:rPr>
          <w:rFonts w:ascii="Cambria" w:hAnsi="Cambria" w:cs="Times New Roman"/>
          <w:sz w:val="24"/>
          <w:szCs w:val="24"/>
          <w:lang w:val="se-NO"/>
        </w:rPr>
        <w:t xml:space="preserve">Orohat čujuha </w:t>
      </w:r>
      <w:r w:rsidR="00817D6F">
        <w:rPr>
          <w:rFonts w:ascii="Cambria" w:hAnsi="Cambria" w:cs="Times New Roman"/>
          <w:sz w:val="24"/>
          <w:szCs w:val="24"/>
          <w:lang w:val="se-NO"/>
        </w:rPr>
        <w:t>fáddá</w:t>
      </w:r>
      <w:r>
        <w:rPr>
          <w:rFonts w:ascii="Cambria" w:hAnsi="Cambria" w:cs="Times New Roman"/>
          <w:sz w:val="24"/>
          <w:szCs w:val="24"/>
          <w:lang w:val="se-NO"/>
        </w:rPr>
        <w:t>gihpagii</w:t>
      </w:r>
      <w:r w:rsidR="00817D6F">
        <w:rPr>
          <w:rFonts w:ascii="Cambria" w:hAnsi="Cambria" w:cs="Times New Roman"/>
          <w:sz w:val="24"/>
          <w:szCs w:val="24"/>
          <w:lang w:val="se-NO"/>
        </w:rPr>
        <w:t xml:space="preserve"> </w:t>
      </w:r>
      <w:r w:rsidR="0067208A" w:rsidRPr="00302A6E">
        <w:rPr>
          <w:rFonts w:ascii="Cambria" w:hAnsi="Cambria" w:cs="Times New Roman"/>
          <w:sz w:val="24"/>
          <w:szCs w:val="24"/>
          <w:lang w:val="se-NO"/>
        </w:rPr>
        <w:t xml:space="preserve"> «</w:t>
      </w:r>
      <w:r w:rsidR="00C9056B">
        <w:rPr>
          <w:rFonts w:ascii="Cambria" w:hAnsi="Cambria" w:cs="Times New Roman"/>
          <w:sz w:val="24"/>
          <w:szCs w:val="24"/>
          <w:lang w:val="se-NO"/>
        </w:rPr>
        <w:t>Sisabahkkemat boazoguohtuneatnamiidda</w:t>
      </w:r>
      <w:r w:rsidR="0067208A" w:rsidRPr="00302A6E">
        <w:rPr>
          <w:rFonts w:ascii="Cambria" w:hAnsi="Cambria" w:cs="Times New Roman"/>
          <w:sz w:val="24"/>
          <w:szCs w:val="24"/>
          <w:lang w:val="se-NO"/>
        </w:rPr>
        <w:t xml:space="preserve">» </w:t>
      </w:r>
      <w:r w:rsidR="00810B7C">
        <w:rPr>
          <w:rFonts w:ascii="Cambria" w:hAnsi="Cambria" w:cs="Times New Roman"/>
          <w:sz w:val="24"/>
          <w:szCs w:val="24"/>
          <w:lang w:val="se-NO"/>
        </w:rPr>
        <w:t xml:space="preserve">ja bivdá plánaeiseváldi geavahit dán. </w:t>
      </w:r>
      <w:r w:rsidR="00604FA7">
        <w:rPr>
          <w:rFonts w:ascii="Cambria" w:hAnsi="Cambria" w:cs="Times New Roman"/>
          <w:sz w:val="24"/>
          <w:szCs w:val="24"/>
          <w:lang w:val="se-NO"/>
        </w:rPr>
        <w:t>Gihpu gávdno dáppe:</w:t>
      </w:r>
      <w:r w:rsidR="0067208A" w:rsidRPr="00302A6E">
        <w:rPr>
          <w:rFonts w:ascii="Cambria" w:hAnsi="Cambria" w:cs="Times New Roman"/>
          <w:sz w:val="24"/>
          <w:szCs w:val="24"/>
          <w:lang w:val="se-NO"/>
        </w:rPr>
        <w:t xml:space="preserve"> </w:t>
      </w:r>
      <w:hyperlink r:id="rId30" w:history="1">
        <w:r w:rsidR="0067208A" w:rsidRPr="00302A6E">
          <w:rPr>
            <w:rFonts w:ascii="Cambria" w:hAnsi="Cambria"/>
            <w:color w:val="0000FF" w:themeColor="hyperlink"/>
            <w:sz w:val="24"/>
            <w:szCs w:val="24"/>
            <w:u w:val="single"/>
            <w:lang w:val="se-NO"/>
          </w:rPr>
          <w:t>http://www.nina.no/archive/nina/PppBasePdf/temahefte/26%20.pdf</w:t>
        </w:r>
      </w:hyperlink>
      <w:r w:rsidR="0067208A" w:rsidRPr="00302A6E">
        <w:rPr>
          <w:color w:val="0000FF" w:themeColor="hyperlink"/>
          <w:u w:val="single"/>
          <w:lang w:val="se-NO"/>
        </w:rPr>
        <w:t xml:space="preserve"> </w:t>
      </w:r>
    </w:p>
    <w:p w14:paraId="627C3EFD" w14:textId="77777777" w:rsidR="0067208A" w:rsidRPr="00831984" w:rsidRDefault="00AE1C0B" w:rsidP="0067208A">
      <w:pPr>
        <w:spacing w:after="0"/>
        <w:rPr>
          <w:rFonts w:ascii="Cambria" w:hAnsi="Cambria" w:cs="Times New Roman"/>
          <w:sz w:val="24"/>
          <w:szCs w:val="24"/>
          <w:lang w:val="se-NO"/>
        </w:rPr>
      </w:pPr>
      <w:r>
        <w:rPr>
          <w:rFonts w:ascii="Cambria" w:hAnsi="Cambria" w:cs="Times New Roman"/>
          <w:sz w:val="24"/>
          <w:szCs w:val="24"/>
          <w:lang w:val="se-NO"/>
        </w:rPr>
        <w:t>Sámi beroštumit galget</w:t>
      </w:r>
      <w:r w:rsidR="0067208A" w:rsidRPr="001F721D">
        <w:rPr>
          <w:rFonts w:ascii="Cambria" w:hAnsi="Cambria" w:cs="Times New Roman"/>
          <w:sz w:val="24"/>
          <w:szCs w:val="24"/>
          <w:lang w:val="se-NO"/>
        </w:rPr>
        <w:t xml:space="preserve"> </w:t>
      </w:r>
      <w:r w:rsidR="006F1B53" w:rsidRPr="00AE1C0B">
        <w:rPr>
          <w:rFonts w:ascii="Cambria" w:hAnsi="Cambria" w:cs="Times New Roman"/>
          <w:sz w:val="24"/>
          <w:szCs w:val="24"/>
          <w:lang w:val="se-NO"/>
        </w:rPr>
        <w:t>konsulterejuvvot</w:t>
      </w:r>
      <w:r w:rsidR="006F1B53">
        <w:rPr>
          <w:rFonts w:ascii="Cambria" w:hAnsi="Cambria" w:cs="Times New Roman"/>
          <w:sz w:val="24"/>
          <w:szCs w:val="24"/>
          <w:lang w:val="se-NO"/>
        </w:rPr>
        <w:t xml:space="preserve"> </w:t>
      </w:r>
      <w:r>
        <w:rPr>
          <w:rFonts w:ascii="Cambria" w:hAnsi="Cambria" w:cs="Times New Roman"/>
          <w:sz w:val="24"/>
          <w:szCs w:val="24"/>
          <w:lang w:val="se-NO"/>
        </w:rPr>
        <w:t>áššiin mat gusket sidjiide ja konsultašuvnnat stáhta</w:t>
      </w:r>
      <w:r w:rsidR="00D71794">
        <w:rPr>
          <w:rFonts w:ascii="Cambria" w:hAnsi="Cambria" w:cs="Times New Roman"/>
          <w:sz w:val="24"/>
          <w:szCs w:val="24"/>
          <w:lang w:val="se-NO"/>
        </w:rPr>
        <w:t>, man departemeanttat leat ovddastan</w:t>
      </w:r>
      <w:r>
        <w:rPr>
          <w:rFonts w:ascii="Cambria" w:hAnsi="Cambria" w:cs="Times New Roman"/>
          <w:sz w:val="24"/>
          <w:szCs w:val="24"/>
          <w:lang w:val="se-NO"/>
        </w:rPr>
        <w:t xml:space="preserve"> ja Sámedikki gaskka </w:t>
      </w:r>
      <w:r w:rsidR="00D71794">
        <w:rPr>
          <w:rFonts w:ascii="Cambria" w:hAnsi="Cambria" w:cs="Times New Roman"/>
          <w:sz w:val="24"/>
          <w:szCs w:val="24"/>
          <w:lang w:val="se-NO"/>
        </w:rPr>
        <w:t xml:space="preserve">leat praktiserejuvvon jo ollu jagiid. </w:t>
      </w:r>
      <w:r w:rsidR="00B452CC">
        <w:rPr>
          <w:rFonts w:ascii="Cambria" w:hAnsi="Cambria" w:cs="Times New Roman"/>
          <w:sz w:val="24"/>
          <w:szCs w:val="24"/>
          <w:lang w:val="se-NO"/>
        </w:rPr>
        <w:t xml:space="preserve">Sámelága divvumiin konsultašuvnnaid birra mii bođii fápmui </w:t>
      </w:r>
      <w:r w:rsidR="00B452CC" w:rsidRPr="00875926">
        <w:rPr>
          <w:rFonts w:ascii="Cambria" w:hAnsi="Cambria" w:cs="Times New Roman"/>
          <w:sz w:val="24"/>
          <w:szCs w:val="24"/>
          <w:lang w:val="se-NO"/>
        </w:rPr>
        <w:t xml:space="preserve">1. </w:t>
      </w:r>
      <w:r w:rsidR="00B452CC">
        <w:rPr>
          <w:rFonts w:ascii="Cambria" w:hAnsi="Cambria" w:cs="Times New Roman"/>
          <w:sz w:val="24"/>
          <w:szCs w:val="24"/>
          <w:lang w:val="se-NO"/>
        </w:rPr>
        <w:t>suoidnemánnu</w:t>
      </w:r>
      <w:r w:rsidR="00B452CC" w:rsidRPr="00875926">
        <w:rPr>
          <w:rFonts w:ascii="Cambria" w:hAnsi="Cambria" w:cs="Times New Roman"/>
          <w:sz w:val="24"/>
          <w:szCs w:val="24"/>
          <w:lang w:val="se-NO"/>
        </w:rPr>
        <w:t xml:space="preserve"> 2021 </w:t>
      </w:r>
      <w:r w:rsidR="00B452CC">
        <w:rPr>
          <w:rFonts w:ascii="Cambria" w:hAnsi="Cambria" w:cs="Times New Roman"/>
          <w:sz w:val="24"/>
          <w:szCs w:val="24"/>
          <w:lang w:val="se-NO"/>
        </w:rPr>
        <w:t>formaliserejuvvojedje sullasaš ortnegat fylkkagielddaid ja gielddaid várás.</w:t>
      </w:r>
      <w:r w:rsidR="00875926">
        <w:rPr>
          <w:rFonts w:ascii="Cambria" w:hAnsi="Cambria" w:cs="Times New Roman"/>
          <w:sz w:val="24"/>
          <w:szCs w:val="24"/>
          <w:lang w:val="se-NO"/>
        </w:rPr>
        <w:t xml:space="preserve"> </w:t>
      </w:r>
      <w:r w:rsidR="00831984">
        <w:rPr>
          <w:rFonts w:ascii="Cambria" w:hAnsi="Cambria" w:cs="Times New Roman"/>
          <w:sz w:val="24"/>
          <w:szCs w:val="24"/>
          <w:lang w:val="se-NO"/>
        </w:rPr>
        <w:t>Konsultašuvnnat</w:t>
      </w:r>
      <w:r w:rsidR="00831984" w:rsidRPr="00831984">
        <w:rPr>
          <w:rFonts w:ascii="Cambria" w:hAnsi="Cambria" w:cs="Times New Roman"/>
          <w:sz w:val="24"/>
          <w:szCs w:val="24"/>
          <w:lang w:val="se-NO"/>
        </w:rPr>
        <w:t xml:space="preserve"> </w:t>
      </w:r>
      <w:r w:rsidR="00831984">
        <w:rPr>
          <w:rFonts w:ascii="Cambria" w:hAnsi="Cambria" w:cs="Times New Roman"/>
          <w:sz w:val="24"/>
          <w:szCs w:val="24"/>
          <w:lang w:val="se-NO"/>
        </w:rPr>
        <w:t xml:space="preserve">galget sihkkarastit ahte sámi beroštumit árrat bohtet mielde proseassaide, ja ahte dain lea duohta vejolašvuohta váikkuhit mearrádusaid. Ulbmil </w:t>
      </w:r>
      <w:r w:rsidR="00384459">
        <w:rPr>
          <w:rFonts w:ascii="Cambria" w:hAnsi="Cambria" w:cs="Times New Roman"/>
          <w:sz w:val="24"/>
          <w:szCs w:val="24"/>
          <w:lang w:val="se-NO"/>
        </w:rPr>
        <w:t>k</w:t>
      </w:r>
      <w:r w:rsidR="00831984">
        <w:rPr>
          <w:rFonts w:ascii="Cambria" w:hAnsi="Cambria" w:cs="Times New Roman"/>
          <w:sz w:val="24"/>
          <w:szCs w:val="24"/>
          <w:lang w:val="se-NO"/>
        </w:rPr>
        <w:t>onsultašuvnnaiguin lea juksat ovttoaivilvuođa</w:t>
      </w:r>
      <w:r w:rsidR="00384459">
        <w:rPr>
          <w:rFonts w:ascii="Cambria" w:hAnsi="Cambria" w:cs="Times New Roman"/>
          <w:sz w:val="24"/>
          <w:szCs w:val="24"/>
          <w:lang w:val="se-NO"/>
        </w:rPr>
        <w:t xml:space="preserve"> árvaluvvon doaimmaid birra. </w:t>
      </w:r>
    </w:p>
    <w:p w14:paraId="5389531D" w14:textId="77777777" w:rsidR="0067208A" w:rsidRPr="0067208A" w:rsidRDefault="00EF60E6" w:rsidP="0067208A">
      <w:pPr>
        <w:spacing w:before="240" w:after="0"/>
        <w:rPr>
          <w:rFonts w:ascii="Cambria" w:hAnsi="Cambria" w:cs="Times New Roman"/>
          <w:sz w:val="24"/>
          <w:szCs w:val="24"/>
        </w:rPr>
      </w:pPr>
      <w:r w:rsidRPr="00363748">
        <w:rPr>
          <w:rFonts w:ascii="Cambria" w:hAnsi="Cambria" w:cs="Times New Roman"/>
          <w:color w:val="000000" w:themeColor="text1"/>
          <w:sz w:val="24"/>
          <w:szCs w:val="24"/>
          <w:lang w:val="se-NO"/>
        </w:rPr>
        <w:t>Gielda- ja guovlodpartemeanta</w:t>
      </w:r>
      <w:r w:rsidR="0067208A" w:rsidRPr="00363748">
        <w:rPr>
          <w:rFonts w:ascii="Cambria" w:hAnsi="Cambria" w:cs="Times New Roman"/>
          <w:color w:val="000000" w:themeColor="text1"/>
          <w:sz w:val="24"/>
          <w:szCs w:val="24"/>
          <w:lang w:val="se-NO"/>
        </w:rPr>
        <w:t xml:space="preserve"> </w:t>
      </w:r>
      <w:r w:rsidR="001F721D" w:rsidRPr="00E95E4F">
        <w:rPr>
          <w:rFonts w:ascii="Cambria" w:hAnsi="Cambria" w:cs="Times New Roman"/>
          <w:sz w:val="24"/>
          <w:szCs w:val="24"/>
          <w:lang w:val="se-NO"/>
        </w:rPr>
        <w:t>lea</w:t>
      </w:r>
      <w:r w:rsidR="00CB0AF2" w:rsidRPr="00E95E4F">
        <w:rPr>
          <w:rFonts w:ascii="Cambria" w:hAnsi="Cambria" w:cs="Times New Roman"/>
          <w:sz w:val="24"/>
          <w:szCs w:val="24"/>
          <w:lang w:val="se-NO"/>
        </w:rPr>
        <w:t xml:space="preserve"> r</w:t>
      </w:r>
      <w:r w:rsidR="00CB0AF2">
        <w:rPr>
          <w:rFonts w:ascii="Cambria" w:hAnsi="Cambria" w:cs="Times New Roman"/>
          <w:sz w:val="24"/>
          <w:szCs w:val="24"/>
          <w:lang w:val="se-NO"/>
        </w:rPr>
        <w:t>á</w:t>
      </w:r>
      <w:r w:rsidR="00E95E4F" w:rsidRPr="00E95E4F">
        <w:rPr>
          <w:rFonts w:ascii="Cambria" w:hAnsi="Cambria" w:cs="Times New Roman"/>
          <w:sz w:val="24"/>
          <w:szCs w:val="24"/>
          <w:lang w:val="se-NO"/>
        </w:rPr>
        <w:t xml:space="preserve">hkadan </w:t>
      </w:r>
      <w:r w:rsidR="00E95E4F">
        <w:rPr>
          <w:rFonts w:ascii="Cambria" w:hAnsi="Cambria" w:cs="Times New Roman"/>
          <w:sz w:val="24"/>
          <w:szCs w:val="24"/>
          <w:lang w:val="se-NO"/>
        </w:rPr>
        <w:t>plánaveahki</w:t>
      </w:r>
      <w:r w:rsidR="00CB0AF2" w:rsidRPr="00E95E4F">
        <w:rPr>
          <w:rFonts w:ascii="Cambria" w:hAnsi="Cambria" w:cs="Times New Roman"/>
          <w:sz w:val="24"/>
          <w:szCs w:val="24"/>
          <w:lang w:val="se-NO"/>
        </w:rPr>
        <w:t xml:space="preserve"> </w:t>
      </w:r>
      <w:r w:rsidR="00CB0AF2">
        <w:rPr>
          <w:rFonts w:ascii="Cambria" w:hAnsi="Cambria" w:cs="Times New Roman"/>
          <w:sz w:val="24"/>
          <w:szCs w:val="24"/>
          <w:lang w:val="se-NO"/>
        </w:rPr>
        <w:t>gielddaide ja f</w:t>
      </w:r>
      <w:r w:rsidR="00CB0AF2" w:rsidRPr="00E95E4F">
        <w:rPr>
          <w:rFonts w:ascii="Cambria" w:hAnsi="Cambria" w:cs="Times New Roman"/>
          <w:sz w:val="24"/>
          <w:szCs w:val="24"/>
          <w:lang w:val="se-NO"/>
        </w:rPr>
        <w:t>y</w:t>
      </w:r>
      <w:r w:rsidR="00E95E4F">
        <w:rPr>
          <w:rFonts w:ascii="Cambria" w:hAnsi="Cambria" w:cs="Times New Roman"/>
          <w:sz w:val="24"/>
          <w:szCs w:val="24"/>
          <w:lang w:val="se-NO"/>
        </w:rPr>
        <w:t>lkkegielddaide. Plánaveahkki</w:t>
      </w:r>
      <w:r w:rsidR="00DE46F8">
        <w:rPr>
          <w:rFonts w:ascii="Cambria" w:hAnsi="Cambria" w:cs="Times New Roman"/>
          <w:sz w:val="24"/>
          <w:szCs w:val="24"/>
          <w:lang w:val="se-NO"/>
        </w:rPr>
        <w:t xml:space="preserve"> rávve ja </w:t>
      </w:r>
      <w:r w:rsidR="00250752">
        <w:rPr>
          <w:rFonts w:ascii="Cambria" w:hAnsi="Cambria" w:cs="Times New Roman"/>
          <w:sz w:val="24"/>
          <w:szCs w:val="24"/>
          <w:lang w:val="se-NO"/>
        </w:rPr>
        <w:t xml:space="preserve">evttoha </w:t>
      </w:r>
      <w:r w:rsidR="00DE46F8">
        <w:rPr>
          <w:rFonts w:ascii="Cambria" w:hAnsi="Cambria" w:cs="Times New Roman"/>
          <w:sz w:val="24"/>
          <w:szCs w:val="24"/>
          <w:lang w:val="se-NO"/>
        </w:rPr>
        <w:t>mo galgá kosultašuvnna</w:t>
      </w:r>
      <w:r w:rsidR="00B43D83">
        <w:rPr>
          <w:rFonts w:ascii="Cambria" w:hAnsi="Cambria" w:cs="Times New Roman"/>
          <w:sz w:val="24"/>
          <w:szCs w:val="24"/>
          <w:lang w:val="se-NO"/>
        </w:rPr>
        <w:t xml:space="preserve">geatnegasvuohta áddejuvvot, ja mo geatnegasvuohta galgá </w:t>
      </w:r>
      <w:r w:rsidR="00E410BB">
        <w:rPr>
          <w:rFonts w:ascii="Cambria" w:hAnsi="Cambria" w:cs="Times New Roman"/>
          <w:sz w:val="24"/>
          <w:szCs w:val="24"/>
          <w:lang w:val="se-NO"/>
        </w:rPr>
        <w:t>ollaš</w:t>
      </w:r>
      <w:r w:rsidR="00250752">
        <w:rPr>
          <w:rFonts w:ascii="Cambria" w:hAnsi="Cambria" w:cs="Times New Roman"/>
          <w:sz w:val="24"/>
          <w:szCs w:val="24"/>
          <w:lang w:val="se-NO"/>
        </w:rPr>
        <w:t>u</w:t>
      </w:r>
      <w:r w:rsidR="00E410BB" w:rsidRPr="00E410BB">
        <w:rPr>
          <w:rFonts w:ascii="Cambria" w:hAnsi="Cambria" w:cs="Times New Roman"/>
          <w:sz w:val="24"/>
          <w:szCs w:val="24"/>
          <w:lang w:val="se-NO"/>
        </w:rPr>
        <w:t>httojuvvot.</w:t>
      </w:r>
      <w:r w:rsidR="00B14257">
        <w:rPr>
          <w:rFonts w:ascii="Cambria" w:hAnsi="Cambria" w:cs="Times New Roman"/>
          <w:sz w:val="24"/>
          <w:szCs w:val="24"/>
          <w:lang w:val="se-NO"/>
        </w:rPr>
        <w:t xml:space="preserve"> Addojuvvo maid </w:t>
      </w:r>
      <w:r w:rsidR="00736F4D">
        <w:rPr>
          <w:rFonts w:ascii="Cambria" w:hAnsi="Cambria" w:cs="Times New Roman"/>
          <w:sz w:val="24"/>
          <w:szCs w:val="24"/>
          <w:lang w:val="se-NO"/>
        </w:rPr>
        <w:t xml:space="preserve">visogovva </w:t>
      </w:r>
      <w:r w:rsidR="00F01A09">
        <w:rPr>
          <w:rFonts w:ascii="Cambria" w:hAnsi="Cambria" w:cs="Times New Roman"/>
          <w:sz w:val="24"/>
          <w:szCs w:val="24"/>
          <w:lang w:val="se-NO"/>
        </w:rPr>
        <w:t>das makkár doaimmaid konsultašuvdnageatnegasvuohta sisttisdo</w:t>
      </w:r>
      <w:r w:rsidR="00FA32FE">
        <w:rPr>
          <w:rFonts w:ascii="Cambria" w:hAnsi="Cambria" w:cs="Times New Roman"/>
          <w:sz w:val="24"/>
          <w:szCs w:val="24"/>
          <w:lang w:val="se-NO"/>
        </w:rPr>
        <w:t>allá ja</w:t>
      </w:r>
      <w:r w:rsidR="00F01A09">
        <w:rPr>
          <w:rFonts w:ascii="Cambria" w:hAnsi="Cambria" w:cs="Times New Roman"/>
          <w:sz w:val="24"/>
          <w:szCs w:val="24"/>
          <w:lang w:val="se-NO"/>
        </w:rPr>
        <w:t xml:space="preserve"> mat lea</w:t>
      </w:r>
      <w:r w:rsidR="00FA32FE">
        <w:rPr>
          <w:rFonts w:ascii="Cambria" w:hAnsi="Cambria" w:cs="Times New Roman"/>
          <w:sz w:val="24"/>
          <w:szCs w:val="24"/>
          <w:lang w:val="se-NO"/>
        </w:rPr>
        <w:t xml:space="preserve">t spiehkastagat. </w:t>
      </w:r>
      <w:r w:rsidR="00AD0D04">
        <w:rPr>
          <w:rFonts w:ascii="Cambria" w:hAnsi="Cambria" w:cs="Times New Roman"/>
          <w:sz w:val="24"/>
          <w:szCs w:val="24"/>
          <w:lang w:val="se-NO"/>
        </w:rPr>
        <w:t>Plánaveahkki</w:t>
      </w:r>
      <w:r w:rsidR="00FA32FE">
        <w:rPr>
          <w:rFonts w:ascii="Cambria" w:hAnsi="Cambria" w:cs="Times New Roman"/>
          <w:sz w:val="24"/>
          <w:szCs w:val="24"/>
          <w:lang w:val="se-NO"/>
        </w:rPr>
        <w:t xml:space="preserve"> válddaha maid ieš guđet lágan mieldeváikkuhan ortnegiid, ja mo dát </w:t>
      </w:r>
      <w:r w:rsidR="00FA32FE">
        <w:rPr>
          <w:rFonts w:ascii="Cambria" w:hAnsi="Cambria" w:cs="Times New Roman"/>
          <w:sz w:val="24"/>
          <w:szCs w:val="24"/>
          <w:lang w:val="se-NO"/>
        </w:rPr>
        <w:lastRenderedPageBreak/>
        <w:t xml:space="preserve">sáhttet duddjot ollašuhttit konsultašuvdnageatnegasvuođa, vissis heivehemiid bokte. </w:t>
      </w:r>
      <w:r w:rsidR="0067208A" w:rsidRPr="00AD0D04">
        <w:rPr>
          <w:rFonts w:ascii="Cambria" w:hAnsi="Cambria" w:cs="Times New Roman"/>
          <w:sz w:val="24"/>
          <w:szCs w:val="24"/>
          <w:lang w:val="se-NO"/>
        </w:rPr>
        <w:br/>
      </w:r>
      <w:r w:rsidR="00AD0D04">
        <w:rPr>
          <w:rFonts w:ascii="Cambria" w:hAnsi="Cambria" w:cs="Times New Roman"/>
          <w:sz w:val="24"/>
          <w:szCs w:val="24"/>
          <w:lang w:val="se-NO"/>
        </w:rPr>
        <w:t>Plánaveahkki</w:t>
      </w:r>
      <w:r w:rsidR="00F94041">
        <w:rPr>
          <w:rFonts w:ascii="Cambria" w:hAnsi="Cambria" w:cs="Times New Roman"/>
          <w:sz w:val="24"/>
          <w:szCs w:val="24"/>
          <w:lang w:val="se-NO"/>
        </w:rPr>
        <w:t xml:space="preserve"> gávdno dáppe:</w:t>
      </w:r>
      <w:r w:rsidR="0067208A" w:rsidRPr="0067208A">
        <w:rPr>
          <w:rFonts w:ascii="Cambria" w:hAnsi="Cambria" w:cs="Times New Roman"/>
          <w:sz w:val="24"/>
          <w:szCs w:val="24"/>
        </w:rPr>
        <w:t xml:space="preserve"> </w:t>
      </w:r>
      <w:hyperlink r:id="rId31" w:history="1">
        <w:r w:rsidR="0067208A" w:rsidRPr="0067208A">
          <w:rPr>
            <w:rFonts w:asciiTheme="majorHAnsi" w:hAnsiTheme="majorHAnsi"/>
            <w:color w:val="0000FF" w:themeColor="hyperlink"/>
            <w:u w:val="single"/>
          </w:rPr>
          <w:t>veileder-for-kommuner-og-fylkeskommuner-om-konsultasjoner-med-samiske-interesser.pdf (regjeringen.no)</w:t>
        </w:r>
      </w:hyperlink>
    </w:p>
    <w:p w14:paraId="56466C41" w14:textId="77777777" w:rsidR="0067208A" w:rsidRPr="00747571" w:rsidRDefault="00D9550F" w:rsidP="0067208A">
      <w:pPr>
        <w:spacing w:before="240" w:after="0"/>
        <w:rPr>
          <w:rFonts w:ascii="Cambria" w:hAnsi="Cambria" w:cs="Times New Roman"/>
          <w:sz w:val="24"/>
          <w:szCs w:val="24"/>
          <w:lang w:val="se-NO"/>
        </w:rPr>
      </w:pPr>
      <w:r>
        <w:rPr>
          <w:rFonts w:ascii="Cambria" w:hAnsi="Cambria" w:cs="Times New Roman"/>
          <w:sz w:val="24"/>
          <w:szCs w:val="24"/>
          <w:lang w:val="se-NO"/>
        </w:rPr>
        <w:t xml:space="preserve">Hálddašanlága njuolggadusat áššegieđahallama birra ja </w:t>
      </w:r>
      <w:r w:rsidR="00501245" w:rsidRPr="00501245">
        <w:rPr>
          <w:rFonts w:ascii="Cambria" w:hAnsi="Cambria" w:cs="Times New Roman"/>
          <w:color w:val="000000" w:themeColor="text1"/>
          <w:sz w:val="24"/>
          <w:szCs w:val="24"/>
        </w:rPr>
        <w:t>beal</w:t>
      </w:r>
      <w:r w:rsidR="00501245" w:rsidRPr="00501245">
        <w:rPr>
          <w:rFonts w:ascii="Cambria" w:hAnsi="Cambria" w:cs="Times New Roman"/>
          <w:color w:val="000000" w:themeColor="text1"/>
          <w:sz w:val="24"/>
          <w:szCs w:val="24"/>
          <w:lang w:val="se-NO"/>
        </w:rPr>
        <w:t>á</w:t>
      </w:r>
      <w:r w:rsidR="00501245" w:rsidRPr="00501245">
        <w:rPr>
          <w:rFonts w:ascii="Cambria" w:hAnsi="Cambria" w:cs="Times New Roman"/>
          <w:color w:val="000000" w:themeColor="text1"/>
          <w:sz w:val="24"/>
          <w:szCs w:val="24"/>
        </w:rPr>
        <w:t>la</w:t>
      </w:r>
      <w:r w:rsidR="00501245" w:rsidRPr="00501245">
        <w:rPr>
          <w:rFonts w:ascii="Cambria" w:hAnsi="Cambria" w:cs="Times New Roman"/>
          <w:color w:val="000000" w:themeColor="text1"/>
          <w:sz w:val="24"/>
          <w:szCs w:val="24"/>
          <w:lang w:val="se-NO"/>
        </w:rPr>
        <w:t>š</w:t>
      </w:r>
      <w:r w:rsidR="00501245" w:rsidRPr="00501245">
        <w:rPr>
          <w:rFonts w:ascii="Cambria" w:hAnsi="Cambria" w:cs="Times New Roman"/>
          <w:color w:val="000000" w:themeColor="text1"/>
          <w:sz w:val="24"/>
          <w:szCs w:val="24"/>
        </w:rPr>
        <w:t>sorran</w:t>
      </w:r>
      <w:r w:rsidR="0067208A" w:rsidRPr="0067208A">
        <w:rPr>
          <w:rFonts w:ascii="Cambria" w:hAnsi="Cambria" w:cs="Times New Roman"/>
          <w:sz w:val="24"/>
          <w:szCs w:val="24"/>
        </w:rPr>
        <w:t xml:space="preserve"> (</w:t>
      </w:r>
      <w:r w:rsidR="0057451A">
        <w:rPr>
          <w:rFonts w:ascii="Cambria" w:hAnsi="Cambria" w:cs="Times New Roman"/>
          <w:sz w:val="24"/>
          <w:szCs w:val="24"/>
          <w:lang w:val="se-NO"/>
        </w:rPr>
        <w:t>dieđut ášši birra, dieđiheapmi, váidinriekta jd.</w:t>
      </w:r>
      <w:r w:rsidR="0067208A" w:rsidRPr="0067208A">
        <w:rPr>
          <w:rFonts w:ascii="Cambria" w:hAnsi="Cambria" w:cs="Times New Roman"/>
          <w:sz w:val="24"/>
          <w:szCs w:val="24"/>
        </w:rPr>
        <w:t xml:space="preserve">) </w:t>
      </w:r>
      <w:r>
        <w:rPr>
          <w:rFonts w:ascii="Cambria" w:hAnsi="Cambria" w:cs="Times New Roman"/>
          <w:sz w:val="24"/>
          <w:szCs w:val="24"/>
          <w:lang w:val="se-NO"/>
        </w:rPr>
        <w:t>gustojit dábálaš vuogi mielde áššiin mat guoskkahit sámi beroštumiid. K</w:t>
      </w:r>
      <w:r w:rsidR="000A792E">
        <w:rPr>
          <w:rFonts w:ascii="Cambria" w:hAnsi="Cambria" w:cs="Times New Roman"/>
          <w:sz w:val="24"/>
          <w:szCs w:val="24"/>
          <w:lang w:val="se-NO"/>
        </w:rPr>
        <w:t>onsultašuvnnat leat danin deavddan</w:t>
      </w:r>
      <w:r>
        <w:rPr>
          <w:rFonts w:ascii="Cambria" w:hAnsi="Cambria" w:cs="Times New Roman"/>
          <w:sz w:val="24"/>
          <w:szCs w:val="24"/>
          <w:lang w:val="se-NO"/>
        </w:rPr>
        <w:t xml:space="preserve"> ja </w:t>
      </w:r>
      <w:r w:rsidR="000A792E">
        <w:rPr>
          <w:rFonts w:ascii="Cambria" w:hAnsi="Cambria" w:cs="Times New Roman"/>
          <w:sz w:val="24"/>
          <w:szCs w:val="24"/>
          <w:lang w:val="se-NO"/>
        </w:rPr>
        <w:t xml:space="preserve">ii ge juoga mii </w:t>
      </w:r>
      <w:r w:rsidR="008238BF">
        <w:rPr>
          <w:rFonts w:ascii="Cambria" w:hAnsi="Cambria" w:cs="Times New Roman"/>
          <w:sz w:val="24"/>
          <w:szCs w:val="24"/>
          <w:lang w:val="se-NO"/>
        </w:rPr>
        <w:t xml:space="preserve">buhtada </w:t>
      </w:r>
      <w:r w:rsidR="0057451A">
        <w:rPr>
          <w:rFonts w:ascii="Cambria" w:hAnsi="Cambria" w:cs="Times New Roman"/>
          <w:sz w:val="24"/>
          <w:szCs w:val="24"/>
          <w:lang w:val="se-NO"/>
        </w:rPr>
        <w:t xml:space="preserve">eará dábálaš </w:t>
      </w:r>
      <w:r w:rsidR="00B256D1">
        <w:rPr>
          <w:rFonts w:ascii="Cambria" w:hAnsi="Cambria" w:cs="Times New Roman"/>
          <w:sz w:val="24"/>
          <w:szCs w:val="24"/>
          <w:lang w:val="se-NO"/>
        </w:rPr>
        <w:t>demokr</w:t>
      </w:r>
      <w:r w:rsidR="008238BF">
        <w:rPr>
          <w:rFonts w:ascii="Cambria" w:hAnsi="Cambria" w:cs="Times New Roman"/>
          <w:sz w:val="24"/>
          <w:szCs w:val="24"/>
          <w:lang w:val="se-NO"/>
        </w:rPr>
        <w:t>áhtalaš mearridanproseassaid</w:t>
      </w:r>
      <w:r w:rsidR="0057451A">
        <w:rPr>
          <w:rFonts w:ascii="Cambria" w:hAnsi="Cambria" w:cs="Times New Roman"/>
          <w:sz w:val="24"/>
          <w:szCs w:val="24"/>
          <w:lang w:val="se-NO"/>
        </w:rPr>
        <w:t>.</w:t>
      </w:r>
      <w:r w:rsidR="008238BF">
        <w:rPr>
          <w:rFonts w:ascii="Cambria" w:hAnsi="Cambria" w:cs="Times New Roman"/>
          <w:sz w:val="24"/>
          <w:szCs w:val="24"/>
          <w:lang w:val="se-NO"/>
        </w:rPr>
        <w:t xml:space="preserve"> </w:t>
      </w:r>
      <w:r w:rsidR="00B256D1">
        <w:rPr>
          <w:rFonts w:ascii="Cambria" w:hAnsi="Cambria" w:cs="Times New Roman"/>
          <w:sz w:val="24"/>
          <w:szCs w:val="24"/>
          <w:lang w:val="se-NO"/>
        </w:rPr>
        <w:t xml:space="preserve">Sámediggi lea </w:t>
      </w:r>
      <w:r w:rsidR="00747571">
        <w:rPr>
          <w:rFonts w:ascii="Cambria" w:hAnsi="Cambria" w:cs="Times New Roman"/>
          <w:sz w:val="24"/>
          <w:szCs w:val="24"/>
          <w:lang w:val="se-NO"/>
        </w:rPr>
        <w:t xml:space="preserve">maid </w:t>
      </w:r>
      <w:r w:rsidR="00B256D1">
        <w:rPr>
          <w:rFonts w:ascii="Cambria" w:hAnsi="Cambria" w:cs="Times New Roman"/>
          <w:sz w:val="24"/>
          <w:szCs w:val="24"/>
          <w:lang w:val="se-NO"/>
        </w:rPr>
        <w:t xml:space="preserve">olggosaddán plánaveahki mii maid </w:t>
      </w:r>
      <w:r w:rsidR="00747571">
        <w:rPr>
          <w:rFonts w:ascii="Cambria" w:hAnsi="Cambria" w:cs="Times New Roman"/>
          <w:sz w:val="24"/>
          <w:szCs w:val="24"/>
          <w:lang w:val="se-NO"/>
        </w:rPr>
        <w:t xml:space="preserve">máinnaša </w:t>
      </w:r>
      <w:r w:rsidR="00B256D1">
        <w:rPr>
          <w:rFonts w:ascii="Cambria" w:hAnsi="Cambria" w:cs="Times New Roman"/>
          <w:sz w:val="24"/>
          <w:szCs w:val="24"/>
          <w:lang w:val="se-NO"/>
        </w:rPr>
        <w:t xml:space="preserve">konsultašuvdnarievtti. </w:t>
      </w:r>
      <w:r w:rsidR="00747571">
        <w:rPr>
          <w:rFonts w:ascii="Cambria" w:hAnsi="Cambria" w:cs="Times New Roman"/>
          <w:sz w:val="24"/>
          <w:szCs w:val="24"/>
          <w:lang w:val="se-NO"/>
        </w:rPr>
        <w:t xml:space="preserve">Plánaveahkki gávdno sihke sámegiel ja dárogiel veršuvdnan. </w:t>
      </w:r>
    </w:p>
    <w:p w14:paraId="66B3E8F4" w14:textId="77777777" w:rsidR="0067208A" w:rsidRPr="002B1EDD" w:rsidRDefault="00AD0D04" w:rsidP="0067208A">
      <w:pPr>
        <w:spacing w:after="0"/>
        <w:rPr>
          <w:rFonts w:ascii="Cambria" w:hAnsi="Cambria" w:cs="Times New Roman"/>
          <w:sz w:val="24"/>
          <w:szCs w:val="24"/>
          <w:lang w:val="se-NO"/>
        </w:rPr>
      </w:pPr>
      <w:r>
        <w:rPr>
          <w:rFonts w:ascii="Cambria" w:hAnsi="Cambria" w:cs="Times New Roman"/>
          <w:sz w:val="24"/>
          <w:szCs w:val="24"/>
          <w:lang w:val="se-NO"/>
        </w:rPr>
        <w:t xml:space="preserve">Liŋka sámegiel </w:t>
      </w:r>
      <w:r w:rsidR="004845E4">
        <w:rPr>
          <w:rFonts w:ascii="Cambria" w:hAnsi="Cambria" w:cs="Times New Roman"/>
          <w:sz w:val="24"/>
          <w:szCs w:val="24"/>
          <w:lang w:val="se-NO"/>
        </w:rPr>
        <w:t>veršuvdnii:</w:t>
      </w:r>
      <w:r w:rsidR="0067208A" w:rsidRPr="002B1EDD">
        <w:rPr>
          <w:rFonts w:ascii="Cambria" w:hAnsi="Cambria" w:cs="Times New Roman"/>
          <w:sz w:val="24"/>
          <w:szCs w:val="24"/>
          <w:lang w:val="se-NO"/>
        </w:rPr>
        <w:t xml:space="preserve"> </w:t>
      </w:r>
      <w:hyperlink r:id="rId32" w:history="1">
        <w:r w:rsidR="0067208A" w:rsidRPr="002B1EDD">
          <w:rPr>
            <w:rFonts w:ascii="Cambria" w:hAnsi="Cambria" w:cs="Times New Roman"/>
            <w:color w:val="0000FF" w:themeColor="hyperlink"/>
            <w:sz w:val="24"/>
            <w:szCs w:val="24"/>
            <w:u w:val="single"/>
            <w:lang w:val="se-NO"/>
          </w:rPr>
          <w:t>https://sametinget.no/_f/p1/i6b3e7f06-18aa-4b05-8164-64a9e39b2db6/sametinget_planveileder-2021_nord-samisk.pdf</w:t>
        </w:r>
      </w:hyperlink>
      <w:r w:rsidR="0067208A" w:rsidRPr="002B1EDD">
        <w:rPr>
          <w:rFonts w:ascii="Cambria" w:hAnsi="Cambria" w:cs="Times New Roman"/>
          <w:sz w:val="24"/>
          <w:szCs w:val="24"/>
          <w:lang w:val="se-NO"/>
        </w:rPr>
        <w:t xml:space="preserve"> </w:t>
      </w:r>
    </w:p>
    <w:p w14:paraId="1EFCD5B3" w14:textId="77777777" w:rsidR="0067208A" w:rsidRPr="00431AE1" w:rsidRDefault="004845E4" w:rsidP="0067208A">
      <w:pPr>
        <w:spacing w:after="0"/>
        <w:rPr>
          <w:rFonts w:ascii="Cambria" w:hAnsi="Cambria" w:cs="Times New Roman"/>
          <w:sz w:val="24"/>
          <w:szCs w:val="24"/>
          <w:lang w:val="se-NO"/>
        </w:rPr>
      </w:pPr>
      <w:r>
        <w:rPr>
          <w:rFonts w:ascii="Cambria" w:hAnsi="Cambria" w:cs="Times New Roman"/>
          <w:sz w:val="24"/>
          <w:szCs w:val="24"/>
          <w:lang w:val="se-NO"/>
        </w:rPr>
        <w:t>Liŋka dárogiel veršuvdnii:</w:t>
      </w:r>
      <w:r w:rsidR="008703C8">
        <w:rPr>
          <w:rFonts w:ascii="Cambria" w:hAnsi="Cambria" w:cs="Times New Roman"/>
          <w:sz w:val="24"/>
          <w:szCs w:val="24"/>
          <w:lang w:val="se-NO"/>
        </w:rPr>
        <w:t xml:space="preserve"> </w:t>
      </w:r>
      <w:hyperlink r:id="rId33" w:history="1">
        <w:r w:rsidR="0067208A" w:rsidRPr="00431AE1">
          <w:rPr>
            <w:rFonts w:ascii="Cambria" w:hAnsi="Cambria" w:cs="Times New Roman"/>
            <w:color w:val="0000FF" w:themeColor="hyperlink"/>
            <w:sz w:val="24"/>
            <w:szCs w:val="24"/>
            <w:u w:val="single"/>
            <w:lang w:val="se-NO"/>
          </w:rPr>
          <w:t>https://sametinget.no/_f/p1/icbedd20e-c307-4d3a-b30e-43a72d69c0c4/sametinget_planveileder-2021.pdf</w:t>
        </w:r>
      </w:hyperlink>
      <w:r w:rsidR="0067208A" w:rsidRPr="00431AE1">
        <w:rPr>
          <w:rFonts w:ascii="Cambria" w:hAnsi="Cambria" w:cs="Times New Roman"/>
          <w:sz w:val="24"/>
          <w:szCs w:val="24"/>
          <w:lang w:val="se-NO"/>
        </w:rPr>
        <w:t xml:space="preserve"> </w:t>
      </w:r>
    </w:p>
    <w:p w14:paraId="649EED92" w14:textId="77777777" w:rsidR="0067208A" w:rsidRPr="00E5796A" w:rsidRDefault="00E5796A" w:rsidP="0067208A">
      <w:pPr>
        <w:spacing w:before="240" w:after="0"/>
        <w:rPr>
          <w:rFonts w:ascii="Cambria" w:hAnsi="Cambria" w:cs="Times New Roman"/>
          <w:sz w:val="24"/>
          <w:szCs w:val="24"/>
          <w:lang w:val="se-NO"/>
        </w:rPr>
      </w:pPr>
      <w:r>
        <w:rPr>
          <w:rFonts w:ascii="Cambria" w:hAnsi="Cambria" w:cs="Times New Roman"/>
          <w:sz w:val="24"/>
          <w:szCs w:val="24"/>
          <w:lang w:val="se-NO"/>
        </w:rPr>
        <w:t>A</w:t>
      </w:r>
      <w:r w:rsidR="00CD0855">
        <w:rPr>
          <w:rFonts w:ascii="Cambria" w:hAnsi="Cambria" w:cs="Times New Roman"/>
          <w:sz w:val="24"/>
          <w:szCs w:val="24"/>
          <w:lang w:val="se-NO"/>
        </w:rPr>
        <w:t>lgoálbmogiid riekti aktiivvala</w:t>
      </w:r>
      <w:r w:rsidR="00FD3150">
        <w:rPr>
          <w:rFonts w:ascii="Cambria" w:hAnsi="Cambria" w:cs="Times New Roman"/>
          <w:sz w:val="24"/>
          <w:szCs w:val="24"/>
          <w:lang w:val="se-NO"/>
        </w:rPr>
        <w:t>čča</w:t>
      </w:r>
      <w:r w:rsidR="00CD0855">
        <w:rPr>
          <w:rFonts w:ascii="Cambria" w:hAnsi="Cambria" w:cs="Times New Roman"/>
          <w:sz w:val="24"/>
          <w:szCs w:val="24"/>
          <w:lang w:val="se-NO"/>
        </w:rPr>
        <w:t>t miel</w:t>
      </w:r>
      <w:r w:rsidR="00FD3150">
        <w:rPr>
          <w:rFonts w:ascii="Cambria" w:hAnsi="Cambria" w:cs="Times New Roman"/>
          <w:sz w:val="24"/>
          <w:szCs w:val="24"/>
          <w:lang w:val="se-NO"/>
        </w:rPr>
        <w:t>devái</w:t>
      </w:r>
      <w:r w:rsidR="00CD0855">
        <w:rPr>
          <w:rFonts w:ascii="Cambria" w:hAnsi="Cambria" w:cs="Times New Roman"/>
          <w:sz w:val="24"/>
          <w:szCs w:val="24"/>
          <w:lang w:val="se-NO"/>
        </w:rPr>
        <w:t>kkuhit sámi áššiide</w:t>
      </w:r>
      <w:r>
        <w:rPr>
          <w:rFonts w:ascii="Cambria" w:hAnsi="Cambria" w:cs="Times New Roman"/>
          <w:sz w:val="24"/>
          <w:szCs w:val="24"/>
          <w:lang w:val="se-NO"/>
        </w:rPr>
        <w:t xml:space="preserve">, dása gullá maid konsultašuvdna, </w:t>
      </w:r>
      <w:r w:rsidR="00CD0855">
        <w:rPr>
          <w:rFonts w:ascii="Cambria" w:hAnsi="Cambria" w:cs="Times New Roman"/>
          <w:sz w:val="24"/>
          <w:szCs w:val="24"/>
          <w:lang w:val="se-NO"/>
        </w:rPr>
        <w:t xml:space="preserve">boahtá čielgasit ovdan </w:t>
      </w:r>
      <w:r w:rsidR="00320EFF">
        <w:rPr>
          <w:rFonts w:ascii="Cambria" w:hAnsi="Cambria" w:cs="Times New Roman"/>
          <w:sz w:val="24"/>
          <w:szCs w:val="24"/>
          <w:lang w:val="se-NO"/>
        </w:rPr>
        <w:t>ILO</w:t>
      </w:r>
      <w:r w:rsidR="00320EFF" w:rsidRPr="00967128">
        <w:rPr>
          <w:rFonts w:ascii="Cambria" w:hAnsi="Cambria" w:cs="Times New Roman"/>
          <w:sz w:val="24"/>
          <w:szCs w:val="24"/>
          <w:lang w:val="se-NO"/>
        </w:rPr>
        <w:t>-</w:t>
      </w:r>
      <w:r w:rsidR="00CD0855">
        <w:rPr>
          <w:rFonts w:ascii="Cambria" w:hAnsi="Cambria" w:cs="Times New Roman"/>
          <w:sz w:val="24"/>
          <w:szCs w:val="24"/>
          <w:lang w:val="se-NO"/>
        </w:rPr>
        <w:t>konvenšuvn</w:t>
      </w:r>
      <w:r w:rsidR="00320EFF">
        <w:rPr>
          <w:rFonts w:ascii="Cambria" w:hAnsi="Cambria" w:cs="Times New Roman"/>
          <w:sz w:val="24"/>
          <w:szCs w:val="24"/>
          <w:lang w:val="se-NO"/>
        </w:rPr>
        <w:t>na</w:t>
      </w:r>
      <w:r w:rsidR="00CD0855">
        <w:rPr>
          <w:rFonts w:ascii="Cambria" w:hAnsi="Cambria" w:cs="Times New Roman"/>
          <w:sz w:val="24"/>
          <w:szCs w:val="24"/>
          <w:lang w:val="se-NO"/>
        </w:rPr>
        <w:t>s</w:t>
      </w:r>
      <w:r w:rsidR="00320EFF" w:rsidRPr="00967128">
        <w:rPr>
          <w:rFonts w:ascii="Cambria" w:hAnsi="Cambria" w:cs="Times New Roman"/>
          <w:sz w:val="24"/>
          <w:szCs w:val="24"/>
          <w:lang w:val="se-NO"/>
        </w:rPr>
        <w:t xml:space="preserve"> nr. 169 </w:t>
      </w:r>
      <w:r w:rsidR="00CD0855">
        <w:rPr>
          <w:rFonts w:ascii="Cambria" w:hAnsi="Cambria" w:cs="Times New Roman"/>
          <w:sz w:val="24"/>
          <w:szCs w:val="24"/>
          <w:lang w:val="se-NO"/>
        </w:rPr>
        <w:t>álgoálbmogiid ja  č</w:t>
      </w:r>
      <w:r w:rsidR="00320EFF">
        <w:rPr>
          <w:rFonts w:ascii="Cambria" w:hAnsi="Cambria" w:cs="Times New Roman"/>
          <w:sz w:val="24"/>
          <w:szCs w:val="24"/>
          <w:lang w:val="se-NO"/>
        </w:rPr>
        <w:t>earddalaš álbmogiid hárrái iešmearrideaddji riikkain</w:t>
      </w:r>
      <w:r w:rsidR="00320EFF" w:rsidRPr="00431AE1">
        <w:rPr>
          <w:rFonts w:ascii="Cambria" w:hAnsi="Cambria" w:cs="Times New Roman"/>
          <w:sz w:val="24"/>
          <w:szCs w:val="24"/>
          <w:lang w:val="se-NO"/>
        </w:rPr>
        <w:t>.</w:t>
      </w:r>
    </w:p>
    <w:p w14:paraId="400CE70F" w14:textId="77777777" w:rsidR="0067208A" w:rsidRPr="00431AE1" w:rsidRDefault="0067208A" w:rsidP="0067208A">
      <w:pPr>
        <w:rPr>
          <w:rFonts w:asciiTheme="majorHAnsi" w:eastAsiaTheme="majorEastAsia" w:hAnsiTheme="majorHAnsi" w:cstheme="majorBidi"/>
          <w:color w:val="365F91" w:themeColor="accent1" w:themeShade="BF"/>
          <w:sz w:val="52"/>
          <w:szCs w:val="52"/>
          <w:lang w:val="se-NO"/>
        </w:rPr>
      </w:pPr>
      <w:bookmarkStart w:id="11" w:name="_Toc89435100"/>
      <w:r w:rsidRPr="00431AE1">
        <w:rPr>
          <w:b/>
          <w:bCs/>
          <w:sz w:val="52"/>
          <w:szCs w:val="52"/>
          <w:lang w:val="se-NO"/>
        </w:rPr>
        <w:br w:type="page"/>
      </w:r>
    </w:p>
    <w:p w14:paraId="4A090F4D" w14:textId="77777777" w:rsidR="0067208A" w:rsidRPr="00431AE1" w:rsidRDefault="0067208A" w:rsidP="0067208A">
      <w:pPr>
        <w:keepNext/>
        <w:keepLines/>
        <w:spacing w:before="480" w:after="0"/>
        <w:outlineLvl w:val="0"/>
        <w:rPr>
          <w:rFonts w:asciiTheme="majorHAnsi" w:eastAsiaTheme="majorEastAsia" w:hAnsiTheme="majorHAnsi" w:cstheme="majorBidi"/>
          <w:color w:val="365F91" w:themeColor="accent1" w:themeShade="BF"/>
          <w:sz w:val="32"/>
          <w:szCs w:val="32"/>
          <w:lang w:val="se-NO"/>
        </w:rPr>
      </w:pPr>
      <w:r w:rsidRPr="00431AE1">
        <w:rPr>
          <w:rFonts w:asciiTheme="majorHAnsi" w:eastAsiaTheme="majorEastAsia" w:hAnsiTheme="majorHAnsi" w:cstheme="majorBidi"/>
          <w:color w:val="365F91" w:themeColor="accent1" w:themeShade="BF"/>
          <w:sz w:val="52"/>
          <w:szCs w:val="52"/>
          <w:lang w:val="se-NO"/>
        </w:rPr>
        <w:lastRenderedPageBreak/>
        <w:t xml:space="preserve">2. </w:t>
      </w:r>
      <w:r w:rsidR="00B065E8" w:rsidRPr="00431AE1">
        <w:rPr>
          <w:rFonts w:asciiTheme="majorHAnsi" w:eastAsiaTheme="majorEastAsia" w:hAnsiTheme="majorHAnsi" w:cstheme="majorBidi"/>
          <w:color w:val="365F91" w:themeColor="accent1" w:themeShade="BF"/>
          <w:sz w:val="52"/>
          <w:szCs w:val="52"/>
          <w:lang w:val="se-NO"/>
        </w:rPr>
        <w:t xml:space="preserve">Boazoorohagaid válddaheapmi </w:t>
      </w:r>
      <w:bookmarkEnd w:id="11"/>
      <w:r w:rsidRPr="00431AE1">
        <w:rPr>
          <w:rFonts w:asciiTheme="majorHAnsi" w:eastAsiaTheme="majorEastAsia" w:hAnsiTheme="majorHAnsi" w:cstheme="majorBidi"/>
          <w:color w:val="365F91" w:themeColor="accent1" w:themeShade="BF"/>
          <w:sz w:val="52"/>
          <w:szCs w:val="52"/>
          <w:lang w:val="se-NO"/>
        </w:rPr>
        <w:t xml:space="preserve"> </w:t>
      </w:r>
    </w:p>
    <w:p w14:paraId="589CE98B" w14:textId="77777777" w:rsidR="0067208A" w:rsidRPr="00431AE1"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se-NO"/>
        </w:rPr>
      </w:pPr>
    </w:p>
    <w:p w14:paraId="16B85AE8" w14:textId="77777777" w:rsidR="0067208A" w:rsidRPr="002D0A6F"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12" w:name="_Toc89435101"/>
      <w:r w:rsidRPr="00431AE1">
        <w:rPr>
          <w:rFonts w:asciiTheme="majorHAnsi" w:eastAsiaTheme="majorEastAsia" w:hAnsiTheme="majorHAnsi" w:cstheme="majorBidi"/>
          <w:b/>
          <w:bCs/>
          <w:color w:val="365F91" w:themeColor="accent1" w:themeShade="BF"/>
          <w:sz w:val="26"/>
          <w:szCs w:val="26"/>
          <w:lang w:val="se-NO"/>
        </w:rPr>
        <w:t xml:space="preserve">2.1 </w:t>
      </w:r>
      <w:r w:rsidR="002D0A6F" w:rsidRPr="00431AE1">
        <w:rPr>
          <w:rFonts w:asciiTheme="majorHAnsi" w:eastAsiaTheme="majorEastAsia" w:hAnsiTheme="majorHAnsi" w:cstheme="majorBidi"/>
          <w:b/>
          <w:bCs/>
          <w:color w:val="365F91" w:themeColor="accent1" w:themeShade="BF"/>
          <w:sz w:val="26"/>
          <w:szCs w:val="26"/>
          <w:lang w:val="se-NO"/>
        </w:rPr>
        <w:t>Hálddahuslaš dilálašvuođat ja o</w:t>
      </w:r>
      <w:bookmarkEnd w:id="12"/>
      <w:r w:rsidR="00A624F0">
        <w:rPr>
          <w:rFonts w:asciiTheme="majorHAnsi" w:eastAsiaTheme="majorEastAsia" w:hAnsiTheme="majorHAnsi" w:cstheme="majorBidi"/>
          <w:b/>
          <w:bCs/>
          <w:color w:val="365F91" w:themeColor="accent1" w:themeShade="BF"/>
          <w:sz w:val="26"/>
          <w:szCs w:val="26"/>
          <w:lang w:val="se-NO"/>
        </w:rPr>
        <w:t>rgániseren</w:t>
      </w:r>
    </w:p>
    <w:p w14:paraId="39842EDA" w14:textId="77777777" w:rsidR="0067208A" w:rsidRPr="002B1EDD" w:rsidRDefault="002B1EDD" w:rsidP="0067208A">
      <w:pPr>
        <w:shd w:val="clear" w:color="auto" w:fill="FFFFFF"/>
        <w:spacing w:before="225" w:after="0" w:line="240" w:lineRule="auto"/>
        <w:rPr>
          <w:rFonts w:ascii="Cambria" w:eastAsia="Times New Roman" w:hAnsi="Cambria" w:cs="Times New Roman"/>
          <w:color w:val="000000" w:themeColor="text1"/>
          <w:sz w:val="24"/>
          <w:szCs w:val="24"/>
          <w:lang w:val="se-NO" w:eastAsia="nb-NO"/>
        </w:rPr>
      </w:pPr>
      <w:r>
        <w:rPr>
          <w:rFonts w:ascii="Cambria" w:eastAsia="Times New Roman" w:hAnsi="Cambria" w:cs="Times New Roman"/>
          <w:color w:val="000000" w:themeColor="text1"/>
          <w:sz w:val="24"/>
          <w:szCs w:val="24"/>
          <w:lang w:val="se-NO" w:eastAsia="nb-NO"/>
        </w:rPr>
        <w:t>Boazodoallolága</w:t>
      </w:r>
      <w:r w:rsidR="0067208A" w:rsidRPr="002B1EDD">
        <w:rPr>
          <w:rFonts w:ascii="Cambria" w:eastAsia="Times New Roman" w:hAnsi="Cambria" w:cs="Times New Roman"/>
          <w:color w:val="000000" w:themeColor="text1"/>
          <w:sz w:val="24"/>
          <w:szCs w:val="24"/>
          <w:lang w:val="se-NO" w:eastAsia="nb-NO"/>
        </w:rPr>
        <w:t xml:space="preserve"> § 43 </w:t>
      </w:r>
      <w:r>
        <w:rPr>
          <w:rFonts w:ascii="Cambria" w:eastAsia="Times New Roman" w:hAnsi="Cambria" w:cs="Times New Roman"/>
          <w:color w:val="000000" w:themeColor="text1"/>
          <w:sz w:val="24"/>
          <w:szCs w:val="24"/>
          <w:lang w:val="se-NO" w:eastAsia="nb-NO"/>
        </w:rPr>
        <w:t>válddaha ahte</w:t>
      </w:r>
      <w:r w:rsidR="0067208A" w:rsidRPr="002B1EDD">
        <w:rPr>
          <w:rFonts w:ascii="Cambria" w:eastAsia="Times New Roman" w:hAnsi="Cambria" w:cs="Times New Roman"/>
          <w:color w:val="000000" w:themeColor="text1"/>
          <w:sz w:val="24"/>
          <w:szCs w:val="24"/>
          <w:lang w:val="se-NO" w:eastAsia="nb-NO"/>
        </w:rPr>
        <w:t>: «</w:t>
      </w:r>
      <w:r w:rsidRPr="002B1EDD">
        <w:rPr>
          <w:rFonts w:asciiTheme="majorHAnsi" w:hAnsiTheme="majorHAnsi" w:cs="Arial"/>
          <w:color w:val="333333"/>
          <w:sz w:val="24"/>
          <w:szCs w:val="24"/>
          <w:shd w:val="clear" w:color="auto" w:fill="FFFFFF"/>
          <w:lang w:val="se-NO"/>
        </w:rPr>
        <w:t>Juohke orohagas galgá leat orohatstivra man orohaga jienastanvuoigatvuođalaččat válljejit iežaset gaskkas nuppi ja goalmmát lađđasiid mearrádusaid mielde.</w:t>
      </w:r>
      <w:r w:rsidR="0067208A" w:rsidRPr="002B1EDD">
        <w:rPr>
          <w:rFonts w:ascii="Cambria" w:eastAsia="Times New Roman" w:hAnsi="Cambria" w:cs="Times New Roman"/>
          <w:color w:val="000000" w:themeColor="text1"/>
          <w:sz w:val="24"/>
          <w:szCs w:val="24"/>
          <w:lang w:val="se-NO" w:eastAsia="nb-NO"/>
        </w:rPr>
        <w:t>»</w:t>
      </w:r>
    </w:p>
    <w:p w14:paraId="1F06405B" w14:textId="77777777" w:rsidR="001508D0" w:rsidRPr="0074083A" w:rsidRDefault="002B1EDD" w:rsidP="001508D0">
      <w:pPr>
        <w:pStyle w:val="NormalWeb"/>
        <w:shd w:val="clear" w:color="auto" w:fill="FFFFFF"/>
        <w:spacing w:before="0" w:beforeAutospacing="0" w:after="0" w:afterAutospacing="0" w:line="390" w:lineRule="atLeast"/>
        <w:rPr>
          <w:rFonts w:ascii="Cambria" w:hAnsi="Cambria"/>
          <w:color w:val="FF0000"/>
          <w:lang w:val="se-NO"/>
        </w:rPr>
      </w:pPr>
      <w:r w:rsidRPr="002D4729">
        <w:rPr>
          <w:rFonts w:ascii="Cambria" w:hAnsi="Cambria"/>
          <w:color w:val="000000" w:themeColor="text1"/>
          <w:lang w:val="se-NO"/>
        </w:rPr>
        <w:t>Boazodoallolága § 44 válddaha ahte</w:t>
      </w:r>
      <w:r w:rsidR="00302358" w:rsidRPr="002D4729">
        <w:rPr>
          <w:rFonts w:ascii="Cambria" w:hAnsi="Cambria"/>
          <w:color w:val="000000" w:themeColor="text1"/>
          <w:lang w:val="se-NO"/>
        </w:rPr>
        <w:t>:</w:t>
      </w:r>
      <w:r w:rsidR="00B53EB0" w:rsidRPr="002D4729">
        <w:rPr>
          <w:rFonts w:ascii="Cambria" w:hAnsi="Cambria"/>
          <w:color w:val="000000" w:themeColor="text1"/>
          <w:lang w:val="se-NO"/>
        </w:rPr>
        <w:t xml:space="preserve"> </w:t>
      </w:r>
      <w:r w:rsidR="0068649C" w:rsidRPr="002D4729">
        <w:rPr>
          <w:rFonts w:ascii="Cambria" w:hAnsi="Cambria"/>
          <w:color w:val="000000" w:themeColor="text1"/>
          <w:lang w:val="se-NO"/>
        </w:rPr>
        <w:t>«</w:t>
      </w:r>
      <w:r w:rsidR="00B53EB0" w:rsidRPr="002D4729">
        <w:rPr>
          <w:rFonts w:asciiTheme="majorHAnsi" w:hAnsiTheme="majorHAnsi" w:cs="Arial"/>
          <w:color w:val="000000" w:themeColor="text1"/>
          <w:shd w:val="clear" w:color="auto" w:fill="FFFFFF"/>
          <w:lang w:val="se-NO"/>
        </w:rPr>
        <w:t>Orohatstivra ovddasta orohaga boazodoalloberoštumiid. Orohatstivrra doaibma lea fuolahit orohaga boazoguohtumiid lágaid ja doaibmanjuolggadusaid mielde</w:t>
      </w:r>
      <w:r w:rsidR="00B53EB0" w:rsidRPr="0074083A">
        <w:rPr>
          <w:rFonts w:ascii="Arial" w:hAnsi="Arial" w:cs="Arial"/>
          <w:color w:val="FF0000"/>
          <w:shd w:val="clear" w:color="auto" w:fill="FFFFFF"/>
          <w:lang w:val="se-NO"/>
        </w:rPr>
        <w:t>.</w:t>
      </w:r>
    </w:p>
    <w:p w14:paraId="4DDFB0C2" w14:textId="77777777" w:rsidR="0067208A" w:rsidRPr="00ED002B" w:rsidRDefault="00ED002B" w:rsidP="0067208A">
      <w:pPr>
        <w:shd w:val="clear" w:color="auto" w:fill="FFFFFF"/>
        <w:spacing w:before="225" w:after="0" w:line="240" w:lineRule="auto"/>
        <w:rPr>
          <w:rFonts w:ascii="Cambria" w:eastAsia="Times New Roman" w:hAnsi="Cambria" w:cs="Times New Roman"/>
          <w:color w:val="000000" w:themeColor="text1"/>
          <w:sz w:val="24"/>
          <w:szCs w:val="24"/>
          <w:lang w:val="se-NO" w:eastAsia="nb-NO"/>
        </w:rPr>
      </w:pPr>
      <w:r w:rsidRPr="00ED002B">
        <w:rPr>
          <w:rFonts w:asciiTheme="majorHAnsi" w:hAnsiTheme="majorHAnsi" w:cs="Arial"/>
          <w:color w:val="333333"/>
          <w:sz w:val="24"/>
          <w:szCs w:val="24"/>
          <w:shd w:val="clear" w:color="auto" w:fill="FFFFFF"/>
          <w:lang w:val="se-NO"/>
        </w:rPr>
        <w:t>Orohatstivra sáhttá earret eará dahkat soahpamuša, áššáskuhttit ja áššáskuhttojuvvot orohaga boazodolliid namas orohaga oktasaš áššiin. Dat guoská maid eanangáhttenáššiide vaikko dat eai guoskkaše ge buot boazodolliide. Dat almmotge ii hehtte ovttaskas siiddaid dahje boazoeaiggádiid fuolaheamis iežaset erenoamáš beroštumiid</w:t>
      </w:r>
      <w:r w:rsidRPr="00ED002B">
        <w:rPr>
          <w:rFonts w:ascii="Arial" w:hAnsi="Arial" w:cs="Arial"/>
          <w:color w:val="333333"/>
          <w:shd w:val="clear" w:color="auto" w:fill="FFFFFF"/>
          <w:lang w:val="se-NO"/>
        </w:rPr>
        <w:t>.</w:t>
      </w:r>
      <w:r w:rsidR="0067208A" w:rsidRPr="00ED002B">
        <w:rPr>
          <w:rFonts w:ascii="Cambria" w:eastAsia="Times New Roman" w:hAnsi="Cambria" w:cs="Times New Roman"/>
          <w:color w:val="000000" w:themeColor="text1"/>
          <w:sz w:val="24"/>
          <w:szCs w:val="24"/>
          <w:lang w:val="se-NO" w:eastAsia="nb-NO"/>
        </w:rPr>
        <w:t>»</w:t>
      </w:r>
    </w:p>
    <w:p w14:paraId="198CEA2E" w14:textId="77777777" w:rsidR="001508D0" w:rsidRPr="00A441B4" w:rsidRDefault="007E4F93" w:rsidP="0067208A">
      <w:pPr>
        <w:autoSpaceDE w:val="0"/>
        <w:autoSpaceDN w:val="0"/>
        <w:adjustRightInd w:val="0"/>
        <w:spacing w:before="240"/>
        <w:rPr>
          <w:rFonts w:ascii="Cambria" w:hAnsi="Cambria"/>
          <w:color w:val="000000" w:themeColor="text1"/>
          <w:sz w:val="24"/>
          <w:szCs w:val="24"/>
          <w:shd w:val="clear" w:color="auto" w:fill="FFFFFF"/>
          <w:lang w:val="se-NO"/>
        </w:rPr>
      </w:pPr>
      <w:r>
        <w:rPr>
          <w:rFonts w:ascii="Cambria" w:eastAsia="Times New Roman" w:hAnsi="Cambria" w:cs="Times New Roman"/>
          <w:color w:val="000000" w:themeColor="text1"/>
          <w:sz w:val="24"/>
          <w:szCs w:val="24"/>
          <w:lang w:val="se-NO" w:eastAsia="nb-NO"/>
        </w:rPr>
        <w:t>B</w:t>
      </w:r>
      <w:r w:rsidRPr="00047AC4">
        <w:rPr>
          <w:rFonts w:ascii="Cambria" w:eastAsia="Times New Roman" w:hAnsi="Cambria" w:cs="Times New Roman"/>
          <w:color w:val="000000" w:themeColor="text1"/>
          <w:sz w:val="24"/>
          <w:szCs w:val="24"/>
          <w:lang w:val="se-NO" w:eastAsia="nb-NO"/>
        </w:rPr>
        <w:t>oaz</w:t>
      </w:r>
      <w:r>
        <w:rPr>
          <w:rFonts w:ascii="Cambria" w:eastAsia="Times New Roman" w:hAnsi="Cambria" w:cs="Times New Roman"/>
          <w:color w:val="000000" w:themeColor="text1"/>
          <w:sz w:val="24"/>
          <w:szCs w:val="24"/>
          <w:lang w:val="se-NO" w:eastAsia="nb-NO"/>
        </w:rPr>
        <w:t>odoallolága § 4</w:t>
      </w:r>
      <w:r w:rsidR="0006185D">
        <w:rPr>
          <w:rFonts w:ascii="Cambria" w:eastAsia="Times New Roman" w:hAnsi="Cambria" w:cs="Times New Roman"/>
          <w:color w:val="000000" w:themeColor="text1"/>
          <w:sz w:val="24"/>
          <w:szCs w:val="24"/>
          <w:lang w:val="se-NO" w:eastAsia="nb-NO"/>
        </w:rPr>
        <w:t>5</w:t>
      </w:r>
      <w:r w:rsidRPr="002B1EDD">
        <w:rPr>
          <w:rFonts w:ascii="Cambria" w:eastAsia="Times New Roman" w:hAnsi="Cambria" w:cs="Times New Roman"/>
          <w:color w:val="000000" w:themeColor="text1"/>
          <w:sz w:val="24"/>
          <w:szCs w:val="24"/>
          <w:lang w:val="se-NO" w:eastAsia="nb-NO"/>
        </w:rPr>
        <w:t xml:space="preserve"> </w:t>
      </w:r>
      <w:r>
        <w:rPr>
          <w:rFonts w:ascii="Cambria" w:eastAsia="Times New Roman" w:hAnsi="Cambria" w:cs="Times New Roman"/>
          <w:color w:val="000000" w:themeColor="text1"/>
          <w:sz w:val="24"/>
          <w:szCs w:val="24"/>
          <w:lang w:val="se-NO" w:eastAsia="nb-NO"/>
        </w:rPr>
        <w:t>válddaha ahte</w:t>
      </w:r>
      <w:r w:rsidR="0067208A" w:rsidRPr="0006185D">
        <w:rPr>
          <w:rFonts w:ascii="Cambria" w:eastAsia="Times New Roman" w:hAnsi="Cambria" w:cs="Times New Roman"/>
          <w:color w:val="000000" w:themeColor="text1"/>
          <w:sz w:val="24"/>
          <w:szCs w:val="24"/>
          <w:lang w:val="se-NO" w:eastAsia="nb-NO"/>
        </w:rPr>
        <w:t>: «</w:t>
      </w:r>
      <w:r w:rsidR="0006185D" w:rsidRPr="0006185D">
        <w:rPr>
          <w:rFonts w:asciiTheme="majorHAnsi" w:hAnsiTheme="majorHAnsi" w:cs="Arial"/>
          <w:color w:val="333333"/>
          <w:sz w:val="24"/>
          <w:szCs w:val="24"/>
          <w:shd w:val="clear" w:color="auto" w:fill="FFFFFF"/>
          <w:lang w:val="se-NO"/>
        </w:rPr>
        <w:t>Orohatstivra sáhttá dihto áššiin addit stivrajođiheaddjái ovttas stivračálliin dahje ovttas eará stivralahtuin fápmudusa doaibmat stivrra ovddas</w:t>
      </w:r>
      <w:r w:rsidR="0067208A" w:rsidRPr="0006185D">
        <w:rPr>
          <w:rFonts w:ascii="Cambria" w:hAnsi="Cambria"/>
          <w:color w:val="000000" w:themeColor="text1"/>
          <w:sz w:val="24"/>
          <w:szCs w:val="24"/>
          <w:shd w:val="clear" w:color="auto" w:fill="FFFFFF"/>
          <w:lang w:val="se-NO"/>
        </w:rPr>
        <w:t>».</w:t>
      </w:r>
    </w:p>
    <w:p w14:paraId="4E00A92C" w14:textId="77777777" w:rsidR="0067208A" w:rsidRPr="005B660B"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13" w:name="_Toc89435102"/>
      <w:r w:rsidRPr="005B660B">
        <w:rPr>
          <w:rFonts w:asciiTheme="majorHAnsi" w:eastAsiaTheme="majorEastAsia" w:hAnsiTheme="majorHAnsi" w:cstheme="majorBidi"/>
          <w:b/>
          <w:bCs/>
          <w:color w:val="365F91" w:themeColor="accent1" w:themeShade="BF"/>
          <w:sz w:val="26"/>
          <w:szCs w:val="26"/>
          <w:lang w:val="se-NO"/>
        </w:rPr>
        <w:t xml:space="preserve">2.1.1 </w:t>
      </w:r>
      <w:r w:rsidR="001B10E3" w:rsidRPr="005B660B">
        <w:rPr>
          <w:rFonts w:asciiTheme="majorHAnsi" w:eastAsiaTheme="majorEastAsia" w:hAnsiTheme="majorHAnsi" w:cstheme="majorBidi"/>
          <w:b/>
          <w:bCs/>
          <w:color w:val="365F91" w:themeColor="accent1" w:themeShade="BF"/>
          <w:sz w:val="26"/>
          <w:szCs w:val="26"/>
          <w:lang w:val="se-NO"/>
        </w:rPr>
        <w:t>Sajádat, guohtunáiggit jd</w:t>
      </w:r>
      <w:bookmarkEnd w:id="13"/>
      <w:r w:rsidR="001B10E3">
        <w:rPr>
          <w:rFonts w:asciiTheme="majorHAnsi" w:eastAsiaTheme="majorEastAsia" w:hAnsiTheme="majorHAnsi" w:cstheme="majorBidi"/>
          <w:b/>
          <w:bCs/>
          <w:color w:val="365F91" w:themeColor="accent1" w:themeShade="BF"/>
          <w:sz w:val="26"/>
          <w:szCs w:val="26"/>
          <w:lang w:val="se-NO"/>
        </w:rPr>
        <w:t>.</w:t>
      </w:r>
      <w:r w:rsidRPr="005B660B">
        <w:rPr>
          <w:rFonts w:asciiTheme="majorHAnsi" w:eastAsiaTheme="majorEastAsia" w:hAnsiTheme="majorHAnsi" w:cstheme="majorBidi"/>
          <w:b/>
          <w:bCs/>
          <w:color w:val="365F91" w:themeColor="accent1" w:themeShade="BF"/>
          <w:sz w:val="26"/>
          <w:szCs w:val="26"/>
          <w:lang w:val="se-NO"/>
        </w:rPr>
        <w:t xml:space="preserve"> </w:t>
      </w:r>
    </w:p>
    <w:p w14:paraId="0A66DB3F" w14:textId="77777777" w:rsidR="0067208A" w:rsidRPr="005B660B" w:rsidRDefault="00B0717F" w:rsidP="0067208A">
      <w:pPr>
        <w:autoSpaceDE w:val="0"/>
        <w:autoSpaceDN w:val="0"/>
        <w:adjustRightInd w:val="0"/>
        <w:spacing w:after="0"/>
        <w:rPr>
          <w:rFonts w:ascii="Cambria" w:hAnsi="Cambria" w:cs="Times New Roman"/>
          <w:color w:val="000000"/>
          <w:sz w:val="24"/>
          <w:szCs w:val="24"/>
          <w:lang w:val="se-NO"/>
        </w:rPr>
      </w:pPr>
      <w:r>
        <w:rPr>
          <w:rFonts w:ascii="Cambria" w:hAnsi="Cambria" w:cs="Times New Roman"/>
          <w:color w:val="000000"/>
          <w:sz w:val="24"/>
          <w:szCs w:val="24"/>
          <w:lang w:val="se-NO"/>
        </w:rPr>
        <w:t xml:space="preserve">Boazodoallolága </w:t>
      </w:r>
      <w:r w:rsidRPr="005B660B">
        <w:rPr>
          <w:rFonts w:ascii="Cambria" w:hAnsi="Cambria" w:cs="Times New Roman"/>
          <w:color w:val="000000"/>
          <w:sz w:val="24"/>
          <w:szCs w:val="24"/>
          <w:lang w:val="se-NO"/>
        </w:rPr>
        <w:t xml:space="preserve">§ 5 </w:t>
      </w:r>
      <w:r>
        <w:rPr>
          <w:rFonts w:ascii="Cambria" w:hAnsi="Cambria" w:cs="Times New Roman"/>
          <w:color w:val="000000"/>
          <w:sz w:val="24"/>
          <w:szCs w:val="24"/>
          <w:lang w:val="se-NO"/>
        </w:rPr>
        <w:t>ja</w:t>
      </w:r>
      <w:r w:rsidRPr="005B660B">
        <w:rPr>
          <w:rFonts w:ascii="Cambria" w:hAnsi="Cambria" w:cs="Times New Roman"/>
          <w:color w:val="000000"/>
          <w:sz w:val="24"/>
          <w:szCs w:val="24"/>
          <w:lang w:val="se-NO"/>
        </w:rPr>
        <w:t xml:space="preserve"> § 6 </w:t>
      </w:r>
      <w:r>
        <w:rPr>
          <w:rFonts w:ascii="Cambria" w:hAnsi="Cambria" w:cs="Times New Roman"/>
          <w:color w:val="000000"/>
          <w:sz w:val="24"/>
          <w:szCs w:val="24"/>
          <w:lang w:val="se-NO"/>
        </w:rPr>
        <w:t xml:space="preserve">mielde galgá sámi boazodoalloguovlu juhkkojuvvot </w:t>
      </w:r>
      <w:r w:rsidR="00B37C5F">
        <w:rPr>
          <w:rFonts w:ascii="Cambria" w:hAnsi="Cambria" w:cs="Times New Roman"/>
          <w:sz w:val="24"/>
          <w:szCs w:val="24"/>
          <w:lang w:val="se-NO"/>
        </w:rPr>
        <w:t xml:space="preserve">boazodoalloguovlluide ja </w:t>
      </w:r>
      <w:r w:rsidR="00431AE1" w:rsidRPr="00B37C5F">
        <w:rPr>
          <w:rFonts w:ascii="Cambria" w:hAnsi="Cambria" w:cs="Times New Roman"/>
          <w:sz w:val="24"/>
          <w:szCs w:val="24"/>
          <w:lang w:val="se-NO"/>
        </w:rPr>
        <w:t>b</w:t>
      </w:r>
      <w:r w:rsidR="00B37C5F">
        <w:rPr>
          <w:rFonts w:ascii="Cambria" w:hAnsi="Cambria" w:cs="Times New Roman"/>
          <w:sz w:val="24"/>
          <w:szCs w:val="24"/>
          <w:lang w:val="se-NO"/>
        </w:rPr>
        <w:t>oazoorohagaide</w:t>
      </w:r>
      <w:r w:rsidR="0067208A" w:rsidRPr="005B660B">
        <w:rPr>
          <w:rFonts w:ascii="Cambria" w:hAnsi="Cambria" w:cs="Times New Roman"/>
          <w:color w:val="000000"/>
          <w:sz w:val="24"/>
          <w:szCs w:val="24"/>
          <w:lang w:val="se-NO"/>
        </w:rPr>
        <w:t xml:space="preserve">. </w:t>
      </w:r>
      <w:r w:rsidR="00873943">
        <w:rPr>
          <w:rFonts w:ascii="Cambria" w:hAnsi="Cambria" w:cs="Times New Roman"/>
          <w:color w:val="000000"/>
          <w:sz w:val="24"/>
          <w:szCs w:val="24"/>
          <w:lang w:val="se-NO"/>
        </w:rPr>
        <w:t xml:space="preserve">Láhkavuođđu </w:t>
      </w:r>
      <w:r w:rsidR="000D2616">
        <w:rPr>
          <w:rFonts w:ascii="Cambria" w:hAnsi="Cambria" w:cs="Times New Roman"/>
          <w:color w:val="000000"/>
          <w:sz w:val="24"/>
          <w:szCs w:val="24"/>
          <w:lang w:val="se-NO"/>
        </w:rPr>
        <w:t xml:space="preserve">dahkat dákkár juohkima lea </w:t>
      </w:r>
      <w:r w:rsidR="00B70E7F">
        <w:rPr>
          <w:rFonts w:ascii="Cambria" w:hAnsi="Cambria" w:cs="Times New Roman"/>
          <w:color w:val="000000"/>
          <w:sz w:val="24"/>
          <w:szCs w:val="24"/>
          <w:lang w:val="se-NO"/>
        </w:rPr>
        <w:t>Eanadoalu- ja biebmodepartemeanttas</w:t>
      </w:r>
      <w:r w:rsidR="0067208A" w:rsidRPr="005B660B">
        <w:rPr>
          <w:rFonts w:ascii="Cambria" w:hAnsi="Cambria" w:cs="Times New Roman"/>
          <w:color w:val="FF0000"/>
          <w:sz w:val="24"/>
          <w:szCs w:val="24"/>
          <w:lang w:val="se-NO"/>
        </w:rPr>
        <w:t xml:space="preserve"> </w:t>
      </w:r>
      <w:r w:rsidR="0067208A" w:rsidRPr="005B660B">
        <w:rPr>
          <w:rFonts w:ascii="Cambria" w:hAnsi="Cambria" w:cs="Times New Roman"/>
          <w:color w:val="000000"/>
          <w:sz w:val="24"/>
          <w:szCs w:val="24"/>
          <w:lang w:val="se-NO"/>
        </w:rPr>
        <w:t>(</w:t>
      </w:r>
      <w:r w:rsidR="000D2616">
        <w:rPr>
          <w:rFonts w:ascii="Cambria" w:hAnsi="Cambria" w:cs="Times New Roman"/>
          <w:color w:val="000000"/>
          <w:sz w:val="24"/>
          <w:szCs w:val="24"/>
          <w:lang w:val="se-NO"/>
        </w:rPr>
        <w:t>guovlluráját</w:t>
      </w:r>
      <w:r w:rsidR="000D2616" w:rsidRPr="005B660B">
        <w:rPr>
          <w:rFonts w:ascii="Cambria" w:hAnsi="Cambria" w:cs="Times New Roman"/>
          <w:color w:val="000000"/>
          <w:sz w:val="24"/>
          <w:szCs w:val="24"/>
          <w:lang w:val="se-NO"/>
        </w:rPr>
        <w:t xml:space="preserve">) </w:t>
      </w:r>
      <w:r w:rsidR="000D2616">
        <w:rPr>
          <w:rFonts w:ascii="Cambria" w:hAnsi="Cambria" w:cs="Times New Roman"/>
          <w:color w:val="000000"/>
          <w:sz w:val="24"/>
          <w:szCs w:val="24"/>
          <w:lang w:val="se-NO"/>
        </w:rPr>
        <w:t xml:space="preserve">ja Boazodoallostivrras </w:t>
      </w:r>
      <w:r w:rsidR="0067208A" w:rsidRPr="005B660B">
        <w:rPr>
          <w:rFonts w:ascii="Cambria" w:hAnsi="Cambria" w:cs="Times New Roman"/>
          <w:color w:val="000000"/>
          <w:sz w:val="24"/>
          <w:szCs w:val="24"/>
          <w:lang w:val="se-NO"/>
        </w:rPr>
        <w:t>(</w:t>
      </w:r>
      <w:r w:rsidR="000D2616">
        <w:rPr>
          <w:rFonts w:ascii="Cambria" w:hAnsi="Cambria" w:cs="Times New Roman"/>
          <w:color w:val="000000"/>
          <w:sz w:val="24"/>
          <w:szCs w:val="24"/>
          <w:lang w:val="se-NO"/>
        </w:rPr>
        <w:t>orohatráját</w:t>
      </w:r>
      <w:r w:rsidR="0067208A" w:rsidRPr="005B660B">
        <w:rPr>
          <w:rFonts w:ascii="Cambria" w:hAnsi="Cambria" w:cs="Times New Roman"/>
          <w:color w:val="000000"/>
          <w:sz w:val="24"/>
          <w:szCs w:val="24"/>
          <w:lang w:val="se-NO"/>
        </w:rPr>
        <w:t>).</w:t>
      </w:r>
    </w:p>
    <w:p w14:paraId="26F5C6B2" w14:textId="77777777" w:rsidR="0067208A" w:rsidRPr="00A87DD7" w:rsidRDefault="00B74778" w:rsidP="0067208A">
      <w:pPr>
        <w:autoSpaceDE w:val="0"/>
        <w:autoSpaceDN w:val="0"/>
        <w:adjustRightInd w:val="0"/>
        <w:spacing w:before="240" w:after="0"/>
        <w:rPr>
          <w:rFonts w:ascii="Cambria" w:hAnsi="Cambria" w:cs="Times New Roman"/>
          <w:color w:val="000000"/>
          <w:sz w:val="24"/>
          <w:szCs w:val="24"/>
          <w:lang w:val="se-NO"/>
        </w:rPr>
      </w:pPr>
      <w:r>
        <w:rPr>
          <w:rFonts w:ascii="Cambria" w:hAnsi="Cambria" w:cs="Times New Roman"/>
          <w:sz w:val="24"/>
          <w:szCs w:val="24"/>
          <w:lang w:val="se-NO"/>
        </w:rPr>
        <w:t xml:space="preserve">Oppalašgovva orohaga eanangeavaheamis </w:t>
      </w:r>
      <w:r w:rsidR="00B0626B">
        <w:rPr>
          <w:rFonts w:ascii="Cambria" w:hAnsi="Cambria" w:cs="Times New Roman"/>
          <w:sz w:val="24"/>
          <w:szCs w:val="24"/>
          <w:lang w:val="se-NO"/>
        </w:rPr>
        <w:t>birra doaibmajagi</w:t>
      </w:r>
      <w:r w:rsidR="009175D6">
        <w:rPr>
          <w:rFonts w:ascii="Cambria" w:hAnsi="Cambria" w:cs="Times New Roman"/>
          <w:sz w:val="24"/>
          <w:szCs w:val="24"/>
          <w:lang w:val="se-NO"/>
        </w:rPr>
        <w:t xml:space="preserve"> (eanangeavahankárta)</w:t>
      </w:r>
      <w:r w:rsidR="00B0626B">
        <w:rPr>
          <w:rFonts w:ascii="Cambria" w:hAnsi="Cambria" w:cs="Times New Roman"/>
          <w:sz w:val="24"/>
          <w:szCs w:val="24"/>
          <w:lang w:val="se-NO"/>
        </w:rPr>
        <w:t>,</w:t>
      </w:r>
      <w:r>
        <w:rPr>
          <w:rFonts w:ascii="Cambria" w:hAnsi="Cambria" w:cs="Times New Roman"/>
          <w:sz w:val="24"/>
          <w:szCs w:val="24"/>
          <w:lang w:val="se-NO"/>
        </w:rPr>
        <w:t xml:space="preserve"> gávdno </w:t>
      </w:r>
      <w:r w:rsidR="00A87DD7" w:rsidRPr="005B660B">
        <w:rPr>
          <w:rFonts w:ascii="Cambria" w:hAnsi="Cambria" w:cs="Times New Roman"/>
          <w:sz w:val="24"/>
          <w:szCs w:val="24"/>
          <w:lang w:val="se-NO"/>
        </w:rPr>
        <w:t xml:space="preserve">NIBIO </w:t>
      </w:r>
      <w:r w:rsidR="00A87DD7">
        <w:rPr>
          <w:rFonts w:ascii="Cambria" w:hAnsi="Cambria" w:cs="Times New Roman"/>
          <w:sz w:val="24"/>
          <w:szCs w:val="24"/>
          <w:lang w:val="se-NO"/>
        </w:rPr>
        <w:t>ruovttusiidduin</w:t>
      </w:r>
      <w:r w:rsidR="0067208A" w:rsidRPr="005B660B">
        <w:rPr>
          <w:rFonts w:ascii="Cambria" w:hAnsi="Cambria" w:cs="Times New Roman"/>
          <w:sz w:val="24"/>
          <w:szCs w:val="24"/>
          <w:lang w:val="se-NO"/>
        </w:rPr>
        <w:t xml:space="preserve">: </w:t>
      </w:r>
      <w:hyperlink r:id="rId34" w:history="1">
        <w:r w:rsidR="0067208A" w:rsidRPr="005B660B">
          <w:rPr>
            <w:rFonts w:ascii="Cambria" w:hAnsi="Cambria" w:cs="Times New Roman"/>
            <w:color w:val="0000FF" w:themeColor="hyperlink"/>
            <w:sz w:val="24"/>
            <w:szCs w:val="24"/>
            <w:u w:val="single"/>
            <w:lang w:val="se-NO"/>
          </w:rPr>
          <w:t>https://kilden.nibio.no</w:t>
        </w:r>
      </w:hyperlink>
      <w:r w:rsidR="0067208A" w:rsidRPr="005B660B">
        <w:rPr>
          <w:rFonts w:ascii="Cambria" w:hAnsi="Cambria" w:cs="Times New Roman"/>
          <w:sz w:val="24"/>
          <w:szCs w:val="24"/>
          <w:lang w:val="se-NO"/>
        </w:rPr>
        <w:t xml:space="preserve">. </w:t>
      </w:r>
      <w:r w:rsidR="00A87DD7">
        <w:rPr>
          <w:rFonts w:ascii="Cambria" w:hAnsi="Cambria" w:cs="Times New Roman"/>
          <w:sz w:val="24"/>
          <w:szCs w:val="24"/>
          <w:lang w:val="se-NO"/>
        </w:rPr>
        <w:t xml:space="preserve">Eanet dieđuid orohaga birra gávnnat boazodoalu resursarehketdoalus. </w:t>
      </w:r>
      <w:r w:rsidR="00A87DD7">
        <w:rPr>
          <w:rFonts w:ascii="Cambria" w:hAnsi="Cambria" w:cs="Times New Roman"/>
          <w:color w:val="000000"/>
          <w:sz w:val="24"/>
          <w:szCs w:val="24"/>
          <w:lang w:val="se-NO"/>
        </w:rPr>
        <w:t>Daid gávnnat dáppe:</w:t>
      </w:r>
      <w:r w:rsidR="0067208A" w:rsidRPr="00A87DD7">
        <w:rPr>
          <w:rFonts w:ascii="Cambria" w:hAnsi="Cambria"/>
          <w:lang w:val="se-NO"/>
        </w:rPr>
        <w:t xml:space="preserve"> </w:t>
      </w:r>
      <w:hyperlink r:id="rId35" w:history="1">
        <w:r w:rsidR="0067208A" w:rsidRPr="00A87DD7">
          <w:rPr>
            <w:rFonts w:ascii="Cambria" w:hAnsi="Cambria"/>
            <w:color w:val="0000FF" w:themeColor="hyperlink"/>
            <w:u w:val="single"/>
            <w:lang w:val="se-NO"/>
          </w:rPr>
          <w:t>https://www.landbruksdirektoratet.no/nb/statistikk-og-utviklingstrekk/reindrift</w:t>
        </w:r>
      </w:hyperlink>
      <w:r w:rsidR="0067208A" w:rsidRPr="00A87DD7">
        <w:rPr>
          <w:rFonts w:ascii="Cambria" w:hAnsi="Cambria"/>
          <w:lang w:val="se-NO"/>
        </w:rPr>
        <w:t xml:space="preserve">  </w:t>
      </w:r>
    </w:p>
    <w:p w14:paraId="3DD46717" w14:textId="77777777" w:rsidR="0067208A" w:rsidRPr="00A87DD7" w:rsidRDefault="0067208A" w:rsidP="0067208A">
      <w:pPr>
        <w:autoSpaceDE w:val="0"/>
        <w:autoSpaceDN w:val="0"/>
        <w:adjustRightInd w:val="0"/>
        <w:spacing w:after="0"/>
        <w:rPr>
          <w:rFonts w:ascii="Cambria" w:hAnsi="Cambria" w:cs="Times New Roman"/>
          <w:color w:val="000000"/>
          <w:sz w:val="24"/>
          <w:szCs w:val="24"/>
          <w:lang w:val="se-NO"/>
        </w:rPr>
      </w:pPr>
    </w:p>
    <w:p w14:paraId="1883C1B0" w14:textId="77777777" w:rsidR="0067208A" w:rsidRPr="00F41E3E"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14" w:name="_Toc89435103"/>
      <w:r w:rsidRPr="005B660B">
        <w:rPr>
          <w:rFonts w:asciiTheme="majorHAnsi" w:eastAsiaTheme="majorEastAsia" w:hAnsiTheme="majorHAnsi" w:cstheme="majorBidi"/>
          <w:b/>
          <w:bCs/>
          <w:color w:val="365F91" w:themeColor="accent1" w:themeShade="BF"/>
          <w:sz w:val="26"/>
          <w:szCs w:val="26"/>
          <w:lang w:val="se-NO"/>
        </w:rPr>
        <w:t xml:space="preserve">2.1.2 </w:t>
      </w:r>
      <w:r w:rsidR="00F41E3E" w:rsidRPr="005B660B">
        <w:rPr>
          <w:rFonts w:asciiTheme="majorHAnsi" w:eastAsiaTheme="majorEastAsia" w:hAnsiTheme="majorHAnsi" w:cstheme="majorBidi"/>
          <w:b/>
          <w:bCs/>
          <w:color w:val="365F91" w:themeColor="accent1" w:themeShade="BF"/>
          <w:sz w:val="26"/>
          <w:szCs w:val="26"/>
          <w:lang w:val="se-NO"/>
        </w:rPr>
        <w:t>Orohaga hálddašeapmi</w:t>
      </w:r>
      <w:bookmarkEnd w:id="14"/>
    </w:p>
    <w:p w14:paraId="11AA38BC" w14:textId="77777777" w:rsidR="0067208A" w:rsidRDefault="00F31370" w:rsidP="0067208A">
      <w:pPr>
        <w:autoSpaceDE w:val="0"/>
        <w:autoSpaceDN w:val="0"/>
        <w:adjustRightInd w:val="0"/>
        <w:spacing w:after="0"/>
        <w:rPr>
          <w:rFonts w:ascii="Cambria" w:hAnsi="Cambria" w:cs="Times New Roman"/>
          <w:color w:val="000000"/>
          <w:sz w:val="24"/>
          <w:szCs w:val="24"/>
          <w:lang w:val="se-NO"/>
        </w:rPr>
      </w:pPr>
      <w:r w:rsidRPr="00F46A48">
        <w:rPr>
          <w:rFonts w:ascii="Cambria" w:hAnsi="Cambria" w:cs="Times New Roman"/>
          <w:color w:val="000000"/>
          <w:sz w:val="24"/>
          <w:szCs w:val="24"/>
          <w:lang w:val="se-NO"/>
        </w:rPr>
        <w:t>Orohatstivvras, mii h</w:t>
      </w:r>
      <w:r>
        <w:rPr>
          <w:rFonts w:ascii="Cambria" w:hAnsi="Cambria" w:cs="Times New Roman"/>
          <w:color w:val="000000"/>
          <w:sz w:val="24"/>
          <w:szCs w:val="24"/>
          <w:lang w:val="se-NO"/>
        </w:rPr>
        <w:t>á</w:t>
      </w:r>
      <w:r w:rsidRPr="00F46A48">
        <w:rPr>
          <w:rFonts w:ascii="Cambria" w:hAnsi="Cambria" w:cs="Times New Roman"/>
          <w:color w:val="000000"/>
          <w:sz w:val="24"/>
          <w:szCs w:val="24"/>
          <w:lang w:val="se-NO"/>
        </w:rPr>
        <w:t>ldd</w:t>
      </w:r>
      <w:r>
        <w:rPr>
          <w:rFonts w:ascii="Cambria" w:hAnsi="Cambria" w:cs="Times New Roman"/>
          <w:color w:val="000000"/>
          <w:sz w:val="24"/>
          <w:szCs w:val="24"/>
          <w:lang w:val="se-NO"/>
        </w:rPr>
        <w:t>aša</w:t>
      </w:r>
      <w:r w:rsidR="00F46A48">
        <w:rPr>
          <w:rFonts w:ascii="Cambria" w:hAnsi="Cambria" w:cs="Times New Roman"/>
          <w:color w:val="000000"/>
          <w:sz w:val="24"/>
          <w:szCs w:val="24"/>
          <w:lang w:val="se-NO"/>
        </w:rPr>
        <w:t xml:space="preserve"> </w:t>
      </w:r>
      <w:r>
        <w:rPr>
          <w:rFonts w:ascii="Cambria" w:hAnsi="Cambria" w:cs="Times New Roman"/>
          <w:color w:val="000000"/>
          <w:sz w:val="24"/>
          <w:szCs w:val="24"/>
          <w:lang w:val="se-NO"/>
        </w:rPr>
        <w:t>orohaga, leat mielde</w:t>
      </w:r>
      <w:r w:rsidR="009C3EAD">
        <w:rPr>
          <w:rFonts w:ascii="Cambria" w:hAnsi="Cambria" w:cs="Times New Roman"/>
          <w:color w:val="000000"/>
          <w:sz w:val="24"/>
          <w:szCs w:val="24"/>
          <w:lang w:val="se-NO"/>
        </w:rPr>
        <w:t>:</w:t>
      </w:r>
      <w:r>
        <w:rPr>
          <w:rFonts w:ascii="Cambria" w:hAnsi="Cambria" w:cs="Times New Roman"/>
          <w:color w:val="000000"/>
          <w:sz w:val="24"/>
          <w:szCs w:val="24"/>
          <w:lang w:val="se-NO"/>
        </w:rPr>
        <w:t xml:space="preserve"> </w:t>
      </w:r>
    </w:p>
    <w:p w14:paraId="4A4F35D3" w14:textId="77777777" w:rsidR="00F31370" w:rsidRPr="00F31370" w:rsidRDefault="00F31370" w:rsidP="0067208A">
      <w:pPr>
        <w:autoSpaceDE w:val="0"/>
        <w:autoSpaceDN w:val="0"/>
        <w:adjustRightInd w:val="0"/>
        <w:spacing w:after="0"/>
        <w:rPr>
          <w:rFonts w:ascii="Cambria" w:hAnsi="Cambria" w:cs="Times New Roman"/>
          <w:color w:val="000000"/>
          <w:sz w:val="24"/>
          <w:szCs w:val="24"/>
          <w:lang w:val="se-NO"/>
        </w:rPr>
      </w:pPr>
    </w:p>
    <w:p w14:paraId="5BD0BBF6" w14:textId="77777777" w:rsidR="0067208A" w:rsidRPr="001F72E7" w:rsidRDefault="00F46A48" w:rsidP="0067208A">
      <w:pPr>
        <w:autoSpaceDE w:val="0"/>
        <w:autoSpaceDN w:val="0"/>
        <w:adjustRightInd w:val="0"/>
        <w:spacing w:after="0"/>
        <w:rPr>
          <w:rFonts w:ascii="Cambria" w:hAnsi="Cambria" w:cs="Times New Roman"/>
          <w:color w:val="000000"/>
          <w:sz w:val="24"/>
          <w:szCs w:val="24"/>
          <w:lang w:val="se-NO"/>
        </w:rPr>
      </w:pPr>
      <w:r>
        <w:rPr>
          <w:rFonts w:ascii="Cambria" w:hAnsi="Cambria" w:cs="Times New Roman"/>
          <w:color w:val="000000"/>
          <w:sz w:val="24"/>
          <w:szCs w:val="24"/>
          <w:lang w:val="se-NO"/>
        </w:rPr>
        <w:t xml:space="preserve">Orohaga </w:t>
      </w:r>
      <w:r w:rsidR="001F72E7">
        <w:rPr>
          <w:rFonts w:ascii="Cambria" w:hAnsi="Cambria" w:cs="Times New Roman"/>
          <w:color w:val="000000"/>
          <w:sz w:val="24"/>
          <w:szCs w:val="24"/>
          <w:lang w:val="se-NO"/>
        </w:rPr>
        <w:t>gulahallan</w:t>
      </w:r>
      <w:r>
        <w:rPr>
          <w:rFonts w:ascii="Cambria" w:hAnsi="Cambria" w:cs="Times New Roman"/>
          <w:color w:val="000000"/>
          <w:sz w:val="24"/>
          <w:szCs w:val="24"/>
          <w:lang w:val="se-NO"/>
        </w:rPr>
        <w:t>olmmoš</w:t>
      </w:r>
      <w:r w:rsidR="001F72E7">
        <w:rPr>
          <w:rFonts w:ascii="Cambria" w:hAnsi="Cambria" w:cs="Times New Roman"/>
          <w:color w:val="000000"/>
          <w:sz w:val="24"/>
          <w:szCs w:val="24"/>
          <w:lang w:val="se-NO"/>
        </w:rPr>
        <w:t xml:space="preserve"> plánaáigodagas lea</w:t>
      </w:r>
      <w:r w:rsidR="0067208A" w:rsidRPr="001F72E7">
        <w:rPr>
          <w:rFonts w:ascii="Cambria" w:hAnsi="Cambria" w:cs="Times New Roman"/>
          <w:color w:val="000000"/>
          <w:sz w:val="24"/>
          <w:szCs w:val="24"/>
          <w:lang w:val="se-NO"/>
        </w:rPr>
        <w:t xml:space="preserve">: </w:t>
      </w:r>
    </w:p>
    <w:p w14:paraId="71C7C42D" w14:textId="77777777" w:rsidR="0067208A" w:rsidRPr="001F72E7" w:rsidRDefault="0067208A" w:rsidP="0067208A">
      <w:pPr>
        <w:autoSpaceDE w:val="0"/>
        <w:autoSpaceDN w:val="0"/>
        <w:adjustRightInd w:val="0"/>
        <w:spacing w:after="0"/>
        <w:rPr>
          <w:rFonts w:ascii="Cambria" w:hAnsi="Cambria" w:cs="Times New Roman"/>
          <w:color w:val="000000"/>
          <w:sz w:val="24"/>
          <w:szCs w:val="24"/>
          <w:lang w:val="se-NO"/>
        </w:rPr>
      </w:pPr>
    </w:p>
    <w:p w14:paraId="17BDDD33" w14:textId="77777777" w:rsidR="0067208A" w:rsidRPr="00691671" w:rsidRDefault="001F72E7" w:rsidP="0067208A">
      <w:pPr>
        <w:autoSpaceDE w:val="0"/>
        <w:autoSpaceDN w:val="0"/>
        <w:adjustRightInd w:val="0"/>
        <w:spacing w:after="0"/>
        <w:rPr>
          <w:rFonts w:ascii="Times New Roman" w:hAnsi="Times New Roman" w:cs="Times New Roman"/>
          <w:color w:val="000000"/>
          <w:sz w:val="24"/>
          <w:szCs w:val="24"/>
          <w:lang w:val="se-NO"/>
        </w:rPr>
      </w:pPr>
      <w:r w:rsidRPr="00691671">
        <w:rPr>
          <w:rFonts w:ascii="Times New Roman" w:hAnsi="Times New Roman" w:cs="Times New Roman"/>
          <w:color w:val="000000"/>
          <w:sz w:val="24"/>
          <w:szCs w:val="24"/>
          <w:lang w:val="se-NO"/>
        </w:rPr>
        <w:t>Orohatstivrra čujuhas lea:</w:t>
      </w:r>
    </w:p>
    <w:p w14:paraId="69DBA1E6" w14:textId="77777777" w:rsidR="0067208A" w:rsidRPr="00B0717F" w:rsidRDefault="0067208A" w:rsidP="0067208A">
      <w:pPr>
        <w:autoSpaceDE w:val="0"/>
        <w:autoSpaceDN w:val="0"/>
        <w:adjustRightInd w:val="0"/>
        <w:spacing w:before="240"/>
        <w:rPr>
          <w:rFonts w:ascii="Cambria" w:hAnsi="Cambria" w:cs="Times New Roman"/>
          <w:color w:val="000000"/>
          <w:sz w:val="24"/>
          <w:szCs w:val="24"/>
          <w:lang w:val="se-NO"/>
        </w:rPr>
      </w:pPr>
      <w:r w:rsidRPr="001F72E7">
        <w:rPr>
          <w:rFonts w:ascii="Cambria" w:hAnsi="Cambria" w:cs="Times New Roman"/>
          <w:color w:val="000000"/>
          <w:sz w:val="24"/>
          <w:szCs w:val="24"/>
          <w:highlight w:val="yellow"/>
          <w:lang w:val="se-NO"/>
        </w:rPr>
        <w:br/>
      </w:r>
      <w:r w:rsidR="001F72E7">
        <w:rPr>
          <w:rFonts w:ascii="Cambria" w:hAnsi="Cambria" w:cs="Times New Roman"/>
          <w:color w:val="000000"/>
          <w:sz w:val="24"/>
          <w:szCs w:val="24"/>
          <w:lang w:val="se-NO"/>
        </w:rPr>
        <w:t xml:space="preserve">Buot jearaldagat divvojuvvojit orohaga gulahallanolbmui, mii de doalvu ášši viidáseabbot orohatstivrii. </w:t>
      </w:r>
    </w:p>
    <w:p w14:paraId="29DEF37C" w14:textId="77777777" w:rsidR="0067208A" w:rsidRPr="00707ED6"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15" w:name="_Toc89435104"/>
      <w:r w:rsidRPr="00B0717F">
        <w:rPr>
          <w:rFonts w:asciiTheme="majorHAnsi" w:eastAsiaTheme="majorEastAsia" w:hAnsiTheme="majorHAnsi" w:cstheme="majorBidi"/>
          <w:b/>
          <w:bCs/>
          <w:color w:val="365F91" w:themeColor="accent1" w:themeShade="BF"/>
          <w:sz w:val="26"/>
          <w:szCs w:val="26"/>
          <w:lang w:val="se-NO"/>
        </w:rPr>
        <w:t xml:space="preserve">2.1.3 </w:t>
      </w:r>
      <w:r w:rsidR="006C3E75" w:rsidRPr="00B0717F">
        <w:rPr>
          <w:rFonts w:asciiTheme="majorHAnsi" w:eastAsiaTheme="majorEastAsia" w:hAnsiTheme="majorHAnsi" w:cstheme="majorBidi"/>
          <w:b/>
          <w:bCs/>
          <w:color w:val="365F91" w:themeColor="accent1" w:themeShade="BF"/>
          <w:sz w:val="26"/>
          <w:szCs w:val="26"/>
          <w:lang w:val="se-NO"/>
        </w:rPr>
        <w:t>Orohaga organiseren</w:t>
      </w:r>
      <w:bookmarkEnd w:id="15"/>
    </w:p>
    <w:p w14:paraId="692FAA58" w14:textId="77777777" w:rsidR="0067208A" w:rsidRPr="00B0717F" w:rsidRDefault="00455FFB" w:rsidP="0067208A">
      <w:pPr>
        <w:autoSpaceDE w:val="0"/>
        <w:autoSpaceDN w:val="0"/>
        <w:adjustRightInd w:val="0"/>
        <w:rPr>
          <w:rFonts w:ascii="Cambria" w:hAnsi="Cambria" w:cs="Times New Roman"/>
          <w:color w:val="000000"/>
          <w:sz w:val="24"/>
          <w:szCs w:val="24"/>
          <w:lang w:val="se-NO"/>
        </w:rPr>
      </w:pPr>
      <w:r>
        <w:rPr>
          <w:rFonts w:ascii="Cambria" w:hAnsi="Cambria" w:cs="Times New Roman"/>
          <w:color w:val="000000"/>
          <w:sz w:val="24"/>
          <w:szCs w:val="24"/>
          <w:lang w:val="se-NO"/>
        </w:rPr>
        <w:t>Buot o</w:t>
      </w:r>
      <w:r w:rsidR="0004254E">
        <w:rPr>
          <w:rFonts w:ascii="Cambria" w:hAnsi="Cambria" w:cs="Times New Roman"/>
          <w:color w:val="000000"/>
          <w:sz w:val="24"/>
          <w:szCs w:val="24"/>
          <w:lang w:val="se-NO"/>
        </w:rPr>
        <w:t>rohaga siidaoasseeaiggádiid</w:t>
      </w:r>
      <w:r w:rsidR="00AF41F6">
        <w:rPr>
          <w:rFonts w:ascii="Cambria" w:hAnsi="Cambria" w:cs="Times New Roman"/>
          <w:color w:val="000000"/>
          <w:sz w:val="24"/>
          <w:szCs w:val="24"/>
          <w:lang w:val="se-NO"/>
        </w:rPr>
        <w:t xml:space="preserve"> </w:t>
      </w:r>
      <w:r>
        <w:rPr>
          <w:rFonts w:ascii="Cambria" w:hAnsi="Cambria" w:cs="Times New Roman"/>
          <w:color w:val="000000"/>
          <w:sz w:val="24"/>
          <w:szCs w:val="24"/>
          <w:lang w:val="se-NO"/>
        </w:rPr>
        <w:t xml:space="preserve">gávnnat don dás: </w:t>
      </w:r>
    </w:p>
    <w:tbl>
      <w:tblPr>
        <w:tblStyle w:val="Tabellrutenett"/>
        <w:tblW w:w="0" w:type="auto"/>
        <w:tblLook w:val="04A0" w:firstRow="1" w:lastRow="0" w:firstColumn="1" w:lastColumn="0" w:noHBand="0" w:noVBand="1"/>
      </w:tblPr>
      <w:tblGrid>
        <w:gridCol w:w="4531"/>
        <w:gridCol w:w="4531"/>
      </w:tblGrid>
      <w:tr w:rsidR="0067208A" w:rsidRPr="0067208A" w14:paraId="3C65E1CF" w14:textId="77777777" w:rsidTr="00743673">
        <w:tc>
          <w:tcPr>
            <w:tcW w:w="4531" w:type="dxa"/>
            <w:shd w:val="clear" w:color="auto" w:fill="F2F2F2" w:themeFill="background1" w:themeFillShade="F2"/>
          </w:tcPr>
          <w:p w14:paraId="64A6EB0D" w14:textId="77777777" w:rsidR="0067208A" w:rsidRPr="00455FFB" w:rsidRDefault="00455FFB" w:rsidP="0067208A">
            <w:pPr>
              <w:autoSpaceDE w:val="0"/>
              <w:autoSpaceDN w:val="0"/>
              <w:adjustRightInd w:val="0"/>
              <w:rPr>
                <w:rFonts w:ascii="Cambria" w:hAnsi="Cambria" w:cs="Times New Roman"/>
                <w:b/>
                <w:color w:val="000000"/>
                <w:sz w:val="24"/>
                <w:szCs w:val="24"/>
                <w:lang w:val="se-NO"/>
              </w:rPr>
            </w:pPr>
            <w:r>
              <w:rPr>
                <w:rFonts w:ascii="Cambria" w:hAnsi="Cambria" w:cs="Times New Roman"/>
                <w:b/>
                <w:color w:val="000000"/>
                <w:sz w:val="24"/>
                <w:szCs w:val="24"/>
                <w:lang w:val="se-NO"/>
              </w:rPr>
              <w:lastRenderedPageBreak/>
              <w:t>Namma</w:t>
            </w:r>
          </w:p>
        </w:tc>
        <w:tc>
          <w:tcPr>
            <w:tcW w:w="4531" w:type="dxa"/>
            <w:shd w:val="clear" w:color="auto" w:fill="F2F2F2" w:themeFill="background1" w:themeFillShade="F2"/>
          </w:tcPr>
          <w:p w14:paraId="72943FF0" w14:textId="77777777" w:rsidR="0067208A" w:rsidRPr="004F08AC" w:rsidRDefault="00455FFB" w:rsidP="004F08AC">
            <w:pPr>
              <w:autoSpaceDE w:val="0"/>
              <w:autoSpaceDN w:val="0"/>
              <w:adjustRightInd w:val="0"/>
              <w:rPr>
                <w:rFonts w:ascii="Cambria" w:hAnsi="Cambria" w:cs="Times New Roman"/>
                <w:b/>
                <w:color w:val="000000"/>
                <w:sz w:val="24"/>
                <w:szCs w:val="24"/>
                <w:lang w:val="se-NO"/>
              </w:rPr>
            </w:pPr>
            <w:r>
              <w:rPr>
                <w:rFonts w:ascii="Cambria" w:hAnsi="Cambria" w:cs="Times New Roman"/>
                <w:b/>
                <w:color w:val="000000"/>
                <w:sz w:val="24"/>
                <w:szCs w:val="24"/>
                <w:lang w:val="se-NO"/>
              </w:rPr>
              <w:t xml:space="preserve">Telefuvdna, </w:t>
            </w:r>
            <w:r w:rsidR="004F08AC">
              <w:rPr>
                <w:b/>
                <w:color w:val="000000"/>
              </w:rPr>
              <w:t>e-</w:t>
            </w:r>
            <w:r w:rsidR="004F08AC">
              <w:rPr>
                <w:b/>
                <w:color w:val="000000"/>
                <w:lang w:val="se-NO"/>
              </w:rPr>
              <w:t>b</w:t>
            </w:r>
            <w:r w:rsidR="0067208A" w:rsidRPr="0067208A">
              <w:rPr>
                <w:b/>
                <w:color w:val="000000"/>
              </w:rPr>
              <w:t>o</w:t>
            </w:r>
            <w:r w:rsidR="004F08AC">
              <w:rPr>
                <w:b/>
                <w:color w:val="000000"/>
                <w:lang w:val="se-NO"/>
              </w:rPr>
              <w:t>a</w:t>
            </w:r>
            <w:r w:rsidR="0067208A" w:rsidRPr="0067208A">
              <w:rPr>
                <w:b/>
                <w:color w:val="000000"/>
              </w:rPr>
              <w:t>st</w:t>
            </w:r>
            <w:r w:rsidR="004F08AC">
              <w:rPr>
                <w:b/>
                <w:color w:val="000000"/>
                <w:lang w:val="se-NO"/>
              </w:rPr>
              <w:t>a</w:t>
            </w:r>
          </w:p>
        </w:tc>
      </w:tr>
      <w:tr w:rsidR="0067208A" w:rsidRPr="0067208A" w14:paraId="6A447768" w14:textId="77777777" w:rsidTr="00743673">
        <w:tc>
          <w:tcPr>
            <w:tcW w:w="4531" w:type="dxa"/>
          </w:tcPr>
          <w:p w14:paraId="2B949359" w14:textId="77777777" w:rsidR="0067208A" w:rsidRPr="0067208A" w:rsidRDefault="0067208A" w:rsidP="0067208A">
            <w:pPr>
              <w:autoSpaceDE w:val="0"/>
              <w:autoSpaceDN w:val="0"/>
              <w:adjustRightInd w:val="0"/>
              <w:rPr>
                <w:rFonts w:ascii="Cambria" w:hAnsi="Cambria" w:cs="Times New Roman"/>
                <w:color w:val="000000"/>
                <w:sz w:val="24"/>
                <w:szCs w:val="24"/>
              </w:rPr>
            </w:pPr>
          </w:p>
        </w:tc>
        <w:tc>
          <w:tcPr>
            <w:tcW w:w="4531" w:type="dxa"/>
          </w:tcPr>
          <w:p w14:paraId="7DE58C4E" w14:textId="77777777" w:rsidR="0067208A" w:rsidRPr="0067208A" w:rsidRDefault="0067208A" w:rsidP="0067208A">
            <w:pPr>
              <w:autoSpaceDE w:val="0"/>
              <w:autoSpaceDN w:val="0"/>
              <w:adjustRightInd w:val="0"/>
              <w:rPr>
                <w:rFonts w:ascii="Cambria" w:hAnsi="Cambria" w:cs="Times New Roman"/>
                <w:color w:val="000000"/>
                <w:sz w:val="24"/>
                <w:szCs w:val="24"/>
              </w:rPr>
            </w:pPr>
          </w:p>
        </w:tc>
      </w:tr>
      <w:tr w:rsidR="0067208A" w:rsidRPr="0067208A" w14:paraId="1143DB02" w14:textId="77777777" w:rsidTr="00743673">
        <w:tc>
          <w:tcPr>
            <w:tcW w:w="4531" w:type="dxa"/>
          </w:tcPr>
          <w:p w14:paraId="5FA5C059" w14:textId="77777777" w:rsidR="0067208A" w:rsidRPr="0067208A" w:rsidRDefault="0067208A" w:rsidP="0067208A">
            <w:pPr>
              <w:autoSpaceDE w:val="0"/>
              <w:autoSpaceDN w:val="0"/>
              <w:adjustRightInd w:val="0"/>
              <w:rPr>
                <w:rFonts w:ascii="Cambria" w:hAnsi="Cambria" w:cs="Times New Roman"/>
                <w:color w:val="000000"/>
                <w:sz w:val="24"/>
                <w:szCs w:val="24"/>
              </w:rPr>
            </w:pPr>
          </w:p>
        </w:tc>
        <w:tc>
          <w:tcPr>
            <w:tcW w:w="4531" w:type="dxa"/>
          </w:tcPr>
          <w:p w14:paraId="74D101ED" w14:textId="77777777" w:rsidR="0067208A" w:rsidRPr="0067208A" w:rsidRDefault="0067208A" w:rsidP="0067208A">
            <w:pPr>
              <w:autoSpaceDE w:val="0"/>
              <w:autoSpaceDN w:val="0"/>
              <w:adjustRightInd w:val="0"/>
              <w:rPr>
                <w:rFonts w:ascii="Cambria" w:hAnsi="Cambria" w:cs="Times New Roman"/>
                <w:color w:val="000000"/>
                <w:sz w:val="24"/>
                <w:szCs w:val="24"/>
              </w:rPr>
            </w:pPr>
          </w:p>
        </w:tc>
      </w:tr>
      <w:tr w:rsidR="0067208A" w:rsidRPr="0067208A" w14:paraId="5C37E31C" w14:textId="77777777" w:rsidTr="00743673">
        <w:tc>
          <w:tcPr>
            <w:tcW w:w="4531" w:type="dxa"/>
          </w:tcPr>
          <w:p w14:paraId="7335A394" w14:textId="77777777" w:rsidR="0067208A" w:rsidRPr="0067208A" w:rsidRDefault="0067208A" w:rsidP="0067208A">
            <w:pPr>
              <w:autoSpaceDE w:val="0"/>
              <w:autoSpaceDN w:val="0"/>
              <w:adjustRightInd w:val="0"/>
              <w:rPr>
                <w:rFonts w:ascii="Cambria" w:hAnsi="Cambria" w:cs="Times New Roman"/>
                <w:color w:val="000000"/>
                <w:sz w:val="24"/>
                <w:szCs w:val="24"/>
              </w:rPr>
            </w:pPr>
          </w:p>
        </w:tc>
        <w:tc>
          <w:tcPr>
            <w:tcW w:w="4531" w:type="dxa"/>
          </w:tcPr>
          <w:p w14:paraId="6BD16C62" w14:textId="77777777" w:rsidR="0067208A" w:rsidRPr="0067208A" w:rsidRDefault="0067208A" w:rsidP="0067208A">
            <w:pPr>
              <w:autoSpaceDE w:val="0"/>
              <w:autoSpaceDN w:val="0"/>
              <w:adjustRightInd w:val="0"/>
              <w:rPr>
                <w:rFonts w:ascii="Cambria" w:hAnsi="Cambria" w:cs="Times New Roman"/>
                <w:color w:val="000000"/>
                <w:sz w:val="24"/>
                <w:szCs w:val="24"/>
              </w:rPr>
            </w:pPr>
          </w:p>
        </w:tc>
      </w:tr>
      <w:tr w:rsidR="0067208A" w:rsidRPr="0067208A" w14:paraId="45F9D8FE" w14:textId="77777777" w:rsidTr="00743673">
        <w:tc>
          <w:tcPr>
            <w:tcW w:w="4531" w:type="dxa"/>
          </w:tcPr>
          <w:p w14:paraId="67109E95" w14:textId="77777777" w:rsidR="0067208A" w:rsidRPr="0067208A" w:rsidRDefault="0067208A" w:rsidP="0067208A">
            <w:pPr>
              <w:autoSpaceDE w:val="0"/>
              <w:autoSpaceDN w:val="0"/>
              <w:adjustRightInd w:val="0"/>
              <w:rPr>
                <w:rFonts w:ascii="Cambria" w:hAnsi="Cambria" w:cs="Times New Roman"/>
                <w:color w:val="000000"/>
                <w:sz w:val="24"/>
                <w:szCs w:val="24"/>
              </w:rPr>
            </w:pPr>
          </w:p>
        </w:tc>
        <w:tc>
          <w:tcPr>
            <w:tcW w:w="4531" w:type="dxa"/>
          </w:tcPr>
          <w:p w14:paraId="03A0AC2C" w14:textId="77777777" w:rsidR="0067208A" w:rsidRPr="0067208A" w:rsidRDefault="0067208A" w:rsidP="0067208A">
            <w:pPr>
              <w:autoSpaceDE w:val="0"/>
              <w:autoSpaceDN w:val="0"/>
              <w:adjustRightInd w:val="0"/>
              <w:rPr>
                <w:rFonts w:ascii="Cambria" w:hAnsi="Cambria" w:cs="Times New Roman"/>
                <w:color w:val="000000"/>
                <w:sz w:val="24"/>
                <w:szCs w:val="24"/>
              </w:rPr>
            </w:pPr>
          </w:p>
        </w:tc>
      </w:tr>
      <w:tr w:rsidR="0067208A" w:rsidRPr="0067208A" w14:paraId="49E5A05A" w14:textId="77777777" w:rsidTr="00743673">
        <w:tc>
          <w:tcPr>
            <w:tcW w:w="4531" w:type="dxa"/>
          </w:tcPr>
          <w:p w14:paraId="1D066D47" w14:textId="77777777" w:rsidR="0067208A" w:rsidRPr="0067208A" w:rsidRDefault="0067208A" w:rsidP="0067208A">
            <w:pPr>
              <w:autoSpaceDE w:val="0"/>
              <w:autoSpaceDN w:val="0"/>
              <w:adjustRightInd w:val="0"/>
              <w:rPr>
                <w:rFonts w:ascii="Cambria" w:hAnsi="Cambria" w:cs="Times New Roman"/>
                <w:color w:val="000000"/>
                <w:sz w:val="24"/>
                <w:szCs w:val="24"/>
              </w:rPr>
            </w:pPr>
          </w:p>
        </w:tc>
        <w:tc>
          <w:tcPr>
            <w:tcW w:w="4531" w:type="dxa"/>
          </w:tcPr>
          <w:p w14:paraId="1A9B10F1" w14:textId="77777777" w:rsidR="0067208A" w:rsidRPr="0067208A" w:rsidRDefault="0067208A" w:rsidP="0067208A">
            <w:pPr>
              <w:autoSpaceDE w:val="0"/>
              <w:autoSpaceDN w:val="0"/>
              <w:adjustRightInd w:val="0"/>
              <w:rPr>
                <w:rFonts w:ascii="Cambria" w:hAnsi="Cambria" w:cs="Times New Roman"/>
                <w:color w:val="000000"/>
                <w:sz w:val="24"/>
                <w:szCs w:val="24"/>
              </w:rPr>
            </w:pPr>
          </w:p>
        </w:tc>
      </w:tr>
      <w:tr w:rsidR="0067208A" w:rsidRPr="0067208A" w14:paraId="1C8D06EA" w14:textId="77777777" w:rsidTr="00743673">
        <w:tc>
          <w:tcPr>
            <w:tcW w:w="4531" w:type="dxa"/>
          </w:tcPr>
          <w:p w14:paraId="09457C62" w14:textId="77777777" w:rsidR="0067208A" w:rsidRPr="0067208A" w:rsidRDefault="0067208A" w:rsidP="0067208A">
            <w:pPr>
              <w:autoSpaceDE w:val="0"/>
              <w:autoSpaceDN w:val="0"/>
              <w:adjustRightInd w:val="0"/>
              <w:rPr>
                <w:rFonts w:ascii="Cambria" w:hAnsi="Cambria" w:cs="Times New Roman"/>
                <w:color w:val="000000"/>
                <w:sz w:val="24"/>
                <w:szCs w:val="24"/>
              </w:rPr>
            </w:pPr>
          </w:p>
        </w:tc>
        <w:tc>
          <w:tcPr>
            <w:tcW w:w="4531" w:type="dxa"/>
          </w:tcPr>
          <w:p w14:paraId="49C16D5B" w14:textId="77777777" w:rsidR="0067208A" w:rsidRPr="0067208A" w:rsidRDefault="0067208A" w:rsidP="0067208A">
            <w:pPr>
              <w:autoSpaceDE w:val="0"/>
              <w:autoSpaceDN w:val="0"/>
              <w:adjustRightInd w:val="0"/>
              <w:rPr>
                <w:rFonts w:ascii="Cambria" w:hAnsi="Cambria" w:cs="Times New Roman"/>
                <w:color w:val="000000"/>
                <w:sz w:val="24"/>
                <w:szCs w:val="24"/>
              </w:rPr>
            </w:pPr>
          </w:p>
        </w:tc>
      </w:tr>
    </w:tbl>
    <w:p w14:paraId="694F0417" w14:textId="77777777" w:rsidR="0067208A" w:rsidRPr="0067208A" w:rsidRDefault="0067208A" w:rsidP="0067208A">
      <w:pPr>
        <w:keepNext/>
        <w:keepLines/>
        <w:spacing w:before="40" w:after="0"/>
        <w:outlineLvl w:val="2"/>
        <w:rPr>
          <w:rFonts w:asciiTheme="majorHAnsi" w:eastAsiaTheme="majorEastAsia" w:hAnsiTheme="majorHAnsi" w:cstheme="majorBidi"/>
          <w:b/>
          <w:bCs/>
          <w:color w:val="243F60" w:themeColor="accent1" w:themeShade="7F"/>
          <w:sz w:val="26"/>
          <w:szCs w:val="26"/>
        </w:rPr>
      </w:pPr>
    </w:p>
    <w:p w14:paraId="175CD254" w14:textId="77777777" w:rsidR="0067208A" w:rsidRPr="0067208A"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rPr>
      </w:pPr>
      <w:bookmarkStart w:id="16" w:name="_Toc89435105"/>
      <w:bookmarkStart w:id="17" w:name="_Hlk88570861"/>
      <w:r w:rsidRPr="0067208A">
        <w:rPr>
          <w:rFonts w:asciiTheme="majorHAnsi" w:eastAsiaTheme="majorEastAsia" w:hAnsiTheme="majorHAnsi" w:cstheme="majorBidi"/>
          <w:b/>
          <w:bCs/>
          <w:color w:val="365F91" w:themeColor="accent1" w:themeShade="BF"/>
          <w:sz w:val="26"/>
          <w:szCs w:val="26"/>
        </w:rPr>
        <w:t xml:space="preserve">2.1.4 </w:t>
      </w:r>
      <w:r w:rsidR="00F73C51" w:rsidRPr="00F73C51">
        <w:rPr>
          <w:rFonts w:asciiTheme="majorHAnsi" w:eastAsiaTheme="majorEastAsia" w:hAnsiTheme="majorHAnsi" w:cstheme="majorBidi"/>
          <w:b/>
          <w:bCs/>
          <w:color w:val="365F91" w:themeColor="accent1" w:themeShade="BF"/>
          <w:sz w:val="26"/>
          <w:szCs w:val="26"/>
        </w:rPr>
        <w:t>Eanemus barggut orohagas</w:t>
      </w:r>
      <w:bookmarkEnd w:id="16"/>
      <w:r w:rsidRPr="0067208A">
        <w:rPr>
          <w:rFonts w:asciiTheme="majorHAnsi" w:eastAsiaTheme="majorEastAsia" w:hAnsiTheme="majorHAnsi" w:cstheme="majorBidi"/>
          <w:b/>
          <w:bCs/>
          <w:color w:val="365F91" w:themeColor="accent1" w:themeShade="BF"/>
          <w:sz w:val="26"/>
          <w:szCs w:val="26"/>
        </w:rPr>
        <w:t xml:space="preserve"> </w:t>
      </w:r>
    </w:p>
    <w:p w14:paraId="5EFDB08A" w14:textId="77777777" w:rsidR="0067208A" w:rsidRPr="005B660B" w:rsidRDefault="00DF07DB" w:rsidP="0067208A">
      <w:pPr>
        <w:rPr>
          <w:rFonts w:asciiTheme="majorHAnsi" w:hAnsiTheme="majorHAnsi"/>
          <w:sz w:val="24"/>
          <w:szCs w:val="24"/>
          <w:lang w:val="se-NO"/>
        </w:rPr>
      </w:pPr>
      <w:r>
        <w:rPr>
          <w:rFonts w:asciiTheme="majorHAnsi" w:hAnsiTheme="majorHAnsi"/>
          <w:sz w:val="24"/>
          <w:szCs w:val="24"/>
          <w:lang w:val="se-NO"/>
        </w:rPr>
        <w:t>Muhtun áigodagaid go leat eanemus barggut, de lea boazoorohaga lahtuin unnán áigi lohkat áššebáhpáriid, vástidit jearaldagaid, dahkat árvalusaid gulaskuddamii</w:t>
      </w:r>
      <w:r w:rsidR="006C5DEA">
        <w:rPr>
          <w:rFonts w:asciiTheme="majorHAnsi" w:hAnsiTheme="majorHAnsi"/>
          <w:sz w:val="24"/>
          <w:szCs w:val="24"/>
          <w:lang w:val="se-NO"/>
        </w:rPr>
        <w:t>d</w:t>
      </w:r>
      <w:r>
        <w:rPr>
          <w:rFonts w:asciiTheme="majorHAnsi" w:hAnsiTheme="majorHAnsi"/>
          <w:sz w:val="24"/>
          <w:szCs w:val="24"/>
          <w:lang w:val="se-NO"/>
        </w:rPr>
        <w:t xml:space="preserve">da ja boahtit čoahkkimiidda. Ávžžuhuvvo garrasit heivehit </w:t>
      </w:r>
      <w:r w:rsidR="002C3053">
        <w:rPr>
          <w:rFonts w:asciiTheme="majorHAnsi" w:hAnsiTheme="majorHAnsi"/>
          <w:sz w:val="24"/>
          <w:szCs w:val="24"/>
          <w:lang w:val="se-NO"/>
        </w:rPr>
        <w:t xml:space="preserve">gulaskuddanáigemeriid, čoahkkimiid ja jearaldagaid nu ahte dat eai bidjojuvvo dalle go orohagas leat eanemus barggut. </w:t>
      </w:r>
    </w:p>
    <w:p w14:paraId="456A77AC" w14:textId="77777777" w:rsidR="00D11621" w:rsidRDefault="0067208A" w:rsidP="00D11621">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18" w:name="_Toc89435106"/>
      <w:bookmarkEnd w:id="17"/>
      <w:r w:rsidRPr="005B660B">
        <w:rPr>
          <w:rFonts w:asciiTheme="majorHAnsi" w:eastAsiaTheme="majorEastAsia" w:hAnsiTheme="majorHAnsi" w:cstheme="majorBidi"/>
          <w:b/>
          <w:bCs/>
          <w:color w:val="365F91" w:themeColor="accent1" w:themeShade="BF"/>
          <w:sz w:val="26"/>
          <w:szCs w:val="26"/>
          <w:lang w:val="se-NO"/>
        </w:rPr>
        <w:t xml:space="preserve">2.2 </w:t>
      </w:r>
      <w:r w:rsidR="00D11621" w:rsidRPr="005B660B">
        <w:rPr>
          <w:rFonts w:asciiTheme="majorHAnsi" w:eastAsiaTheme="majorEastAsia" w:hAnsiTheme="majorHAnsi" w:cstheme="majorBidi"/>
          <w:b/>
          <w:bCs/>
          <w:color w:val="365F91" w:themeColor="accent1" w:themeShade="BF"/>
          <w:sz w:val="26"/>
          <w:szCs w:val="26"/>
          <w:lang w:val="se-NO"/>
        </w:rPr>
        <w:t>Gárddit, áiddit, barttat ja rusttegat</w:t>
      </w:r>
      <w:bookmarkEnd w:id="18"/>
    </w:p>
    <w:p w14:paraId="207DDDA6" w14:textId="77777777" w:rsidR="0067208A" w:rsidRDefault="00144D2C" w:rsidP="00D11621">
      <w:pPr>
        <w:keepNext/>
        <w:keepLines/>
        <w:spacing w:before="40" w:after="0"/>
        <w:outlineLvl w:val="1"/>
        <w:rPr>
          <w:rFonts w:ascii="Cambria" w:hAnsi="Cambria" w:cs="Times New Roman"/>
          <w:sz w:val="24"/>
          <w:szCs w:val="24"/>
          <w:lang w:val="se-NO"/>
        </w:rPr>
      </w:pPr>
      <w:r>
        <w:rPr>
          <w:rFonts w:ascii="Cambria" w:hAnsi="Cambria" w:cs="Times New Roman"/>
          <w:sz w:val="24"/>
          <w:szCs w:val="24"/>
          <w:lang w:val="se-NO"/>
        </w:rPr>
        <w:t xml:space="preserve">Boazodoallolága </w:t>
      </w:r>
      <w:r w:rsidR="0067208A" w:rsidRPr="005B660B">
        <w:rPr>
          <w:rFonts w:ascii="Cambria" w:hAnsi="Cambria" w:cs="Times New Roman"/>
          <w:sz w:val="24"/>
          <w:szCs w:val="24"/>
          <w:lang w:val="se-NO"/>
        </w:rPr>
        <w:t xml:space="preserve">§ 21 </w:t>
      </w:r>
      <w:r>
        <w:rPr>
          <w:rFonts w:ascii="Cambria" w:hAnsi="Cambria" w:cs="Times New Roman"/>
          <w:sz w:val="24"/>
          <w:szCs w:val="24"/>
          <w:lang w:val="se-NO"/>
        </w:rPr>
        <w:t xml:space="preserve">olis lea riekti cegget dárbbašlaš barttaid ja gámmiid meahccái. Dasto lea riekti cegget gárddiid ja áiddiid, njuovvanrusttegiid ja šaldiid ja eará </w:t>
      </w:r>
      <w:r w:rsidR="000B76AE">
        <w:rPr>
          <w:rFonts w:ascii="Cambria" w:hAnsi="Cambria" w:cs="Times New Roman"/>
          <w:sz w:val="24"/>
          <w:szCs w:val="24"/>
          <w:lang w:val="se-NO"/>
        </w:rPr>
        <w:t xml:space="preserve">rusttegiid </w:t>
      </w:r>
      <w:r w:rsidR="00E4167F">
        <w:rPr>
          <w:rFonts w:ascii="Cambria" w:hAnsi="Cambria" w:cs="Times New Roman"/>
          <w:sz w:val="24"/>
          <w:szCs w:val="24"/>
          <w:lang w:val="se-NO"/>
        </w:rPr>
        <w:t xml:space="preserve">mat dárbbašuvvojit boazodoalus, vrd. boazodoallolága </w:t>
      </w:r>
      <w:r w:rsidR="00E4167F" w:rsidRPr="00E4167F">
        <w:rPr>
          <w:rFonts w:ascii="Cambria" w:hAnsi="Cambria" w:cs="Times New Roman"/>
          <w:sz w:val="24"/>
          <w:szCs w:val="24"/>
          <w:lang w:val="se-NO"/>
        </w:rPr>
        <w:t>§ 24.</w:t>
      </w:r>
      <w:r w:rsidR="00E4167F">
        <w:rPr>
          <w:rFonts w:ascii="Cambria" w:hAnsi="Cambria" w:cs="Times New Roman"/>
          <w:sz w:val="24"/>
          <w:szCs w:val="24"/>
          <w:lang w:val="se-NO"/>
        </w:rPr>
        <w:t xml:space="preserve"> </w:t>
      </w:r>
    </w:p>
    <w:p w14:paraId="17ACECD1" w14:textId="77777777" w:rsidR="00EA73F4" w:rsidRPr="00E4167F" w:rsidRDefault="00EA73F4" w:rsidP="00D11621">
      <w:pPr>
        <w:keepNext/>
        <w:keepLines/>
        <w:spacing w:before="40" w:after="0"/>
        <w:outlineLvl w:val="1"/>
        <w:rPr>
          <w:rFonts w:ascii="Cambria" w:hAnsi="Cambria" w:cs="Times New Roman"/>
          <w:sz w:val="24"/>
          <w:szCs w:val="24"/>
          <w:lang w:val="se-NO"/>
        </w:rPr>
      </w:pPr>
    </w:p>
    <w:p w14:paraId="6005DAA7" w14:textId="77777777" w:rsidR="0067208A" w:rsidRPr="00D11621"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19" w:name="_Toc89435107"/>
      <w:r w:rsidRPr="005B660B">
        <w:rPr>
          <w:rFonts w:asciiTheme="majorHAnsi" w:eastAsiaTheme="majorEastAsia" w:hAnsiTheme="majorHAnsi" w:cstheme="majorBidi"/>
          <w:b/>
          <w:bCs/>
          <w:color w:val="365F91" w:themeColor="accent1" w:themeShade="BF"/>
          <w:sz w:val="26"/>
          <w:szCs w:val="26"/>
          <w:lang w:val="se-NO"/>
        </w:rPr>
        <w:t xml:space="preserve">2.2.1 </w:t>
      </w:r>
      <w:r w:rsidR="00D11621" w:rsidRPr="005B660B">
        <w:rPr>
          <w:rFonts w:asciiTheme="majorHAnsi" w:eastAsiaTheme="majorEastAsia" w:hAnsiTheme="majorHAnsi" w:cstheme="majorBidi"/>
          <w:b/>
          <w:bCs/>
          <w:color w:val="365F91" w:themeColor="accent1" w:themeShade="BF"/>
          <w:sz w:val="26"/>
          <w:szCs w:val="26"/>
          <w:lang w:val="se-NO"/>
        </w:rPr>
        <w:t>Mearkun- rátkka- ja njuovvangárddit</w:t>
      </w:r>
      <w:bookmarkEnd w:id="19"/>
    </w:p>
    <w:p w14:paraId="5BA21281" w14:textId="77777777" w:rsidR="0067208A" w:rsidRPr="005B660B" w:rsidRDefault="0067208A" w:rsidP="0067208A">
      <w:pPr>
        <w:tabs>
          <w:tab w:val="left" w:pos="911"/>
        </w:tabs>
        <w:rPr>
          <w:rFonts w:ascii="Cambria" w:hAnsi="Cambria" w:cs="Times New Roman"/>
          <w:sz w:val="24"/>
          <w:szCs w:val="24"/>
          <w:lang w:val="se-NO"/>
        </w:rPr>
      </w:pPr>
      <w:r w:rsidRPr="005B660B">
        <w:rPr>
          <w:rFonts w:ascii="Cambria" w:hAnsi="Cambria" w:cs="Times New Roman"/>
          <w:sz w:val="24"/>
          <w:szCs w:val="24"/>
          <w:lang w:val="se-NO"/>
        </w:rPr>
        <w:tab/>
      </w:r>
    </w:p>
    <w:p w14:paraId="73ACD6E5" w14:textId="77777777" w:rsidR="0067208A" w:rsidRPr="005B660B"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20" w:name="_Toc89435108"/>
      <w:r w:rsidRPr="005B660B">
        <w:rPr>
          <w:rFonts w:asciiTheme="majorHAnsi" w:eastAsiaTheme="majorEastAsia" w:hAnsiTheme="majorHAnsi" w:cstheme="majorBidi"/>
          <w:b/>
          <w:bCs/>
          <w:color w:val="365F91" w:themeColor="accent1" w:themeShade="BF"/>
          <w:sz w:val="26"/>
          <w:szCs w:val="26"/>
          <w:lang w:val="se-NO"/>
        </w:rPr>
        <w:t xml:space="preserve">2.2.2 </w:t>
      </w:r>
      <w:r w:rsidR="008333CE" w:rsidRPr="005B660B">
        <w:rPr>
          <w:rFonts w:asciiTheme="majorHAnsi" w:eastAsiaTheme="majorEastAsia" w:hAnsiTheme="majorHAnsi" w:cstheme="majorBidi"/>
          <w:b/>
          <w:bCs/>
          <w:color w:val="365F91" w:themeColor="accent1" w:themeShade="BF"/>
          <w:sz w:val="26"/>
          <w:szCs w:val="26"/>
          <w:lang w:val="se-NO"/>
        </w:rPr>
        <w:t xml:space="preserve">Áiddit </w:t>
      </w:r>
      <w:bookmarkEnd w:id="20"/>
    </w:p>
    <w:p w14:paraId="48BD0EF2" w14:textId="77777777" w:rsidR="0067208A" w:rsidRPr="005B660B" w:rsidRDefault="0067208A" w:rsidP="0067208A">
      <w:pPr>
        <w:rPr>
          <w:rFonts w:ascii="Cambria" w:hAnsi="Cambria" w:cs="Times New Roman"/>
          <w:sz w:val="24"/>
          <w:szCs w:val="24"/>
          <w:lang w:val="se-NO"/>
        </w:rPr>
      </w:pPr>
    </w:p>
    <w:p w14:paraId="17F32838" w14:textId="77777777" w:rsidR="0067208A" w:rsidRPr="005B660B"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21" w:name="_Toc89435109"/>
      <w:r w:rsidRPr="005B660B">
        <w:rPr>
          <w:rFonts w:asciiTheme="majorHAnsi" w:eastAsiaTheme="majorEastAsia" w:hAnsiTheme="majorHAnsi" w:cstheme="majorBidi"/>
          <w:b/>
          <w:bCs/>
          <w:color w:val="365F91" w:themeColor="accent1" w:themeShade="BF"/>
          <w:sz w:val="26"/>
          <w:szCs w:val="26"/>
          <w:lang w:val="se-NO"/>
        </w:rPr>
        <w:t xml:space="preserve">2.2.3 </w:t>
      </w:r>
      <w:r w:rsidR="009562A9">
        <w:rPr>
          <w:rFonts w:asciiTheme="majorHAnsi" w:eastAsiaTheme="majorEastAsia" w:hAnsiTheme="majorHAnsi" w:cstheme="majorBidi"/>
          <w:b/>
          <w:bCs/>
          <w:color w:val="365F91" w:themeColor="accent1" w:themeShade="BF"/>
          <w:sz w:val="26"/>
          <w:szCs w:val="26"/>
          <w:lang w:val="se-NO"/>
        </w:rPr>
        <w:t>Guođoheddjiid barttat</w:t>
      </w:r>
      <w:bookmarkEnd w:id="21"/>
    </w:p>
    <w:p w14:paraId="665A98B3" w14:textId="77777777" w:rsidR="0067208A" w:rsidRPr="005B660B" w:rsidRDefault="0067208A" w:rsidP="0067208A">
      <w:pPr>
        <w:rPr>
          <w:rFonts w:ascii="Cambria" w:hAnsi="Cambria" w:cs="Times New Roman"/>
          <w:sz w:val="24"/>
          <w:szCs w:val="24"/>
          <w:lang w:val="se-NO"/>
        </w:rPr>
      </w:pPr>
    </w:p>
    <w:p w14:paraId="3CA0F93F" w14:textId="77777777" w:rsidR="0067208A" w:rsidRPr="00607D18"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22" w:name="_Toc89435110"/>
      <w:r w:rsidRPr="005B660B">
        <w:rPr>
          <w:rFonts w:asciiTheme="majorHAnsi" w:eastAsiaTheme="majorEastAsia" w:hAnsiTheme="majorHAnsi" w:cstheme="majorBidi"/>
          <w:b/>
          <w:bCs/>
          <w:color w:val="365F91" w:themeColor="accent1" w:themeShade="BF"/>
          <w:sz w:val="26"/>
          <w:szCs w:val="26"/>
          <w:lang w:val="se-NO"/>
        </w:rPr>
        <w:t xml:space="preserve">2.2.4 </w:t>
      </w:r>
      <w:r w:rsidR="00607D18" w:rsidRPr="005B660B">
        <w:rPr>
          <w:rFonts w:asciiTheme="majorHAnsi" w:eastAsiaTheme="majorEastAsia" w:hAnsiTheme="majorHAnsi" w:cstheme="majorBidi"/>
          <w:b/>
          <w:bCs/>
          <w:color w:val="365F91" w:themeColor="accent1" w:themeShade="BF"/>
          <w:sz w:val="26"/>
          <w:szCs w:val="26"/>
          <w:lang w:val="se-NO"/>
        </w:rPr>
        <w:t>Plánejuvvon gárddit, áiddit, barttat ja rusttgat</w:t>
      </w:r>
      <w:bookmarkEnd w:id="22"/>
    </w:p>
    <w:p w14:paraId="0686C726" w14:textId="77777777" w:rsidR="0067208A" w:rsidRPr="005B660B" w:rsidRDefault="0067208A" w:rsidP="0067208A">
      <w:pPr>
        <w:rPr>
          <w:rFonts w:ascii="Cambria" w:hAnsi="Cambria" w:cs="Times New Roman"/>
          <w:sz w:val="24"/>
          <w:szCs w:val="24"/>
          <w:lang w:val="se-NO"/>
        </w:rPr>
      </w:pPr>
    </w:p>
    <w:p w14:paraId="7B92A770" w14:textId="77777777" w:rsidR="0067208A" w:rsidRPr="00EF6548" w:rsidRDefault="0067208A" w:rsidP="0067208A">
      <w:pPr>
        <w:keepNext/>
        <w:keepLines/>
        <w:spacing w:after="0"/>
        <w:outlineLvl w:val="1"/>
        <w:rPr>
          <w:rFonts w:asciiTheme="majorHAnsi" w:eastAsiaTheme="majorEastAsia" w:hAnsiTheme="majorHAnsi" w:cstheme="majorBidi"/>
          <w:b/>
          <w:bCs/>
          <w:color w:val="365F91" w:themeColor="accent1" w:themeShade="BF"/>
          <w:sz w:val="26"/>
          <w:szCs w:val="26"/>
          <w:lang w:val="se-NO"/>
        </w:rPr>
      </w:pPr>
      <w:bookmarkStart w:id="23" w:name="_Toc89435111"/>
      <w:r w:rsidRPr="005B660B">
        <w:rPr>
          <w:rFonts w:asciiTheme="majorHAnsi" w:eastAsiaTheme="majorEastAsia" w:hAnsiTheme="majorHAnsi" w:cstheme="majorBidi"/>
          <w:b/>
          <w:bCs/>
          <w:color w:val="365F91" w:themeColor="accent1" w:themeShade="BF"/>
          <w:sz w:val="26"/>
          <w:szCs w:val="26"/>
          <w:lang w:val="se-NO"/>
        </w:rPr>
        <w:t xml:space="preserve">2.3 </w:t>
      </w:r>
      <w:r w:rsidR="00EF6548" w:rsidRPr="005B660B">
        <w:rPr>
          <w:rFonts w:asciiTheme="majorHAnsi" w:eastAsiaTheme="majorEastAsia" w:hAnsiTheme="majorHAnsi" w:cstheme="majorBidi"/>
          <w:b/>
          <w:bCs/>
          <w:color w:val="365F91" w:themeColor="accent1" w:themeShade="BF"/>
          <w:sz w:val="26"/>
          <w:szCs w:val="26"/>
          <w:lang w:val="se-NO"/>
        </w:rPr>
        <w:t>Orohaga guohtun- ja doaimmahandilálašvuođat</w:t>
      </w:r>
      <w:bookmarkEnd w:id="23"/>
    </w:p>
    <w:p w14:paraId="442E5B17" w14:textId="77777777" w:rsidR="0067208A" w:rsidRPr="00BE2886" w:rsidRDefault="00D018FE" w:rsidP="0067208A">
      <w:pPr>
        <w:spacing w:before="240"/>
        <w:rPr>
          <w:rFonts w:asciiTheme="majorHAnsi" w:hAnsiTheme="majorHAnsi"/>
          <w:sz w:val="24"/>
          <w:szCs w:val="24"/>
          <w:lang w:val="se-NO"/>
        </w:rPr>
      </w:pPr>
      <w:r>
        <w:rPr>
          <w:rFonts w:ascii="Cambria" w:hAnsi="Cambria" w:cs="Times New Roman"/>
          <w:color w:val="000000"/>
          <w:sz w:val="24"/>
          <w:szCs w:val="24"/>
          <w:lang w:val="se-NO"/>
        </w:rPr>
        <w:t>Vuoigatvuohta doaimmahit boazodoalu</w:t>
      </w:r>
      <w:r w:rsidRPr="00BE2886">
        <w:rPr>
          <w:rFonts w:asciiTheme="majorHAnsi" w:hAnsiTheme="majorHAnsi"/>
          <w:sz w:val="24"/>
          <w:szCs w:val="24"/>
          <w:lang w:val="se-NO"/>
        </w:rPr>
        <w:t xml:space="preserve"> </w:t>
      </w:r>
      <w:r w:rsidR="00D02C8E">
        <w:rPr>
          <w:rFonts w:asciiTheme="majorHAnsi" w:hAnsiTheme="majorHAnsi"/>
          <w:sz w:val="24"/>
          <w:szCs w:val="24"/>
          <w:lang w:val="se-NO"/>
        </w:rPr>
        <w:t>sisttisdoallá vuoigatvuođa</w:t>
      </w:r>
      <w:r w:rsidR="00DB6B29">
        <w:rPr>
          <w:rFonts w:asciiTheme="majorHAnsi" w:hAnsiTheme="majorHAnsi"/>
          <w:sz w:val="24"/>
          <w:szCs w:val="24"/>
          <w:lang w:val="se-NO"/>
        </w:rPr>
        <w:t xml:space="preserve"> dárbbašlaš </w:t>
      </w:r>
      <w:r w:rsidR="00BE2886">
        <w:rPr>
          <w:rFonts w:asciiTheme="majorHAnsi" w:hAnsiTheme="majorHAnsi"/>
          <w:sz w:val="24"/>
          <w:szCs w:val="24"/>
          <w:lang w:val="se-NO"/>
        </w:rPr>
        <w:t xml:space="preserve">jahkodatguohtumiidda, </w:t>
      </w:r>
      <w:r w:rsidR="00D02C8E">
        <w:rPr>
          <w:rFonts w:asciiTheme="majorHAnsi" w:hAnsiTheme="majorHAnsi"/>
          <w:sz w:val="24"/>
          <w:szCs w:val="24"/>
          <w:lang w:val="se-NO"/>
        </w:rPr>
        <w:t>namalasii</w:t>
      </w:r>
      <w:r w:rsidR="00BE2886">
        <w:rPr>
          <w:rFonts w:asciiTheme="majorHAnsi" w:hAnsiTheme="majorHAnsi"/>
          <w:sz w:val="24"/>
          <w:szCs w:val="24"/>
          <w:lang w:val="se-NO"/>
        </w:rPr>
        <w:t xml:space="preserve"> giđđa-, geasse-, čakča- ja dálveguohtumiidda, </w:t>
      </w:r>
      <w:r w:rsidR="00D02C8E">
        <w:rPr>
          <w:rFonts w:asciiTheme="majorHAnsi" w:hAnsiTheme="majorHAnsi"/>
          <w:sz w:val="24"/>
          <w:szCs w:val="24"/>
          <w:lang w:val="se-NO"/>
        </w:rPr>
        <w:t>dás maiddái johtingeainnuide, guotte</w:t>
      </w:r>
      <w:r w:rsidR="001F1F3D">
        <w:rPr>
          <w:rFonts w:asciiTheme="majorHAnsi" w:hAnsiTheme="majorHAnsi"/>
          <w:sz w:val="24"/>
          <w:szCs w:val="24"/>
          <w:lang w:val="se-NO"/>
        </w:rPr>
        <w:t>t</w:t>
      </w:r>
      <w:r w:rsidR="00D02C8E">
        <w:rPr>
          <w:rFonts w:asciiTheme="majorHAnsi" w:hAnsiTheme="majorHAnsi"/>
          <w:sz w:val="24"/>
          <w:szCs w:val="24"/>
          <w:lang w:val="se-NO"/>
        </w:rPr>
        <w:t>eatnamiidda ja ragatbáikkiide, vrd. boazodoallolaga</w:t>
      </w:r>
      <w:r w:rsidR="0067208A" w:rsidRPr="00BE2886">
        <w:rPr>
          <w:rFonts w:asciiTheme="majorHAnsi" w:hAnsiTheme="majorHAnsi"/>
          <w:sz w:val="24"/>
          <w:szCs w:val="24"/>
          <w:lang w:val="se-NO"/>
        </w:rPr>
        <w:t xml:space="preserve"> § 20.</w:t>
      </w:r>
    </w:p>
    <w:p w14:paraId="41694E4F" w14:textId="77777777" w:rsidR="0067208A" w:rsidRPr="005D27CF" w:rsidRDefault="00F56C2A" w:rsidP="0067208A">
      <w:pPr>
        <w:autoSpaceDE w:val="0"/>
        <w:autoSpaceDN w:val="0"/>
        <w:adjustRightInd w:val="0"/>
        <w:spacing w:after="0"/>
        <w:rPr>
          <w:rFonts w:ascii="Cambria" w:hAnsi="Cambria" w:cs="Times New Roman"/>
          <w:color w:val="000000"/>
          <w:sz w:val="24"/>
          <w:szCs w:val="24"/>
          <w:lang w:val="se-NO"/>
        </w:rPr>
      </w:pPr>
      <w:r>
        <w:rPr>
          <w:rFonts w:ascii="Cambria" w:hAnsi="Cambria" w:cs="Times New Roman"/>
          <w:sz w:val="24"/>
          <w:szCs w:val="24"/>
          <w:lang w:val="se-NO"/>
        </w:rPr>
        <w:t>B</w:t>
      </w:r>
      <w:r w:rsidR="0007799F">
        <w:rPr>
          <w:rFonts w:ascii="Cambria" w:hAnsi="Cambria" w:cs="Times New Roman"/>
          <w:sz w:val="24"/>
          <w:szCs w:val="24"/>
          <w:lang w:val="se-NO"/>
        </w:rPr>
        <w:t>oazodoalu ean</w:t>
      </w:r>
      <w:r>
        <w:rPr>
          <w:rFonts w:ascii="Cambria" w:hAnsi="Cambria" w:cs="Times New Roman"/>
          <w:sz w:val="24"/>
          <w:szCs w:val="24"/>
          <w:lang w:val="se-NO"/>
        </w:rPr>
        <w:t xml:space="preserve">angeavahankárttat mat gávdnojit NIBIO ruovttusiidduin </w:t>
      </w:r>
      <w:r w:rsidR="0067208A" w:rsidRPr="00A36648">
        <w:rPr>
          <w:rFonts w:ascii="Cambria" w:hAnsi="Cambria" w:cs="Times New Roman"/>
          <w:sz w:val="24"/>
          <w:szCs w:val="24"/>
          <w:lang w:val="se-NO"/>
        </w:rPr>
        <w:t xml:space="preserve"> </w:t>
      </w:r>
      <w:hyperlink r:id="rId36" w:history="1">
        <w:r w:rsidR="0067208A" w:rsidRPr="00A36648">
          <w:rPr>
            <w:rFonts w:ascii="Cambria" w:hAnsi="Cambria"/>
            <w:b/>
            <w:bCs/>
            <w:color w:val="0000FF" w:themeColor="hyperlink"/>
            <w:u w:val="single"/>
            <w:lang w:val="se-NO"/>
          </w:rPr>
          <w:t>https://kilden.nibio.no</w:t>
        </w:r>
      </w:hyperlink>
      <w:r w:rsidR="001F1F3D">
        <w:rPr>
          <w:rFonts w:ascii="Cambria" w:hAnsi="Cambria" w:cs="Times New Roman"/>
          <w:sz w:val="24"/>
          <w:szCs w:val="24"/>
          <w:lang w:val="se-NO"/>
        </w:rPr>
        <w:t xml:space="preserve"> </w:t>
      </w:r>
      <w:r>
        <w:rPr>
          <w:rFonts w:ascii="Cambria" w:hAnsi="Cambria" w:cs="Times New Roman"/>
          <w:sz w:val="24"/>
          <w:szCs w:val="24"/>
          <w:lang w:val="se-NO"/>
        </w:rPr>
        <w:t>addet vejolašvuođa válljet</w:t>
      </w:r>
      <w:r w:rsidR="0067208A" w:rsidRPr="0092263D">
        <w:rPr>
          <w:rFonts w:ascii="Cambria" w:hAnsi="Cambria" w:cs="Times New Roman"/>
          <w:color w:val="FF0000"/>
          <w:sz w:val="24"/>
          <w:szCs w:val="24"/>
          <w:lang w:val="se-NO"/>
        </w:rPr>
        <w:t xml:space="preserve"> </w:t>
      </w:r>
      <w:r w:rsidR="00B70E7F" w:rsidRPr="00B70E7F">
        <w:rPr>
          <w:rFonts w:ascii="Cambria" w:hAnsi="Cambria" w:cs="Times New Roman"/>
          <w:color w:val="000000" w:themeColor="text1"/>
          <w:sz w:val="24"/>
          <w:szCs w:val="24"/>
          <w:lang w:val="se-NO"/>
        </w:rPr>
        <w:t>fáddákárttaid</w:t>
      </w:r>
      <w:r w:rsidR="00B70E7F">
        <w:rPr>
          <w:rFonts w:ascii="Cambria" w:hAnsi="Cambria" w:cs="Times New Roman"/>
          <w:color w:val="FF0000"/>
          <w:sz w:val="24"/>
          <w:szCs w:val="24"/>
          <w:lang w:val="se-NO"/>
        </w:rPr>
        <w:t xml:space="preserve"> </w:t>
      </w:r>
      <w:r w:rsidR="00390353" w:rsidRPr="00390353">
        <w:rPr>
          <w:rFonts w:ascii="Cambria" w:hAnsi="Cambria" w:cs="Times New Roman"/>
          <w:sz w:val="24"/>
          <w:szCs w:val="24"/>
          <w:lang w:val="se-NO"/>
        </w:rPr>
        <w:t>mat</w:t>
      </w:r>
      <w:r w:rsidR="00390353">
        <w:rPr>
          <w:rFonts w:ascii="Cambria" w:hAnsi="Cambria" w:cs="Times New Roman"/>
          <w:color w:val="FF0000"/>
          <w:sz w:val="24"/>
          <w:szCs w:val="24"/>
          <w:lang w:val="se-NO"/>
        </w:rPr>
        <w:t xml:space="preserve"> </w:t>
      </w:r>
      <w:r w:rsidR="00390353" w:rsidRPr="00390353">
        <w:rPr>
          <w:rFonts w:ascii="Cambria" w:hAnsi="Cambria" w:cs="Times New Roman"/>
          <w:sz w:val="24"/>
          <w:szCs w:val="24"/>
          <w:lang w:val="se-NO"/>
        </w:rPr>
        <w:t xml:space="preserve">leat </w:t>
      </w:r>
      <w:r w:rsidR="00390353">
        <w:rPr>
          <w:rFonts w:ascii="Cambria" w:hAnsi="Cambria" w:cs="Times New Roman"/>
          <w:sz w:val="24"/>
          <w:szCs w:val="24"/>
          <w:lang w:val="se-NO"/>
        </w:rPr>
        <w:t>relevánttat gevaheaddjái</w:t>
      </w:r>
      <w:r w:rsidR="0007799F">
        <w:rPr>
          <w:rFonts w:ascii="Cambria" w:hAnsi="Cambria" w:cs="Times New Roman"/>
          <w:sz w:val="24"/>
          <w:szCs w:val="24"/>
          <w:lang w:val="se-NO"/>
        </w:rPr>
        <w:t xml:space="preserve"> ja mat čájehit geavahandisponeremiid</w:t>
      </w:r>
      <w:r w:rsidR="0067208A" w:rsidRPr="00A36648">
        <w:rPr>
          <w:rFonts w:ascii="Cambria" w:hAnsi="Cambria" w:cs="Times New Roman"/>
          <w:sz w:val="24"/>
          <w:szCs w:val="24"/>
          <w:lang w:val="se-NO"/>
        </w:rPr>
        <w:t xml:space="preserve">. </w:t>
      </w:r>
      <w:r w:rsidR="0007799F">
        <w:rPr>
          <w:rFonts w:ascii="Cambria" w:hAnsi="Cambria" w:cs="Times New Roman"/>
          <w:sz w:val="24"/>
          <w:szCs w:val="24"/>
          <w:lang w:val="se-NO"/>
        </w:rPr>
        <w:t>Eanangeavahankárttat</w:t>
      </w:r>
      <w:r w:rsidR="0033715C">
        <w:rPr>
          <w:rFonts w:ascii="Cambria" w:hAnsi="Cambria" w:cs="Times New Roman"/>
          <w:sz w:val="24"/>
          <w:szCs w:val="24"/>
          <w:lang w:val="se-NO"/>
        </w:rPr>
        <w:t xml:space="preserve"> leat govvideapmin dasa mo boazodoallu oaiveáššálaččat ja dábálaččat geavaha guovlluid. </w:t>
      </w:r>
      <w:r w:rsidR="0007799F">
        <w:rPr>
          <w:rFonts w:ascii="Cambria" w:hAnsi="Cambria" w:cs="Times New Roman"/>
          <w:sz w:val="24"/>
          <w:szCs w:val="24"/>
          <w:lang w:val="se-NO"/>
        </w:rPr>
        <w:t xml:space="preserve"> </w:t>
      </w:r>
      <w:r w:rsidR="0072009F">
        <w:rPr>
          <w:rFonts w:ascii="Cambria" w:hAnsi="Cambria" w:cs="Times New Roman"/>
          <w:sz w:val="24"/>
          <w:szCs w:val="24"/>
          <w:lang w:val="se-NO"/>
        </w:rPr>
        <w:t>Kárttat eai čana juridihkalaččat, muhto addet earenaomáš ávkkálaš dieđuid eanangeavaheami birra</w:t>
      </w:r>
      <w:r w:rsidR="000D089D">
        <w:rPr>
          <w:rFonts w:ascii="Cambria" w:hAnsi="Cambria" w:cs="Times New Roman"/>
          <w:sz w:val="24"/>
          <w:szCs w:val="24"/>
          <w:lang w:val="se-NO"/>
        </w:rPr>
        <w:t>, birra</w:t>
      </w:r>
      <w:r w:rsidR="0072009F">
        <w:rPr>
          <w:rFonts w:ascii="Cambria" w:hAnsi="Cambria" w:cs="Times New Roman"/>
          <w:sz w:val="24"/>
          <w:szCs w:val="24"/>
          <w:lang w:val="se-NO"/>
        </w:rPr>
        <w:t xml:space="preserve"> jagi.</w:t>
      </w:r>
      <w:r w:rsidR="00940FA5">
        <w:rPr>
          <w:rFonts w:ascii="Cambria" w:hAnsi="Cambria" w:cs="Times New Roman"/>
          <w:sz w:val="24"/>
          <w:szCs w:val="24"/>
          <w:lang w:val="se-NO"/>
        </w:rPr>
        <w:t xml:space="preserve"> </w:t>
      </w:r>
      <w:r w:rsidR="003F091F">
        <w:rPr>
          <w:rFonts w:ascii="Cambria" w:hAnsi="Cambria" w:cs="Times New Roman"/>
          <w:sz w:val="24"/>
          <w:szCs w:val="24"/>
          <w:lang w:val="se-NO"/>
        </w:rPr>
        <w:t xml:space="preserve">Jus </w:t>
      </w:r>
      <w:r w:rsidR="00C314AD">
        <w:rPr>
          <w:rFonts w:ascii="Cambria" w:hAnsi="Cambria" w:cs="Times New Roman"/>
          <w:sz w:val="24"/>
          <w:szCs w:val="24"/>
          <w:lang w:val="se-NO"/>
        </w:rPr>
        <w:t>áiggo</w:t>
      </w:r>
      <w:r w:rsidR="003F091F">
        <w:rPr>
          <w:rFonts w:ascii="Cambria" w:hAnsi="Cambria" w:cs="Times New Roman"/>
          <w:sz w:val="24"/>
          <w:szCs w:val="24"/>
          <w:lang w:val="se-NO"/>
        </w:rPr>
        <w:t xml:space="preserve">t oažžut bienalaš dieđuid ovtta guovllu vissis </w:t>
      </w:r>
      <w:r w:rsidR="003F091F">
        <w:rPr>
          <w:rFonts w:ascii="Cambria" w:hAnsi="Cambria" w:cs="Times New Roman"/>
          <w:sz w:val="24"/>
          <w:szCs w:val="24"/>
          <w:lang w:val="se-NO"/>
        </w:rPr>
        <w:lastRenderedPageBreak/>
        <w:t xml:space="preserve">geavaheami birra, de váldde oktavuođa orohaga gulahallanolbmuin. </w:t>
      </w:r>
      <w:r w:rsidR="00C314AD">
        <w:rPr>
          <w:rFonts w:ascii="Cambria" w:hAnsi="Cambria" w:cs="Times New Roman"/>
          <w:sz w:val="24"/>
          <w:szCs w:val="24"/>
          <w:lang w:val="se-NO"/>
        </w:rPr>
        <w:t xml:space="preserve">Ferte eaktudit ahte guohtungeavaheapmi ja doaibmamálle buot guohtunguovlluin sáhttá rievddadit jagis jahkái dálkkádaga ja guohtundilálašvuođaid geažil. Dát mielddisbukta stuorát dárbbu geabbilit geavahit guohtunguovlluid. </w:t>
      </w:r>
    </w:p>
    <w:p w14:paraId="7FEDF514" w14:textId="77777777" w:rsidR="0067208A" w:rsidRPr="005D27CF"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r w:rsidRPr="005D27CF">
        <w:rPr>
          <w:rFonts w:asciiTheme="majorHAnsi" w:eastAsiaTheme="majorEastAsia" w:hAnsiTheme="majorHAnsi" w:cstheme="majorBidi"/>
          <w:b/>
          <w:bCs/>
          <w:color w:val="365F91" w:themeColor="accent1" w:themeShade="BF"/>
          <w:sz w:val="26"/>
          <w:szCs w:val="26"/>
          <w:lang w:val="se-NO"/>
        </w:rPr>
        <w:br/>
      </w:r>
      <w:bookmarkStart w:id="24" w:name="_Toc89435112"/>
      <w:r w:rsidRPr="005D27CF">
        <w:rPr>
          <w:rFonts w:asciiTheme="majorHAnsi" w:eastAsiaTheme="majorEastAsia" w:hAnsiTheme="majorHAnsi" w:cstheme="majorBidi"/>
          <w:b/>
          <w:bCs/>
          <w:color w:val="365F91" w:themeColor="accent1" w:themeShade="BF"/>
          <w:sz w:val="26"/>
          <w:szCs w:val="26"/>
          <w:lang w:val="se-NO"/>
        </w:rPr>
        <w:t xml:space="preserve">2.3.1 </w:t>
      </w:r>
      <w:r w:rsidR="004A2CBB" w:rsidRPr="005D27CF">
        <w:rPr>
          <w:rFonts w:asciiTheme="majorHAnsi" w:eastAsiaTheme="majorEastAsia" w:hAnsiTheme="majorHAnsi" w:cstheme="majorBidi"/>
          <w:b/>
          <w:bCs/>
          <w:color w:val="365F91" w:themeColor="accent1" w:themeShade="BF"/>
          <w:sz w:val="26"/>
          <w:szCs w:val="26"/>
          <w:lang w:val="se-NO"/>
        </w:rPr>
        <w:t>Giđđadálve-/giđđaguohtuneatnamat</w:t>
      </w:r>
      <w:bookmarkEnd w:id="24"/>
      <w:r w:rsidRPr="005D27CF">
        <w:rPr>
          <w:rFonts w:asciiTheme="majorHAnsi" w:eastAsiaTheme="majorEastAsia" w:hAnsiTheme="majorHAnsi" w:cstheme="majorBidi"/>
          <w:b/>
          <w:bCs/>
          <w:color w:val="365F91" w:themeColor="accent1" w:themeShade="BF"/>
          <w:sz w:val="26"/>
          <w:szCs w:val="26"/>
          <w:lang w:val="se-NO"/>
        </w:rPr>
        <w:t xml:space="preserve"> </w:t>
      </w:r>
    </w:p>
    <w:p w14:paraId="66DFEBEF" w14:textId="77777777" w:rsidR="0067208A" w:rsidRPr="008548C1" w:rsidRDefault="0067208A" w:rsidP="0067208A">
      <w:pPr>
        <w:autoSpaceDE w:val="0"/>
        <w:autoSpaceDN w:val="0"/>
        <w:adjustRightInd w:val="0"/>
        <w:rPr>
          <w:rFonts w:ascii="Cambria" w:hAnsi="Cambria" w:cs="Times New Roman"/>
          <w:color w:val="000000"/>
          <w:sz w:val="24"/>
          <w:szCs w:val="24"/>
          <w:lang w:val="se-NO"/>
        </w:rPr>
      </w:pPr>
    </w:p>
    <w:p w14:paraId="376B30C7" w14:textId="77777777" w:rsidR="0067208A" w:rsidRPr="00E01E8C"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25" w:name="_Toc89435113"/>
      <w:r w:rsidRPr="005D27CF">
        <w:rPr>
          <w:rFonts w:asciiTheme="majorHAnsi" w:eastAsiaTheme="majorEastAsia" w:hAnsiTheme="majorHAnsi" w:cstheme="majorBidi"/>
          <w:b/>
          <w:bCs/>
          <w:color w:val="365F91" w:themeColor="accent1" w:themeShade="BF"/>
          <w:sz w:val="26"/>
          <w:szCs w:val="26"/>
          <w:lang w:val="se-NO"/>
        </w:rPr>
        <w:t xml:space="preserve">2.3.2 </w:t>
      </w:r>
      <w:r w:rsidR="00E01E8C" w:rsidRPr="005D27CF">
        <w:rPr>
          <w:rFonts w:asciiTheme="majorHAnsi" w:eastAsiaTheme="majorEastAsia" w:hAnsiTheme="majorHAnsi" w:cstheme="majorBidi"/>
          <w:b/>
          <w:bCs/>
          <w:color w:val="365F91" w:themeColor="accent1" w:themeShade="BF"/>
          <w:sz w:val="26"/>
          <w:szCs w:val="26"/>
          <w:lang w:val="se-NO"/>
        </w:rPr>
        <w:t>Guotteteatnamat</w:t>
      </w:r>
      <w:bookmarkEnd w:id="25"/>
    </w:p>
    <w:p w14:paraId="263B0CEC" w14:textId="77777777" w:rsidR="0067208A" w:rsidRPr="005B660B" w:rsidRDefault="0067208A" w:rsidP="0067208A">
      <w:pPr>
        <w:autoSpaceDE w:val="0"/>
        <w:autoSpaceDN w:val="0"/>
        <w:adjustRightInd w:val="0"/>
        <w:spacing w:after="0"/>
        <w:rPr>
          <w:rFonts w:ascii="Cambria" w:hAnsi="Cambria" w:cs="Times New Roman"/>
          <w:color w:val="000000"/>
          <w:sz w:val="24"/>
          <w:szCs w:val="24"/>
          <w:lang w:val="se-NO"/>
        </w:rPr>
      </w:pPr>
      <w:r w:rsidRPr="005B660B">
        <w:rPr>
          <w:rFonts w:ascii="Cambria" w:hAnsi="Cambria" w:cs="Times New Roman"/>
          <w:color w:val="000000"/>
          <w:sz w:val="24"/>
          <w:szCs w:val="24"/>
          <w:lang w:val="se-NO"/>
        </w:rPr>
        <w:t xml:space="preserve"> </w:t>
      </w:r>
    </w:p>
    <w:p w14:paraId="426B9047" w14:textId="77777777" w:rsidR="0067208A" w:rsidRPr="0000258E"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26" w:name="_Toc89435114"/>
      <w:r w:rsidRPr="005B660B">
        <w:rPr>
          <w:rFonts w:asciiTheme="majorHAnsi" w:eastAsiaTheme="majorEastAsia" w:hAnsiTheme="majorHAnsi" w:cstheme="majorBidi"/>
          <w:b/>
          <w:bCs/>
          <w:color w:val="365F91" w:themeColor="accent1" w:themeShade="BF"/>
          <w:sz w:val="26"/>
          <w:szCs w:val="26"/>
          <w:lang w:val="se-NO"/>
        </w:rPr>
        <w:t xml:space="preserve">2.3.3 </w:t>
      </w:r>
      <w:r w:rsidR="0000258E" w:rsidRPr="005B660B">
        <w:rPr>
          <w:rFonts w:asciiTheme="majorHAnsi" w:eastAsiaTheme="majorEastAsia" w:hAnsiTheme="majorHAnsi" w:cstheme="majorBidi"/>
          <w:b/>
          <w:bCs/>
          <w:color w:val="365F91" w:themeColor="accent1" w:themeShade="BF"/>
          <w:sz w:val="26"/>
          <w:szCs w:val="26"/>
          <w:lang w:val="se-NO"/>
        </w:rPr>
        <w:t>Geasseguohtuneatnamat</w:t>
      </w:r>
      <w:bookmarkEnd w:id="26"/>
    </w:p>
    <w:p w14:paraId="338AC5C4" w14:textId="77777777" w:rsidR="0067208A" w:rsidRPr="00A4450F" w:rsidRDefault="0067208A" w:rsidP="0067208A">
      <w:pPr>
        <w:autoSpaceDE w:val="0"/>
        <w:autoSpaceDN w:val="0"/>
        <w:adjustRightInd w:val="0"/>
        <w:spacing w:line="240" w:lineRule="auto"/>
        <w:rPr>
          <w:rFonts w:ascii="Cambria" w:hAnsi="Cambria" w:cs="Times New Roman"/>
          <w:color w:val="000000"/>
          <w:sz w:val="24"/>
          <w:szCs w:val="24"/>
          <w:lang w:val="se-NO"/>
        </w:rPr>
      </w:pPr>
    </w:p>
    <w:p w14:paraId="6DD1BF1A" w14:textId="77777777" w:rsidR="0067208A" w:rsidRPr="001D46FD"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27" w:name="_Toc89435115"/>
      <w:r w:rsidRPr="005B660B">
        <w:rPr>
          <w:rFonts w:asciiTheme="majorHAnsi" w:eastAsiaTheme="majorEastAsia" w:hAnsiTheme="majorHAnsi" w:cstheme="majorBidi"/>
          <w:b/>
          <w:bCs/>
          <w:color w:val="365F91" w:themeColor="accent1" w:themeShade="BF"/>
          <w:sz w:val="26"/>
          <w:szCs w:val="26"/>
          <w:lang w:val="se-NO"/>
        </w:rPr>
        <w:t xml:space="preserve">2.3.4 </w:t>
      </w:r>
      <w:r w:rsidR="001D46FD" w:rsidRPr="005B660B">
        <w:rPr>
          <w:rFonts w:asciiTheme="majorHAnsi" w:eastAsiaTheme="majorEastAsia" w:hAnsiTheme="majorHAnsi" w:cstheme="majorBidi"/>
          <w:b/>
          <w:bCs/>
          <w:color w:val="365F91" w:themeColor="accent1" w:themeShade="BF"/>
          <w:sz w:val="26"/>
          <w:szCs w:val="26"/>
          <w:lang w:val="se-NO"/>
        </w:rPr>
        <w:t>Mearkun</w:t>
      </w:r>
      <w:bookmarkEnd w:id="27"/>
    </w:p>
    <w:p w14:paraId="229D2C8D" w14:textId="77777777" w:rsidR="0067208A" w:rsidRPr="00A4450F" w:rsidRDefault="0067208A" w:rsidP="0067208A">
      <w:pPr>
        <w:autoSpaceDE w:val="0"/>
        <w:autoSpaceDN w:val="0"/>
        <w:adjustRightInd w:val="0"/>
        <w:rPr>
          <w:rFonts w:ascii="Cambria" w:hAnsi="Cambria" w:cs="Times New Roman"/>
          <w:color w:val="000000"/>
          <w:sz w:val="24"/>
          <w:szCs w:val="24"/>
          <w:lang w:val="se-NO"/>
        </w:rPr>
      </w:pPr>
    </w:p>
    <w:p w14:paraId="02C2EA7A" w14:textId="77777777" w:rsidR="0067208A" w:rsidRPr="00DB59CE"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28" w:name="_Toc89435116"/>
      <w:r w:rsidRPr="005B660B">
        <w:rPr>
          <w:rFonts w:asciiTheme="majorHAnsi" w:eastAsiaTheme="majorEastAsia" w:hAnsiTheme="majorHAnsi" w:cstheme="majorBidi"/>
          <w:b/>
          <w:bCs/>
          <w:color w:val="365F91" w:themeColor="accent1" w:themeShade="BF"/>
          <w:sz w:val="26"/>
          <w:szCs w:val="26"/>
          <w:lang w:val="se-NO"/>
        </w:rPr>
        <w:t xml:space="preserve">2.3.5 </w:t>
      </w:r>
      <w:r w:rsidR="00DB59CE" w:rsidRPr="005B660B">
        <w:rPr>
          <w:rFonts w:asciiTheme="majorHAnsi" w:eastAsiaTheme="majorEastAsia" w:hAnsiTheme="majorHAnsi" w:cstheme="majorBidi"/>
          <w:b/>
          <w:bCs/>
          <w:color w:val="365F91" w:themeColor="accent1" w:themeShade="BF"/>
          <w:sz w:val="26"/>
          <w:szCs w:val="26"/>
          <w:lang w:val="se-NO"/>
        </w:rPr>
        <w:t>Čakčaguohtuneatnamat</w:t>
      </w:r>
      <w:bookmarkEnd w:id="28"/>
    </w:p>
    <w:p w14:paraId="0AAA0837" w14:textId="77777777" w:rsidR="0067208A" w:rsidRPr="00A4450F" w:rsidRDefault="0067208A" w:rsidP="00A4450F">
      <w:pPr>
        <w:autoSpaceDE w:val="0"/>
        <w:autoSpaceDN w:val="0"/>
        <w:adjustRightInd w:val="0"/>
        <w:spacing w:after="0"/>
        <w:rPr>
          <w:rFonts w:ascii="Cambria" w:hAnsi="Cambria" w:cs="Times New Roman"/>
          <w:color w:val="000000"/>
          <w:sz w:val="24"/>
          <w:szCs w:val="24"/>
          <w:lang w:val="se-NO"/>
        </w:rPr>
      </w:pPr>
      <w:r w:rsidRPr="005B660B">
        <w:rPr>
          <w:rFonts w:ascii="Cambria" w:hAnsi="Cambria" w:cs="Times New Roman"/>
          <w:color w:val="000000"/>
          <w:sz w:val="24"/>
          <w:szCs w:val="24"/>
          <w:lang w:val="se-NO"/>
        </w:rPr>
        <w:t xml:space="preserve"> </w:t>
      </w:r>
    </w:p>
    <w:p w14:paraId="3809DACF" w14:textId="77777777" w:rsidR="0067208A" w:rsidRPr="00965DEB" w:rsidRDefault="0067208A" w:rsidP="0024279D">
      <w:pPr>
        <w:keepNext/>
        <w:keepLines/>
        <w:spacing w:before="40" w:after="0"/>
        <w:outlineLvl w:val="1"/>
        <w:rPr>
          <w:rFonts w:ascii="Cambria" w:hAnsi="Cambria" w:cs="Times New Roman"/>
          <w:color w:val="000000"/>
          <w:sz w:val="24"/>
          <w:szCs w:val="24"/>
          <w:lang w:val="se-NO"/>
        </w:rPr>
      </w:pPr>
      <w:bookmarkStart w:id="29" w:name="_Toc89435117"/>
      <w:r w:rsidRPr="005B660B">
        <w:rPr>
          <w:rFonts w:asciiTheme="majorHAnsi" w:eastAsiaTheme="majorEastAsia" w:hAnsiTheme="majorHAnsi" w:cstheme="majorBidi"/>
          <w:b/>
          <w:bCs/>
          <w:color w:val="365F91" w:themeColor="accent1" w:themeShade="BF"/>
          <w:sz w:val="26"/>
          <w:szCs w:val="26"/>
          <w:lang w:val="se-NO"/>
        </w:rPr>
        <w:t xml:space="preserve">2.3.6 </w:t>
      </w:r>
      <w:r w:rsidR="00965DEB" w:rsidRPr="005B660B">
        <w:rPr>
          <w:rFonts w:asciiTheme="majorHAnsi" w:eastAsiaTheme="majorEastAsia" w:hAnsiTheme="majorHAnsi" w:cstheme="majorBidi"/>
          <w:b/>
          <w:bCs/>
          <w:color w:val="365F91" w:themeColor="accent1" w:themeShade="BF"/>
          <w:sz w:val="26"/>
          <w:szCs w:val="26"/>
          <w:lang w:val="se-NO"/>
        </w:rPr>
        <w:t>Ragateatnamat</w:t>
      </w:r>
      <w:bookmarkEnd w:id="29"/>
    </w:p>
    <w:p w14:paraId="6D1C03D7" w14:textId="77777777" w:rsidR="0067208A" w:rsidRPr="005B660B" w:rsidRDefault="0067208A" w:rsidP="0067208A">
      <w:pPr>
        <w:rPr>
          <w:rFonts w:ascii="Cambria" w:hAnsi="Cambria" w:cs="Times New Roman"/>
          <w:color w:val="000000"/>
          <w:sz w:val="24"/>
          <w:szCs w:val="24"/>
          <w:lang w:val="se-NO"/>
        </w:rPr>
      </w:pPr>
    </w:p>
    <w:p w14:paraId="66CC390D" w14:textId="77777777" w:rsidR="0067208A" w:rsidRPr="00D252D4"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30" w:name="_Toc89435118"/>
      <w:r w:rsidRPr="005B660B">
        <w:rPr>
          <w:rFonts w:asciiTheme="majorHAnsi" w:eastAsiaTheme="majorEastAsia" w:hAnsiTheme="majorHAnsi" w:cstheme="majorBidi"/>
          <w:b/>
          <w:bCs/>
          <w:color w:val="365F91" w:themeColor="accent1" w:themeShade="BF"/>
          <w:sz w:val="26"/>
          <w:szCs w:val="26"/>
          <w:lang w:val="se-NO"/>
        </w:rPr>
        <w:t xml:space="preserve">2.3.7 </w:t>
      </w:r>
      <w:r w:rsidR="00D252D4" w:rsidRPr="005B660B">
        <w:rPr>
          <w:rFonts w:asciiTheme="majorHAnsi" w:eastAsiaTheme="majorEastAsia" w:hAnsiTheme="majorHAnsi" w:cstheme="majorBidi"/>
          <w:b/>
          <w:bCs/>
          <w:color w:val="365F91" w:themeColor="accent1" w:themeShade="BF"/>
          <w:sz w:val="26"/>
          <w:szCs w:val="26"/>
          <w:lang w:val="se-NO"/>
        </w:rPr>
        <w:t>Skábmaguohtuneatnamat</w:t>
      </w:r>
      <w:bookmarkEnd w:id="30"/>
    </w:p>
    <w:p w14:paraId="43B5A1EE" w14:textId="77777777" w:rsidR="0067208A" w:rsidRPr="00A4450F" w:rsidRDefault="0067208A" w:rsidP="0067208A">
      <w:pPr>
        <w:rPr>
          <w:rFonts w:ascii="Cambria" w:hAnsi="Cambria" w:cs="Times New Roman"/>
          <w:color w:val="000000"/>
          <w:sz w:val="24"/>
          <w:szCs w:val="24"/>
          <w:lang w:val="se-NO"/>
        </w:rPr>
      </w:pPr>
    </w:p>
    <w:p w14:paraId="2A120B1E" w14:textId="77777777" w:rsidR="0067208A" w:rsidRPr="00587D48"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31" w:name="_Toc89435119"/>
      <w:r w:rsidRPr="005B660B">
        <w:rPr>
          <w:rFonts w:asciiTheme="majorHAnsi" w:eastAsiaTheme="majorEastAsia" w:hAnsiTheme="majorHAnsi" w:cstheme="majorBidi"/>
          <w:b/>
          <w:bCs/>
          <w:color w:val="365F91" w:themeColor="accent1" w:themeShade="BF"/>
          <w:sz w:val="26"/>
          <w:szCs w:val="26"/>
          <w:lang w:val="se-NO"/>
        </w:rPr>
        <w:t xml:space="preserve">2.3.8 </w:t>
      </w:r>
      <w:r w:rsidR="00587D48" w:rsidRPr="005B660B">
        <w:rPr>
          <w:rFonts w:asciiTheme="majorHAnsi" w:eastAsiaTheme="majorEastAsia" w:hAnsiTheme="majorHAnsi" w:cstheme="majorBidi"/>
          <w:b/>
          <w:bCs/>
          <w:color w:val="365F91" w:themeColor="accent1" w:themeShade="BF"/>
          <w:sz w:val="26"/>
          <w:szCs w:val="26"/>
          <w:lang w:val="se-NO"/>
        </w:rPr>
        <w:t>Dálveguohtuneatnamat</w:t>
      </w:r>
      <w:bookmarkEnd w:id="31"/>
    </w:p>
    <w:p w14:paraId="114147B5" w14:textId="77777777" w:rsidR="0067208A" w:rsidRPr="00A4450F" w:rsidRDefault="0067208A" w:rsidP="0067208A">
      <w:pPr>
        <w:autoSpaceDE w:val="0"/>
        <w:autoSpaceDN w:val="0"/>
        <w:adjustRightInd w:val="0"/>
        <w:rPr>
          <w:rFonts w:ascii="Cambria" w:hAnsi="Cambria" w:cs="Times New Roman"/>
          <w:color w:val="000000"/>
          <w:sz w:val="24"/>
          <w:szCs w:val="24"/>
          <w:lang w:val="se-NO"/>
        </w:rPr>
      </w:pPr>
    </w:p>
    <w:p w14:paraId="10689B03" w14:textId="77777777" w:rsidR="0067208A" w:rsidRPr="00C25F01"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32" w:name="_Toc89435120"/>
      <w:r w:rsidRPr="005D27CF">
        <w:rPr>
          <w:rFonts w:asciiTheme="majorHAnsi" w:eastAsiaTheme="majorEastAsia" w:hAnsiTheme="majorHAnsi" w:cstheme="majorBidi"/>
          <w:b/>
          <w:bCs/>
          <w:color w:val="365F91" w:themeColor="accent1" w:themeShade="BF"/>
          <w:sz w:val="26"/>
          <w:szCs w:val="26"/>
          <w:lang w:val="se-NO"/>
        </w:rPr>
        <w:t xml:space="preserve">2.3.9 </w:t>
      </w:r>
      <w:r w:rsidR="00C25F01" w:rsidRPr="005D27CF">
        <w:rPr>
          <w:rFonts w:asciiTheme="majorHAnsi" w:eastAsiaTheme="majorEastAsia" w:hAnsiTheme="majorHAnsi" w:cstheme="majorBidi"/>
          <w:b/>
          <w:bCs/>
          <w:color w:val="365F91" w:themeColor="accent1" w:themeShade="BF"/>
          <w:sz w:val="26"/>
          <w:szCs w:val="26"/>
          <w:lang w:val="se-NO"/>
        </w:rPr>
        <w:t>Orohaga</w:t>
      </w:r>
      <w:r w:rsidR="00FA751C">
        <w:rPr>
          <w:rFonts w:asciiTheme="majorHAnsi" w:eastAsiaTheme="majorEastAsia" w:hAnsiTheme="majorHAnsi" w:cstheme="majorBidi"/>
          <w:b/>
          <w:bCs/>
          <w:color w:val="365F91" w:themeColor="accent1" w:themeShade="BF"/>
          <w:sz w:val="26"/>
          <w:szCs w:val="26"/>
          <w:lang w:val="se-NO"/>
        </w:rPr>
        <w:t xml:space="preserve"> </w:t>
      </w:r>
      <w:r w:rsidR="005773F6" w:rsidRPr="005D27CF">
        <w:rPr>
          <w:rFonts w:asciiTheme="majorHAnsi" w:eastAsiaTheme="majorEastAsia" w:hAnsiTheme="majorHAnsi" w:cstheme="majorBidi"/>
          <w:b/>
          <w:bCs/>
          <w:color w:val="365F91" w:themeColor="accent1" w:themeShade="BF"/>
          <w:sz w:val="26"/>
          <w:szCs w:val="26"/>
          <w:lang w:val="se-NO"/>
        </w:rPr>
        <w:t>johtin</w:t>
      </w:r>
      <w:r w:rsidR="005773F6">
        <w:rPr>
          <w:rFonts w:asciiTheme="majorHAnsi" w:eastAsiaTheme="majorEastAsia" w:hAnsiTheme="majorHAnsi" w:cstheme="majorBidi"/>
          <w:b/>
          <w:bCs/>
          <w:color w:val="365F91" w:themeColor="accent1" w:themeShade="BF"/>
          <w:sz w:val="26"/>
          <w:szCs w:val="26"/>
          <w:lang w:val="se-NO"/>
        </w:rPr>
        <w:t>-</w:t>
      </w:r>
      <w:r w:rsidR="00CF7AC2" w:rsidRPr="005D27CF">
        <w:rPr>
          <w:rFonts w:asciiTheme="majorHAnsi" w:eastAsiaTheme="majorEastAsia" w:hAnsiTheme="majorHAnsi" w:cstheme="majorBidi"/>
          <w:b/>
          <w:bCs/>
          <w:color w:val="365F91" w:themeColor="accent1" w:themeShade="BF"/>
          <w:sz w:val="26"/>
          <w:szCs w:val="26"/>
          <w:lang w:val="se-NO"/>
        </w:rPr>
        <w:t xml:space="preserve"> </w:t>
      </w:r>
      <w:r w:rsidR="00CF7AC2">
        <w:rPr>
          <w:rFonts w:asciiTheme="majorHAnsi" w:eastAsiaTheme="majorEastAsia" w:hAnsiTheme="majorHAnsi" w:cstheme="majorBidi"/>
          <w:b/>
          <w:bCs/>
          <w:color w:val="365F91" w:themeColor="accent1" w:themeShade="BF"/>
          <w:sz w:val="26"/>
          <w:szCs w:val="26"/>
          <w:lang w:val="se-NO"/>
        </w:rPr>
        <w:t xml:space="preserve">ja </w:t>
      </w:r>
      <w:r w:rsidR="00CF7AC2" w:rsidRPr="005D27CF">
        <w:rPr>
          <w:rFonts w:asciiTheme="majorHAnsi" w:eastAsiaTheme="majorEastAsia" w:hAnsiTheme="majorHAnsi" w:cstheme="majorBidi"/>
          <w:b/>
          <w:bCs/>
          <w:color w:val="365F91" w:themeColor="accent1" w:themeShade="BF"/>
          <w:sz w:val="26"/>
          <w:szCs w:val="26"/>
          <w:lang w:val="se-NO"/>
        </w:rPr>
        <w:t>jo</w:t>
      </w:r>
      <w:r w:rsidR="00E72C41">
        <w:rPr>
          <w:rFonts w:asciiTheme="majorHAnsi" w:eastAsiaTheme="majorEastAsia" w:hAnsiTheme="majorHAnsi" w:cstheme="majorBidi"/>
          <w:b/>
          <w:bCs/>
          <w:color w:val="365F91" w:themeColor="accent1" w:themeShade="BF"/>
          <w:sz w:val="26"/>
          <w:szCs w:val="26"/>
          <w:lang w:val="se-NO"/>
        </w:rPr>
        <w:t>hta</w:t>
      </w:r>
      <w:r w:rsidR="00CF7AC2">
        <w:rPr>
          <w:rFonts w:asciiTheme="majorHAnsi" w:eastAsiaTheme="majorEastAsia" w:hAnsiTheme="majorHAnsi" w:cstheme="majorBidi"/>
          <w:b/>
          <w:bCs/>
          <w:color w:val="365F91" w:themeColor="accent1" w:themeShade="BF"/>
          <w:sz w:val="26"/>
          <w:szCs w:val="26"/>
          <w:lang w:val="se-NO"/>
        </w:rPr>
        <w:t>l</w:t>
      </w:r>
      <w:r w:rsidR="005B660B" w:rsidRPr="005D27CF">
        <w:rPr>
          <w:rFonts w:asciiTheme="majorHAnsi" w:eastAsiaTheme="majorEastAsia" w:hAnsiTheme="majorHAnsi" w:cstheme="majorBidi"/>
          <w:b/>
          <w:bCs/>
          <w:color w:val="365F91" w:themeColor="accent1" w:themeShade="BF"/>
          <w:sz w:val="26"/>
          <w:szCs w:val="26"/>
          <w:lang w:val="se-NO"/>
        </w:rPr>
        <w:t>angeainnut</w:t>
      </w:r>
      <w:r w:rsidR="00C25F01" w:rsidRPr="005D27CF">
        <w:rPr>
          <w:rFonts w:asciiTheme="majorHAnsi" w:eastAsiaTheme="majorEastAsia" w:hAnsiTheme="majorHAnsi" w:cstheme="majorBidi"/>
          <w:b/>
          <w:bCs/>
          <w:color w:val="365F91" w:themeColor="accent1" w:themeShade="BF"/>
          <w:sz w:val="26"/>
          <w:szCs w:val="26"/>
          <w:lang w:val="se-NO"/>
        </w:rPr>
        <w:t xml:space="preserve"> </w:t>
      </w:r>
      <w:bookmarkEnd w:id="32"/>
    </w:p>
    <w:p w14:paraId="180F74AB" w14:textId="77777777" w:rsidR="0067208A" w:rsidRPr="005D27CF" w:rsidRDefault="00322B22" w:rsidP="0067208A">
      <w:pPr>
        <w:rPr>
          <w:rFonts w:ascii="Cambria" w:hAnsi="Cambria" w:cs="Times New Roman"/>
          <w:sz w:val="24"/>
          <w:szCs w:val="24"/>
          <w:lang w:val="se-NO"/>
        </w:rPr>
      </w:pPr>
      <w:r w:rsidRPr="00322B22">
        <w:rPr>
          <w:rFonts w:ascii="Cambria" w:hAnsi="Cambria" w:cs="Times New Roman"/>
          <w:sz w:val="24"/>
          <w:szCs w:val="24"/>
          <w:lang w:val="se-NO"/>
        </w:rPr>
        <w:t>Johtin- ja johtalangeainnut g</w:t>
      </w:r>
      <w:r>
        <w:rPr>
          <w:rFonts w:ascii="Cambria" w:hAnsi="Cambria" w:cs="Times New Roman"/>
          <w:sz w:val="24"/>
          <w:szCs w:val="24"/>
          <w:lang w:val="se-NO"/>
        </w:rPr>
        <w:t>á</w:t>
      </w:r>
      <w:r w:rsidRPr="00322B22">
        <w:rPr>
          <w:rFonts w:ascii="Cambria" w:hAnsi="Cambria" w:cs="Times New Roman"/>
          <w:sz w:val="24"/>
          <w:szCs w:val="24"/>
          <w:lang w:val="se-NO"/>
        </w:rPr>
        <w:t>rtet</w:t>
      </w:r>
      <w:r>
        <w:rPr>
          <w:rFonts w:ascii="Cambria" w:hAnsi="Cambria" w:cs="Times New Roman"/>
          <w:sz w:val="24"/>
          <w:szCs w:val="24"/>
          <w:lang w:val="se-NO"/>
        </w:rPr>
        <w:t xml:space="preserve"> váibmosuotnan orohagas ja leat mearrideaddjin johtaleapmái ieš guđet guohtuneatnamiid gaskka. Buot johtingeainnut ja johtalangeainnut leat merkejuvvon boazodoallokártii. Johtingeainnut leat earenoamážit suddjejuvvon boazodoallolágas </w:t>
      </w:r>
      <w:r w:rsidRPr="005D27CF">
        <w:rPr>
          <w:rFonts w:ascii="Cambria" w:hAnsi="Cambria" w:cs="Times New Roman"/>
          <w:sz w:val="24"/>
          <w:szCs w:val="24"/>
          <w:lang w:val="se-NO"/>
        </w:rPr>
        <w:t xml:space="preserve">§ 22 </w:t>
      </w:r>
      <w:r>
        <w:rPr>
          <w:rFonts w:ascii="Cambria" w:hAnsi="Cambria" w:cs="Times New Roman"/>
          <w:sz w:val="24"/>
          <w:szCs w:val="24"/>
          <w:lang w:val="se-NO"/>
        </w:rPr>
        <w:t xml:space="preserve">gos čuožžu ahte: </w:t>
      </w:r>
      <w:r w:rsidR="00B852C6">
        <w:rPr>
          <w:rFonts w:ascii="Cambria" w:hAnsi="Cambria" w:cs="Times New Roman"/>
          <w:sz w:val="24"/>
          <w:szCs w:val="24"/>
          <w:lang w:val="se-NO"/>
        </w:rPr>
        <w:t xml:space="preserve"> </w:t>
      </w:r>
    </w:p>
    <w:p w14:paraId="23FB8EE7" w14:textId="77777777" w:rsidR="00B13917" w:rsidRPr="00B13917" w:rsidRDefault="00B13917" w:rsidP="00B13917">
      <w:pPr>
        <w:pStyle w:val="NormalWeb"/>
        <w:shd w:val="clear" w:color="auto" w:fill="FFFFFF"/>
        <w:spacing w:before="0" w:beforeAutospacing="0" w:after="0" w:afterAutospacing="0" w:line="390" w:lineRule="atLeast"/>
        <w:rPr>
          <w:rFonts w:asciiTheme="majorHAnsi" w:hAnsiTheme="majorHAnsi" w:cs="Arial"/>
          <w:i/>
          <w:color w:val="333333"/>
        </w:rPr>
      </w:pPr>
      <w:r w:rsidRPr="005D27CF">
        <w:rPr>
          <w:rFonts w:ascii="Cambria" w:hAnsi="Cambria"/>
          <w:i/>
          <w:color w:val="333333"/>
          <w:lang w:val="se-NO"/>
        </w:rPr>
        <w:t>§ 22</w:t>
      </w:r>
      <w:r>
        <w:rPr>
          <w:rFonts w:ascii="Cambria" w:hAnsi="Cambria"/>
          <w:i/>
          <w:color w:val="333333"/>
          <w:lang w:val="se-NO"/>
        </w:rPr>
        <w:t xml:space="preserve"> </w:t>
      </w:r>
      <w:r>
        <w:rPr>
          <w:rFonts w:ascii="Cambria" w:hAnsi="Cambria"/>
          <w:i/>
          <w:iCs/>
          <w:color w:val="333333"/>
          <w:lang w:val="se-NO"/>
        </w:rPr>
        <w:t>Johtingeainnut</w:t>
      </w:r>
      <w:r w:rsidR="0067208A" w:rsidRPr="005D27CF">
        <w:rPr>
          <w:rFonts w:ascii="Cambria" w:hAnsi="Cambria"/>
          <w:i/>
          <w:iCs/>
          <w:color w:val="333333"/>
          <w:lang w:val="se-NO"/>
        </w:rPr>
        <w:t xml:space="preserve">: </w:t>
      </w:r>
      <w:r w:rsidRPr="005D27CF">
        <w:rPr>
          <w:rFonts w:asciiTheme="majorHAnsi" w:hAnsiTheme="majorHAnsi" w:cs="Arial"/>
          <w:i/>
          <w:color w:val="333333"/>
          <w:lang w:val="se-NO"/>
        </w:rPr>
        <w:t xml:space="preserve">Boazodolliin lea lohpi friddja ja hehttekeahttá vuodjelit ja sirdit bohccuid dain osiin boazodoalloguovllus gos boazu lobálaččat oažžu leat ja lohpi johtit bohccuiguin árbevirolaš johtingeainnuid mielde. </w:t>
      </w:r>
      <w:r w:rsidRPr="00B13917">
        <w:rPr>
          <w:rFonts w:asciiTheme="majorHAnsi" w:hAnsiTheme="majorHAnsi" w:cs="Arial"/>
          <w:i/>
          <w:color w:val="333333"/>
        </w:rPr>
        <w:t>Johtingeaidnun oaivvilduvvojit maiddái bissovaš sisa- ja olggoslástensajit boazofievrredeami várás.</w:t>
      </w:r>
    </w:p>
    <w:p w14:paraId="04A5F20A" w14:textId="77777777" w:rsidR="00B13917" w:rsidRPr="00B13917" w:rsidRDefault="00B13917" w:rsidP="00B13917">
      <w:pPr>
        <w:shd w:val="clear" w:color="auto" w:fill="FFFFFF"/>
        <w:spacing w:after="0" w:line="390" w:lineRule="atLeast"/>
        <w:rPr>
          <w:rFonts w:ascii="Arial" w:eastAsia="Times New Roman" w:hAnsi="Arial" w:cs="Arial"/>
          <w:i/>
          <w:color w:val="333333"/>
          <w:sz w:val="24"/>
          <w:szCs w:val="24"/>
          <w:lang w:eastAsia="nb-NO"/>
        </w:rPr>
      </w:pPr>
      <w:r w:rsidRPr="00B13917">
        <w:rPr>
          <w:rFonts w:asciiTheme="majorHAnsi" w:eastAsia="Times New Roman" w:hAnsiTheme="majorHAnsi" w:cs="Arial"/>
          <w:i/>
          <w:color w:val="333333"/>
          <w:sz w:val="24"/>
          <w:szCs w:val="24"/>
          <w:lang w:eastAsia="nb-NO"/>
        </w:rPr>
        <w:t xml:space="preserve">Boazodoalu johtingeainnut eai galgga giddejuvvot, muhto Gonagas sáhttá addit lobi nuppástuhttit johtingeainnu ja rahpat ođđa johtingeainnuid go vuoiggalaš beroštumiid geažil nu berre dahkkot.Vahát mii šattaš nuppástuhttima geažil dahje ođđa johtingeainnu rahpama geažil, galgá buhttejuvvot árvvošteami olis man eananjuohkindiggi jođiha, jus </w:t>
      </w:r>
      <w:r w:rsidRPr="00B13917">
        <w:rPr>
          <w:rFonts w:asciiTheme="majorHAnsi" w:eastAsia="Times New Roman" w:hAnsiTheme="majorHAnsi" w:cs="Arial"/>
          <w:i/>
          <w:color w:val="333333"/>
          <w:sz w:val="24"/>
          <w:szCs w:val="24"/>
          <w:lang w:eastAsia="nb-NO"/>
        </w:rPr>
        <w:lastRenderedPageBreak/>
        <w:t>muđui ii soabaduvvo. Gonagas sáhttá mearridit ahte maiddái ođđa johtingeainnu dárkilet mearrideapmi galgá biddjot árvvošteami háldui.</w:t>
      </w:r>
    </w:p>
    <w:p w14:paraId="6D430CFF" w14:textId="77777777" w:rsidR="00B963BA" w:rsidRPr="00B13917" w:rsidRDefault="00B963BA" w:rsidP="0067208A">
      <w:pPr>
        <w:shd w:val="clear" w:color="auto" w:fill="FFFFFF"/>
        <w:spacing w:after="0"/>
        <w:rPr>
          <w:rFonts w:ascii="Cambria" w:eastAsia="Times New Roman" w:hAnsi="Cambria" w:cs="Times New Roman"/>
          <w:i/>
          <w:iCs/>
          <w:color w:val="333333"/>
          <w:sz w:val="24"/>
          <w:szCs w:val="24"/>
          <w:lang w:eastAsia="nb-NO"/>
        </w:rPr>
      </w:pPr>
    </w:p>
    <w:p w14:paraId="405688A6" w14:textId="77777777" w:rsidR="00B963BA" w:rsidRDefault="00B963BA" w:rsidP="0067208A">
      <w:pPr>
        <w:shd w:val="clear" w:color="auto" w:fill="FFFFFF"/>
        <w:spacing w:after="0"/>
        <w:rPr>
          <w:rFonts w:ascii="Cambria" w:eastAsia="Times New Roman" w:hAnsi="Cambria" w:cs="Times New Roman"/>
          <w:i/>
          <w:iCs/>
          <w:color w:val="333333"/>
          <w:sz w:val="24"/>
          <w:szCs w:val="24"/>
          <w:lang w:val="se-NO" w:eastAsia="nb-NO"/>
        </w:rPr>
      </w:pPr>
    </w:p>
    <w:p w14:paraId="52C52571" w14:textId="77777777" w:rsidR="00A25B77" w:rsidRDefault="00190219" w:rsidP="0067208A">
      <w:pPr>
        <w:rPr>
          <w:rFonts w:ascii="Cambria" w:hAnsi="Cambria" w:cs="Times New Roman"/>
          <w:color w:val="000000"/>
          <w:sz w:val="24"/>
          <w:szCs w:val="24"/>
          <w:lang w:val="se-NO"/>
        </w:rPr>
      </w:pPr>
      <w:r>
        <w:rPr>
          <w:rFonts w:ascii="Cambria" w:hAnsi="Cambria" w:cs="Times New Roman"/>
          <w:sz w:val="24"/>
          <w:szCs w:val="24"/>
          <w:lang w:val="se-NO"/>
        </w:rPr>
        <w:t>Bohccuid johtaleamit johtalangeaidnoráiggiid leat hearkkit olgguldas váikkuhemiid geažil. Lea deaŧalaš ahte dát johtalangeainnut eai giddejovvo. Huksendoaimmat mat leat ceggejuvvon johtalangeainnud ala ja gu</w:t>
      </w:r>
      <w:r w:rsidR="000D531C">
        <w:rPr>
          <w:rFonts w:ascii="Cambria" w:hAnsi="Cambria" w:cs="Times New Roman"/>
          <w:sz w:val="24"/>
          <w:szCs w:val="24"/>
          <w:lang w:val="se-NO"/>
        </w:rPr>
        <w:t>rrii sáhttet duddjot</w:t>
      </w:r>
      <w:r>
        <w:rPr>
          <w:rFonts w:ascii="Cambria" w:hAnsi="Cambria" w:cs="Times New Roman"/>
          <w:sz w:val="24"/>
          <w:szCs w:val="24"/>
          <w:lang w:val="se-NO"/>
        </w:rPr>
        <w:t xml:space="preserve"> </w:t>
      </w:r>
      <w:r w:rsidR="008A26DE">
        <w:rPr>
          <w:rFonts w:ascii="Cambria" w:hAnsi="Cambria" w:cs="Times New Roman"/>
          <w:sz w:val="24"/>
          <w:szCs w:val="24"/>
          <w:lang w:val="se-NO"/>
        </w:rPr>
        <w:t>caggiváikkuhusa</w:t>
      </w:r>
      <w:r w:rsidR="00060BDF">
        <w:rPr>
          <w:rFonts w:ascii="Cambria" w:hAnsi="Cambria" w:cs="Times New Roman"/>
          <w:sz w:val="24"/>
          <w:szCs w:val="24"/>
          <w:lang w:val="se-NO"/>
        </w:rPr>
        <w:t xml:space="preserve"> ja </w:t>
      </w:r>
      <w:r w:rsidR="00C05E79">
        <w:rPr>
          <w:rFonts w:ascii="Cambria" w:hAnsi="Cambria" w:cs="Times New Roman"/>
          <w:sz w:val="24"/>
          <w:szCs w:val="24"/>
          <w:lang w:val="se-NO"/>
        </w:rPr>
        <w:t>boatkut baozoguohtuneatnama nu ahte eatnamat mat leat ávdin ja eai leat musehuhtt</w:t>
      </w:r>
      <w:r w:rsidR="000D531C">
        <w:rPr>
          <w:rFonts w:ascii="Cambria" w:hAnsi="Cambria" w:cs="Times New Roman"/>
          <w:sz w:val="24"/>
          <w:szCs w:val="24"/>
          <w:lang w:val="se-NO"/>
        </w:rPr>
        <w:t>oojuvvon eai sáhte geavhuvvot.</w:t>
      </w:r>
      <w:r w:rsidR="00C05E79">
        <w:rPr>
          <w:rFonts w:ascii="Cambria" w:hAnsi="Cambria" w:cs="Times New Roman"/>
          <w:sz w:val="24"/>
          <w:szCs w:val="24"/>
          <w:lang w:val="se-NO"/>
        </w:rPr>
        <w:t xml:space="preserve"> </w:t>
      </w:r>
    </w:p>
    <w:p w14:paraId="703A316C" w14:textId="77777777" w:rsidR="003715F3" w:rsidRDefault="005D27CF" w:rsidP="0067208A">
      <w:pPr>
        <w:rPr>
          <w:rFonts w:ascii="Cambria" w:hAnsi="Cambria" w:cs="Times New Roman"/>
          <w:color w:val="000000"/>
          <w:sz w:val="24"/>
          <w:szCs w:val="24"/>
          <w:lang w:val="se-NO"/>
        </w:rPr>
      </w:pPr>
      <w:r>
        <w:rPr>
          <w:rFonts w:ascii="Cambria" w:hAnsi="Cambria" w:cs="Times New Roman"/>
          <w:color w:val="000000"/>
          <w:sz w:val="24"/>
          <w:szCs w:val="24"/>
          <w:lang w:val="se-NO"/>
        </w:rPr>
        <w:t>E</w:t>
      </w:r>
      <w:r w:rsidRPr="005D27CF">
        <w:rPr>
          <w:rFonts w:ascii="Cambria" w:hAnsi="Cambria" w:cs="Times New Roman"/>
          <w:color w:val="000000"/>
          <w:sz w:val="24"/>
          <w:szCs w:val="24"/>
          <w:lang w:val="se-NO"/>
        </w:rPr>
        <w:t>arenoam</w:t>
      </w:r>
      <w:r>
        <w:rPr>
          <w:rFonts w:ascii="Cambria" w:hAnsi="Cambria" w:cs="Times New Roman"/>
          <w:color w:val="000000"/>
          <w:sz w:val="24"/>
          <w:szCs w:val="24"/>
          <w:lang w:val="se-NO"/>
        </w:rPr>
        <w:t xml:space="preserve">ážit doibmet skurče ávžžit bohtalčeabehin bohccuide mat  johtalit vulos bajás ávžžiid. Dát ávžžit leat dávjá áidna </w:t>
      </w:r>
      <w:r w:rsidR="003715F3">
        <w:rPr>
          <w:rFonts w:ascii="Cambria" w:hAnsi="Cambria" w:cs="Times New Roman"/>
          <w:color w:val="000000"/>
          <w:sz w:val="24"/>
          <w:szCs w:val="24"/>
          <w:lang w:val="se-NO"/>
        </w:rPr>
        <w:t xml:space="preserve">suohppáš </w:t>
      </w:r>
      <w:r>
        <w:rPr>
          <w:rFonts w:ascii="Cambria" w:hAnsi="Cambria" w:cs="Times New Roman"/>
          <w:color w:val="000000"/>
          <w:sz w:val="24"/>
          <w:szCs w:val="24"/>
          <w:lang w:val="se-NO"/>
        </w:rPr>
        <w:t>guohtuneatnamiid gaskka ja hehttehus dákkár guovllus boahtá váikk</w:t>
      </w:r>
      <w:r w:rsidR="003715F3">
        <w:rPr>
          <w:rFonts w:ascii="Cambria" w:hAnsi="Cambria" w:cs="Times New Roman"/>
          <w:color w:val="000000"/>
          <w:sz w:val="24"/>
          <w:szCs w:val="24"/>
          <w:lang w:val="se-NO"/>
        </w:rPr>
        <w:t>uhit bohccuid</w:t>
      </w:r>
      <w:r>
        <w:rPr>
          <w:rFonts w:ascii="Cambria" w:hAnsi="Cambria" w:cs="Times New Roman"/>
          <w:color w:val="000000"/>
          <w:sz w:val="24"/>
          <w:szCs w:val="24"/>
          <w:lang w:val="se-NO"/>
        </w:rPr>
        <w:t xml:space="preserve"> johtalanvejolašvuođaid. </w:t>
      </w:r>
    </w:p>
    <w:p w14:paraId="0386E01E" w14:textId="77777777" w:rsidR="0067208A" w:rsidRPr="003C1B46" w:rsidRDefault="00745E03" w:rsidP="0067208A">
      <w:pPr>
        <w:rPr>
          <w:rFonts w:ascii="Cambria" w:hAnsi="Cambria" w:cs="Times New Roman"/>
          <w:sz w:val="24"/>
          <w:szCs w:val="24"/>
          <w:lang w:val="se-NO"/>
        </w:rPr>
      </w:pPr>
      <w:r>
        <w:rPr>
          <w:rFonts w:ascii="Cambria" w:hAnsi="Cambria" w:cs="Times New Roman"/>
          <w:sz w:val="24"/>
          <w:szCs w:val="24"/>
          <w:lang w:val="se-NO"/>
        </w:rPr>
        <w:t>Orohagat muosáhit ahte ša</w:t>
      </w:r>
      <w:r w:rsidR="00616903">
        <w:rPr>
          <w:rFonts w:ascii="Cambria" w:hAnsi="Cambria" w:cs="Times New Roman"/>
          <w:sz w:val="24"/>
          <w:szCs w:val="24"/>
          <w:lang w:val="se-NO"/>
        </w:rPr>
        <w:t xml:space="preserve">ddet unnánat ja unnánat </w:t>
      </w:r>
      <w:r>
        <w:rPr>
          <w:rFonts w:ascii="Cambria" w:hAnsi="Cambria" w:cs="Times New Roman"/>
          <w:sz w:val="24"/>
          <w:szCs w:val="24"/>
          <w:lang w:val="se-NO"/>
        </w:rPr>
        <w:t xml:space="preserve"> johtin- ja johtalangeain</w:t>
      </w:r>
      <w:r w:rsidR="00616903">
        <w:rPr>
          <w:rFonts w:ascii="Cambria" w:hAnsi="Cambria" w:cs="Times New Roman"/>
          <w:sz w:val="24"/>
          <w:szCs w:val="24"/>
          <w:lang w:val="se-NO"/>
        </w:rPr>
        <w:t>nut sisabahkkemiid geažil, ja</w:t>
      </w:r>
      <w:r>
        <w:rPr>
          <w:rFonts w:ascii="Cambria" w:hAnsi="Cambria" w:cs="Times New Roman"/>
          <w:sz w:val="24"/>
          <w:szCs w:val="24"/>
          <w:lang w:val="se-NO"/>
        </w:rPr>
        <w:t xml:space="preserve"> dát mieldisbuktet </w:t>
      </w:r>
      <w:r w:rsidR="00012B67">
        <w:rPr>
          <w:rFonts w:ascii="Cambria" w:hAnsi="Cambria" w:cs="Times New Roman"/>
          <w:sz w:val="24"/>
          <w:szCs w:val="24"/>
          <w:lang w:val="se-NO"/>
        </w:rPr>
        <w:t xml:space="preserve">negatiivvalaš </w:t>
      </w:r>
      <w:r>
        <w:rPr>
          <w:rFonts w:ascii="Cambria" w:hAnsi="Cambria" w:cs="Times New Roman"/>
          <w:sz w:val="24"/>
          <w:szCs w:val="24"/>
          <w:lang w:val="se-NO"/>
        </w:rPr>
        <w:t>váik</w:t>
      </w:r>
      <w:r w:rsidR="00012B67">
        <w:rPr>
          <w:rFonts w:ascii="Cambria" w:hAnsi="Cambria" w:cs="Times New Roman"/>
          <w:sz w:val="24"/>
          <w:szCs w:val="24"/>
          <w:lang w:val="se-NO"/>
        </w:rPr>
        <w:t>k</w:t>
      </w:r>
      <w:r>
        <w:rPr>
          <w:rFonts w:ascii="Cambria" w:hAnsi="Cambria" w:cs="Times New Roman"/>
          <w:sz w:val="24"/>
          <w:szCs w:val="24"/>
          <w:lang w:val="se-NO"/>
        </w:rPr>
        <w:t xml:space="preserve">uhusaid boazodollui. </w:t>
      </w:r>
      <w:r w:rsidR="00012B67">
        <w:rPr>
          <w:rFonts w:ascii="Cambria" w:hAnsi="Cambria" w:cs="Times New Roman"/>
          <w:sz w:val="24"/>
          <w:szCs w:val="24"/>
          <w:lang w:val="se-NO"/>
        </w:rPr>
        <w:t>Johtin- j</w:t>
      </w:r>
      <w:r w:rsidR="001F5D35">
        <w:rPr>
          <w:rFonts w:ascii="Cambria" w:hAnsi="Cambria" w:cs="Times New Roman"/>
          <w:sz w:val="24"/>
          <w:szCs w:val="24"/>
          <w:lang w:val="se-NO"/>
        </w:rPr>
        <w:t>a j</w:t>
      </w:r>
      <w:r w:rsidR="00012B67">
        <w:rPr>
          <w:rFonts w:ascii="Cambria" w:hAnsi="Cambria" w:cs="Times New Roman"/>
          <w:sz w:val="24"/>
          <w:szCs w:val="24"/>
          <w:lang w:val="se-NO"/>
        </w:rPr>
        <w:t>ohtalangeainnut berrejit danin regulerejuvvot</w:t>
      </w:r>
      <w:r w:rsidR="00FD4F7D">
        <w:rPr>
          <w:rFonts w:ascii="Cambria" w:hAnsi="Cambria" w:cs="Times New Roman"/>
          <w:sz w:val="24"/>
          <w:szCs w:val="24"/>
          <w:lang w:val="se-NO"/>
        </w:rPr>
        <w:t xml:space="preserve"> plána- ja huksenlága bokte earenoamášguovlun/</w:t>
      </w:r>
      <w:r w:rsidR="001F5D35" w:rsidRPr="001F5D35">
        <w:rPr>
          <w:rFonts w:ascii="Cambria" w:hAnsi="Cambria" w:cs="Times New Roman"/>
          <w:sz w:val="24"/>
          <w:szCs w:val="24"/>
          <w:lang w:val="se-NO"/>
        </w:rPr>
        <w:t>vuhtiiv</w:t>
      </w:r>
      <w:r w:rsidR="001F5D35">
        <w:rPr>
          <w:rFonts w:ascii="Cambria" w:hAnsi="Cambria" w:cs="Times New Roman"/>
          <w:sz w:val="24"/>
          <w:szCs w:val="24"/>
          <w:lang w:val="se-NO"/>
        </w:rPr>
        <w:t>á</w:t>
      </w:r>
      <w:r w:rsidR="001F5D35" w:rsidRPr="001F5D35">
        <w:rPr>
          <w:rFonts w:ascii="Cambria" w:hAnsi="Cambria" w:cs="Times New Roman"/>
          <w:sz w:val="24"/>
          <w:szCs w:val="24"/>
          <w:lang w:val="se-NO"/>
        </w:rPr>
        <w:t xml:space="preserve">ldinguovlun </w:t>
      </w:r>
      <w:r w:rsidR="001F5D35">
        <w:rPr>
          <w:rFonts w:ascii="Cambria" w:hAnsi="Cambria" w:cs="Times New Roman"/>
          <w:sz w:val="24"/>
          <w:szCs w:val="24"/>
          <w:lang w:val="se-NO"/>
        </w:rPr>
        <w:t xml:space="preserve">boazodollui sihke plánakárttain ja plánamearrádusain. </w:t>
      </w:r>
    </w:p>
    <w:p w14:paraId="68509751" w14:textId="77777777" w:rsidR="0067208A" w:rsidRPr="003C1B46" w:rsidRDefault="0067208A" w:rsidP="0067208A">
      <w:pPr>
        <w:keepNext/>
        <w:keepLines/>
        <w:spacing w:before="40" w:after="0"/>
        <w:outlineLvl w:val="2"/>
        <w:rPr>
          <w:rFonts w:asciiTheme="majorHAnsi" w:eastAsiaTheme="majorEastAsia" w:hAnsiTheme="majorHAnsi" w:cstheme="majorBidi"/>
          <w:b/>
          <w:bCs/>
          <w:color w:val="243F60" w:themeColor="accent1" w:themeShade="7F"/>
          <w:sz w:val="26"/>
          <w:szCs w:val="26"/>
          <w:lang w:val="se-NO"/>
        </w:rPr>
      </w:pPr>
      <w:bookmarkStart w:id="33" w:name="_Toc89435121"/>
      <w:r w:rsidRPr="003C1B46">
        <w:rPr>
          <w:rFonts w:asciiTheme="majorHAnsi" w:eastAsiaTheme="majorEastAsia" w:hAnsiTheme="majorHAnsi" w:cstheme="majorBidi"/>
          <w:b/>
          <w:bCs/>
          <w:color w:val="243F60" w:themeColor="accent1" w:themeShade="7F"/>
          <w:sz w:val="26"/>
          <w:szCs w:val="26"/>
          <w:lang w:val="se-NO"/>
        </w:rPr>
        <w:t xml:space="preserve">2.3.10 </w:t>
      </w:r>
      <w:r w:rsidR="005337A4">
        <w:rPr>
          <w:rFonts w:asciiTheme="majorHAnsi" w:eastAsiaTheme="majorEastAsia" w:hAnsiTheme="majorHAnsi" w:cstheme="majorBidi"/>
          <w:b/>
          <w:bCs/>
          <w:color w:val="243F60" w:themeColor="accent1" w:themeShade="7F"/>
          <w:sz w:val="26"/>
          <w:szCs w:val="26"/>
          <w:lang w:val="se-NO"/>
        </w:rPr>
        <w:t>Guovllut gosa bohccuid čohkke</w:t>
      </w:r>
      <w:bookmarkEnd w:id="33"/>
    </w:p>
    <w:p w14:paraId="76C9F602" w14:textId="77777777" w:rsidR="0067208A" w:rsidRPr="003C1B46" w:rsidRDefault="001B5929" w:rsidP="0067208A">
      <w:pPr>
        <w:spacing w:after="0"/>
        <w:rPr>
          <w:rFonts w:ascii="Cambria" w:hAnsi="Cambria" w:cs="Times New Roman"/>
          <w:sz w:val="24"/>
          <w:szCs w:val="24"/>
          <w:lang w:val="se-NO"/>
        </w:rPr>
      </w:pPr>
      <w:r w:rsidRPr="001B5929">
        <w:rPr>
          <w:rFonts w:asciiTheme="majorHAnsi" w:eastAsiaTheme="majorEastAsia" w:hAnsiTheme="majorHAnsi" w:cstheme="majorBidi"/>
          <w:bCs/>
          <w:sz w:val="24"/>
          <w:szCs w:val="24"/>
          <w:lang w:val="se-NO"/>
        </w:rPr>
        <w:t>Guovllut gosa bohccuid čohkke leat dakkár guovllut main</w:t>
      </w:r>
      <w:r w:rsidRPr="003C1B46">
        <w:rPr>
          <w:rFonts w:asciiTheme="majorHAnsi" w:hAnsiTheme="majorHAnsi"/>
          <w:sz w:val="24"/>
          <w:szCs w:val="24"/>
          <w:lang w:val="se-NO"/>
        </w:rPr>
        <w:t xml:space="preserve"> </w:t>
      </w:r>
      <w:r w:rsidR="00B17D01">
        <w:rPr>
          <w:rFonts w:asciiTheme="majorHAnsi" w:hAnsiTheme="majorHAnsi"/>
          <w:sz w:val="24"/>
          <w:szCs w:val="24"/>
          <w:lang w:val="se-NO"/>
        </w:rPr>
        <w:t xml:space="preserve">leat </w:t>
      </w:r>
      <w:r w:rsidR="001A5A34">
        <w:rPr>
          <w:rFonts w:asciiTheme="majorHAnsi" w:hAnsiTheme="majorHAnsi"/>
          <w:sz w:val="24"/>
          <w:szCs w:val="24"/>
          <w:lang w:val="se-NO"/>
        </w:rPr>
        <w:t>kvalitehtat (buorre guohtun, várddus, oazit, jd.) gos boazu muhtun áiggi guohtu dan botta go badjeolbmot omd. čohkkejit čorragiid/bázahasaid ovdal go eallu sirdojuvvo viidáseabbot. Muossiđis guovllut gosa bohccuid čohkke lea</w:t>
      </w:r>
      <w:r w:rsidR="008A26DE">
        <w:rPr>
          <w:rFonts w:asciiTheme="majorHAnsi" w:hAnsiTheme="majorHAnsi"/>
          <w:sz w:val="24"/>
          <w:szCs w:val="24"/>
          <w:lang w:val="se-NO"/>
        </w:rPr>
        <w:t>t</w:t>
      </w:r>
      <w:r w:rsidR="001A5A34">
        <w:rPr>
          <w:rFonts w:asciiTheme="majorHAnsi" w:hAnsiTheme="majorHAnsi"/>
          <w:sz w:val="24"/>
          <w:szCs w:val="24"/>
          <w:lang w:val="se-NO"/>
        </w:rPr>
        <w:t xml:space="preserve"> </w:t>
      </w:r>
      <w:r w:rsidR="001A0DCC">
        <w:rPr>
          <w:rFonts w:asciiTheme="majorHAnsi" w:hAnsiTheme="majorHAnsi"/>
          <w:sz w:val="24"/>
          <w:szCs w:val="24"/>
          <w:lang w:val="se-NO"/>
        </w:rPr>
        <w:t xml:space="preserve">hui deaŧalaččat dasa ahte badjelbmot galget sáhttit čohkket ja hálddašit ealu. Eallu čohkkejuvvo dávjá </w:t>
      </w:r>
      <w:r w:rsidR="001A0DCC">
        <w:rPr>
          <w:rFonts w:asciiTheme="majorHAnsi" w:eastAsiaTheme="majorEastAsia" w:hAnsiTheme="majorHAnsi" w:cstheme="majorBidi"/>
          <w:bCs/>
          <w:sz w:val="24"/>
          <w:szCs w:val="24"/>
          <w:lang w:val="se-NO"/>
        </w:rPr>
        <w:t>guovlluide</w:t>
      </w:r>
      <w:r w:rsidR="001A0DCC" w:rsidRPr="001B5929">
        <w:rPr>
          <w:rFonts w:asciiTheme="majorHAnsi" w:eastAsiaTheme="majorEastAsia" w:hAnsiTheme="majorHAnsi" w:cstheme="majorBidi"/>
          <w:bCs/>
          <w:sz w:val="24"/>
          <w:szCs w:val="24"/>
          <w:lang w:val="se-NO"/>
        </w:rPr>
        <w:t xml:space="preserve"> gosa bohccuid čohkke</w:t>
      </w:r>
      <w:r w:rsidR="001A0DCC">
        <w:rPr>
          <w:rFonts w:asciiTheme="majorHAnsi" w:eastAsiaTheme="majorEastAsia" w:hAnsiTheme="majorHAnsi" w:cstheme="majorBidi"/>
          <w:bCs/>
          <w:sz w:val="24"/>
          <w:szCs w:val="24"/>
          <w:lang w:val="se-NO"/>
        </w:rPr>
        <w:t xml:space="preserve"> mearkun, rátkin, njuovvan dahje johttáma dihtii.</w:t>
      </w:r>
      <w:r w:rsidR="001A0DCC" w:rsidRPr="001B5929">
        <w:rPr>
          <w:rFonts w:asciiTheme="majorHAnsi" w:eastAsiaTheme="majorEastAsia" w:hAnsiTheme="majorHAnsi" w:cstheme="majorBidi"/>
          <w:bCs/>
          <w:sz w:val="24"/>
          <w:szCs w:val="24"/>
          <w:lang w:val="se-NO"/>
        </w:rPr>
        <w:t xml:space="preserve"> </w:t>
      </w:r>
    </w:p>
    <w:p w14:paraId="3CEFA708" w14:textId="77777777" w:rsidR="0067208A" w:rsidRPr="003C1B46" w:rsidRDefault="0067208A" w:rsidP="0067208A">
      <w:pPr>
        <w:rPr>
          <w:rFonts w:ascii="Cambria" w:hAnsi="Cambria" w:cs="Times New Roman"/>
          <w:sz w:val="24"/>
          <w:szCs w:val="24"/>
          <w:lang w:val="se-NO"/>
        </w:rPr>
      </w:pPr>
    </w:p>
    <w:p w14:paraId="50E7C4EF" w14:textId="77777777" w:rsidR="0067208A" w:rsidRPr="001277E4" w:rsidRDefault="0067208A" w:rsidP="0067208A">
      <w:pPr>
        <w:keepNext/>
        <w:keepLines/>
        <w:spacing w:before="40" w:after="0"/>
        <w:outlineLvl w:val="1"/>
        <w:rPr>
          <w:rFonts w:ascii="Cambria" w:eastAsiaTheme="majorEastAsia" w:hAnsi="Cambria" w:cs="Times New Roman"/>
          <w:b/>
          <w:bCs/>
          <w:color w:val="FF0000"/>
          <w:sz w:val="24"/>
          <w:szCs w:val="24"/>
          <w:lang w:val="se-NO"/>
        </w:rPr>
      </w:pPr>
      <w:bookmarkStart w:id="34" w:name="_Toc89435122"/>
      <w:r w:rsidRPr="003C1B46">
        <w:rPr>
          <w:rFonts w:asciiTheme="majorHAnsi" w:eastAsiaTheme="majorEastAsia" w:hAnsiTheme="majorHAnsi" w:cstheme="majorBidi"/>
          <w:b/>
          <w:bCs/>
          <w:color w:val="365F91" w:themeColor="accent1" w:themeShade="BF"/>
          <w:sz w:val="26"/>
          <w:szCs w:val="26"/>
          <w:lang w:val="se-NO"/>
        </w:rPr>
        <w:t xml:space="preserve">2.4 </w:t>
      </w:r>
      <w:r w:rsidR="001277E4" w:rsidRPr="003C1B46">
        <w:rPr>
          <w:rFonts w:asciiTheme="majorHAnsi" w:eastAsiaTheme="majorEastAsia" w:hAnsiTheme="majorHAnsi" w:cstheme="majorBidi"/>
          <w:b/>
          <w:bCs/>
          <w:color w:val="365F91" w:themeColor="accent1" w:themeShade="BF"/>
          <w:sz w:val="26"/>
          <w:szCs w:val="26"/>
          <w:lang w:val="se-NO"/>
        </w:rPr>
        <w:t>Mohtorjohtolat</w:t>
      </w:r>
      <w:bookmarkEnd w:id="34"/>
    </w:p>
    <w:p w14:paraId="667AD54C" w14:textId="77777777" w:rsidR="0067208A" w:rsidRPr="00FD2C63" w:rsidRDefault="00FD2C63" w:rsidP="0067208A">
      <w:pPr>
        <w:spacing w:before="240"/>
        <w:rPr>
          <w:rFonts w:asciiTheme="majorHAnsi" w:hAnsiTheme="majorHAnsi" w:cs="Helvetica"/>
          <w:color w:val="333333"/>
          <w:sz w:val="24"/>
          <w:szCs w:val="24"/>
          <w:shd w:val="clear" w:color="auto" w:fill="FFFFFF"/>
          <w:lang w:val="se-NO"/>
        </w:rPr>
      </w:pPr>
      <w:r>
        <w:rPr>
          <w:rFonts w:asciiTheme="majorHAnsi" w:hAnsiTheme="majorHAnsi" w:cs="Times New Roman"/>
          <w:sz w:val="24"/>
          <w:szCs w:val="24"/>
          <w:lang w:val="se-NO"/>
        </w:rPr>
        <w:t xml:space="preserve">Boazodoallolága </w:t>
      </w:r>
      <w:hyperlink r:id="rId37" w:history="1">
        <w:r w:rsidRPr="0037367C">
          <w:rPr>
            <w:rFonts w:asciiTheme="majorHAnsi" w:hAnsiTheme="majorHAnsi"/>
            <w:sz w:val="24"/>
            <w:szCs w:val="24"/>
            <w:shd w:val="clear" w:color="auto" w:fill="FFFFFF"/>
            <w:lang w:val="se-NO"/>
          </w:rPr>
          <w:t>§ 62</w:t>
        </w:r>
      </w:hyperlink>
      <w:r>
        <w:rPr>
          <w:rFonts w:asciiTheme="majorHAnsi" w:hAnsiTheme="majorHAnsi"/>
          <w:sz w:val="24"/>
          <w:szCs w:val="24"/>
          <w:shd w:val="clear" w:color="auto" w:fill="FFFFFF"/>
          <w:lang w:val="se-NO"/>
        </w:rPr>
        <w:t xml:space="preserve"> mielde galgá orohatplána sisttisdoallat: </w:t>
      </w:r>
      <w:r w:rsidR="0067208A" w:rsidRPr="0037367C">
        <w:rPr>
          <w:rFonts w:asciiTheme="majorHAnsi" w:hAnsiTheme="majorHAnsi"/>
          <w:sz w:val="24"/>
          <w:szCs w:val="24"/>
          <w:shd w:val="clear" w:color="auto" w:fill="FFFFFF"/>
          <w:lang w:val="se-NO"/>
        </w:rPr>
        <w:t>«</w:t>
      </w:r>
      <w:r w:rsidR="0037367C" w:rsidRPr="0037367C">
        <w:rPr>
          <w:rFonts w:asciiTheme="majorHAnsi" w:hAnsiTheme="majorHAnsi" w:cs="Arial"/>
          <w:color w:val="333333"/>
          <w:sz w:val="24"/>
          <w:szCs w:val="24"/>
          <w:shd w:val="clear" w:color="auto" w:fill="FFFFFF"/>
          <w:lang w:val="se-NO"/>
        </w:rPr>
        <w:t>muitalit makkár dárbbašlaš fievrrut leat, maiddái guđiid meahccefievrruid orohat geavaha ja vejolaš áigeráddjejuvvon helikoptera dahje eará áibmofievrru geavaheami</w:t>
      </w:r>
      <w:r w:rsidR="0037367C" w:rsidRPr="0037367C">
        <w:rPr>
          <w:rFonts w:ascii="Arial" w:hAnsi="Arial" w:cs="Arial"/>
          <w:color w:val="333333"/>
          <w:shd w:val="clear" w:color="auto" w:fill="FFFFFF"/>
          <w:lang w:val="se-NO"/>
        </w:rPr>
        <w:t xml:space="preserve">. </w:t>
      </w:r>
      <w:r w:rsidR="0037367C" w:rsidRPr="00FD2C63">
        <w:rPr>
          <w:rFonts w:asciiTheme="majorHAnsi" w:hAnsiTheme="majorHAnsi" w:cs="Arial"/>
          <w:color w:val="333333"/>
          <w:sz w:val="24"/>
          <w:szCs w:val="24"/>
          <w:shd w:val="clear" w:color="auto" w:fill="FFFFFF"/>
          <w:lang w:val="se-NO"/>
        </w:rPr>
        <w:t>Plánas galget</w:t>
      </w:r>
      <w:r w:rsidR="0037367C" w:rsidRPr="0037367C">
        <w:rPr>
          <w:rFonts w:asciiTheme="majorHAnsi" w:hAnsiTheme="majorHAnsi" w:cs="Arial"/>
          <w:color w:val="333333"/>
          <w:sz w:val="24"/>
          <w:szCs w:val="24"/>
          <w:lang w:val="se-NO"/>
        </w:rPr>
        <w:t xml:space="preserve"> </w:t>
      </w:r>
      <w:r w:rsidR="0037367C" w:rsidRPr="00FD2C63">
        <w:rPr>
          <w:rFonts w:asciiTheme="majorHAnsi" w:hAnsiTheme="majorHAnsi" w:cs="Arial"/>
          <w:color w:val="333333"/>
          <w:sz w:val="24"/>
          <w:szCs w:val="24"/>
          <w:shd w:val="clear" w:color="auto" w:fill="FFFFFF"/>
          <w:lang w:val="se-NO"/>
        </w:rPr>
        <w:t>maiddái</w:t>
      </w:r>
      <w:r w:rsidR="0037367C" w:rsidRPr="0037367C">
        <w:rPr>
          <w:rFonts w:asciiTheme="majorHAnsi" w:hAnsiTheme="majorHAnsi" w:cs="Arial"/>
          <w:color w:val="333333"/>
          <w:sz w:val="24"/>
          <w:szCs w:val="24"/>
          <w:shd w:val="clear" w:color="auto" w:fill="FFFFFF"/>
          <w:lang w:val="se-NO"/>
        </w:rPr>
        <w:t xml:space="preserve"> </w:t>
      </w:r>
      <w:r w:rsidR="0037367C" w:rsidRPr="00FD2C63">
        <w:rPr>
          <w:rFonts w:asciiTheme="majorHAnsi" w:hAnsiTheme="majorHAnsi" w:cs="Arial"/>
          <w:color w:val="333333"/>
          <w:sz w:val="24"/>
          <w:szCs w:val="24"/>
          <w:shd w:val="clear" w:color="auto" w:fill="FFFFFF"/>
          <w:lang w:val="se-NO"/>
        </w:rPr>
        <w:t>bievlavuodjinnjuolggadusat boahtit ovdan</w:t>
      </w:r>
      <w:r w:rsidR="0067208A" w:rsidRPr="00FD2C63">
        <w:rPr>
          <w:rFonts w:asciiTheme="majorHAnsi" w:hAnsiTheme="majorHAnsi" w:cs="Helvetica"/>
          <w:color w:val="333333"/>
          <w:sz w:val="24"/>
          <w:szCs w:val="24"/>
          <w:shd w:val="clear" w:color="auto" w:fill="FFFFFF"/>
          <w:lang w:val="se-NO"/>
        </w:rPr>
        <w:t>».</w:t>
      </w:r>
    </w:p>
    <w:p w14:paraId="1155A199" w14:textId="77777777" w:rsidR="0067208A" w:rsidRPr="00FD2C63" w:rsidRDefault="0067208A" w:rsidP="0067208A">
      <w:pPr>
        <w:rPr>
          <w:rFonts w:asciiTheme="majorHAnsi" w:hAnsiTheme="majorHAnsi" w:cs="Helvetica"/>
          <w:color w:val="333333"/>
          <w:sz w:val="24"/>
          <w:szCs w:val="24"/>
          <w:shd w:val="clear" w:color="auto" w:fill="FFFFFF"/>
          <w:lang w:val="se-NO"/>
        </w:rPr>
      </w:pPr>
      <w:r w:rsidRPr="00FD2C63">
        <w:rPr>
          <w:rFonts w:asciiTheme="majorHAnsi" w:hAnsiTheme="majorHAnsi" w:cs="Helvetica"/>
          <w:color w:val="333333"/>
          <w:sz w:val="24"/>
          <w:szCs w:val="24"/>
          <w:shd w:val="clear" w:color="auto" w:fill="FFFFFF"/>
          <w:lang w:val="se-NO"/>
        </w:rPr>
        <w:br w:type="page"/>
      </w:r>
    </w:p>
    <w:p w14:paraId="1D252E05" w14:textId="77777777" w:rsidR="0067208A" w:rsidRPr="003C1B46"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se-NO"/>
        </w:rPr>
      </w:pPr>
      <w:bookmarkStart w:id="35" w:name="_Toc89435123"/>
      <w:r w:rsidRPr="003C1B46">
        <w:rPr>
          <w:rFonts w:asciiTheme="majorHAnsi" w:eastAsiaTheme="majorEastAsia" w:hAnsiTheme="majorHAnsi" w:cstheme="majorBidi"/>
          <w:color w:val="365F91" w:themeColor="accent1" w:themeShade="BF"/>
          <w:sz w:val="52"/>
          <w:szCs w:val="52"/>
          <w:lang w:val="se-NO"/>
        </w:rPr>
        <w:lastRenderedPageBreak/>
        <w:t xml:space="preserve">3.  </w:t>
      </w:r>
      <w:bookmarkStart w:id="36" w:name="_Hlk89414212"/>
      <w:r w:rsidR="00E01AE4" w:rsidRPr="003C1B46">
        <w:rPr>
          <w:rFonts w:asciiTheme="majorHAnsi" w:eastAsiaTheme="majorEastAsia" w:hAnsiTheme="majorHAnsi" w:cstheme="majorBidi"/>
          <w:color w:val="365F91" w:themeColor="accent1" w:themeShade="BF"/>
          <w:sz w:val="52"/>
          <w:szCs w:val="52"/>
          <w:lang w:val="se-NO"/>
        </w:rPr>
        <w:t>Diehtojuohkin orohaga buvttadeami, boazologu, dálkkádaga j.d. birra.</w:t>
      </w:r>
      <w:bookmarkEnd w:id="35"/>
      <w:bookmarkEnd w:id="36"/>
    </w:p>
    <w:p w14:paraId="36633B93" w14:textId="77777777" w:rsidR="0067208A" w:rsidRPr="003C1B46"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se-NO"/>
        </w:rPr>
      </w:pPr>
    </w:p>
    <w:p w14:paraId="17F1545D" w14:textId="77777777" w:rsidR="0067208A" w:rsidRPr="009B41AE" w:rsidRDefault="0067208A" w:rsidP="0067208A">
      <w:pPr>
        <w:keepNext/>
        <w:keepLines/>
        <w:spacing w:before="40" w:after="240"/>
        <w:outlineLvl w:val="1"/>
        <w:rPr>
          <w:rFonts w:asciiTheme="majorHAnsi" w:eastAsiaTheme="majorEastAsia" w:hAnsiTheme="majorHAnsi" w:cstheme="majorBidi"/>
          <w:b/>
          <w:bCs/>
          <w:color w:val="365F91" w:themeColor="accent1" w:themeShade="BF"/>
          <w:sz w:val="26"/>
          <w:szCs w:val="26"/>
          <w:lang w:val="se-NO"/>
        </w:rPr>
      </w:pPr>
      <w:bookmarkStart w:id="37" w:name="_Toc89435124"/>
      <w:r w:rsidRPr="00FF7040">
        <w:rPr>
          <w:rFonts w:asciiTheme="majorHAnsi" w:eastAsiaTheme="majorEastAsia" w:hAnsiTheme="majorHAnsi" w:cstheme="majorBidi"/>
          <w:b/>
          <w:bCs/>
          <w:color w:val="365F91" w:themeColor="accent1" w:themeShade="BF"/>
          <w:sz w:val="26"/>
          <w:szCs w:val="26"/>
          <w:lang w:val="se-NO"/>
        </w:rPr>
        <w:t xml:space="preserve">3.1 </w:t>
      </w:r>
      <w:r w:rsidR="009B41AE" w:rsidRPr="00FF7040">
        <w:rPr>
          <w:rFonts w:asciiTheme="majorHAnsi" w:eastAsiaTheme="majorEastAsia" w:hAnsiTheme="majorHAnsi" w:cstheme="majorBidi"/>
          <w:b/>
          <w:bCs/>
          <w:color w:val="365F91" w:themeColor="accent1" w:themeShade="BF"/>
          <w:sz w:val="26"/>
          <w:szCs w:val="26"/>
          <w:lang w:val="se-NO"/>
        </w:rPr>
        <w:t>Alimus boazolohku, orohaga boazologu ja buvttadeami rievddadeapmi</w:t>
      </w:r>
      <w:bookmarkEnd w:id="37"/>
    </w:p>
    <w:p w14:paraId="203E4516" w14:textId="77777777" w:rsidR="0067208A" w:rsidRPr="00FF7040" w:rsidRDefault="0067208A" w:rsidP="0067208A">
      <w:pPr>
        <w:rPr>
          <w:lang w:val="se-NO"/>
        </w:rPr>
      </w:pPr>
    </w:p>
    <w:tbl>
      <w:tblPr>
        <w:tblStyle w:val="Tabellrutenett"/>
        <w:tblW w:w="9938" w:type="dxa"/>
        <w:tblLook w:val="04A0" w:firstRow="1" w:lastRow="0" w:firstColumn="1" w:lastColumn="0" w:noHBand="0" w:noVBand="1"/>
      </w:tblPr>
      <w:tblGrid>
        <w:gridCol w:w="2547"/>
        <w:gridCol w:w="1397"/>
        <w:gridCol w:w="1498"/>
        <w:gridCol w:w="1498"/>
        <w:gridCol w:w="1499"/>
        <w:gridCol w:w="1499"/>
      </w:tblGrid>
      <w:tr w:rsidR="008C684F" w:rsidRPr="0067208A" w14:paraId="3C05EA4C" w14:textId="77777777" w:rsidTr="00743673">
        <w:tc>
          <w:tcPr>
            <w:tcW w:w="2547" w:type="dxa"/>
            <w:shd w:val="clear" w:color="auto" w:fill="F2F2F2" w:themeFill="background1" w:themeFillShade="F2"/>
          </w:tcPr>
          <w:p w14:paraId="0FED138B" w14:textId="77777777" w:rsidR="0067208A" w:rsidRPr="0067208A" w:rsidRDefault="003F5AC6" w:rsidP="003F5AC6">
            <w:pPr>
              <w:rPr>
                <w:rFonts w:ascii="Cambria" w:hAnsi="Cambria" w:cs="Times New Roman"/>
                <w:sz w:val="24"/>
                <w:szCs w:val="24"/>
              </w:rPr>
            </w:pPr>
            <w:r>
              <w:rPr>
                <w:rFonts w:ascii="Cambria" w:hAnsi="Cambria" w:cs="Times New Roman"/>
                <w:sz w:val="24"/>
                <w:szCs w:val="24"/>
                <w:lang w:val="se-NO"/>
              </w:rPr>
              <w:t>Boazodoallojahki</w:t>
            </w:r>
          </w:p>
        </w:tc>
        <w:tc>
          <w:tcPr>
            <w:tcW w:w="1397" w:type="dxa"/>
            <w:shd w:val="clear" w:color="auto" w:fill="F2F2F2" w:themeFill="background1" w:themeFillShade="F2"/>
          </w:tcPr>
          <w:p w14:paraId="151377F7" w14:textId="77777777" w:rsidR="0067208A" w:rsidRPr="0067208A" w:rsidRDefault="0067208A" w:rsidP="0067208A">
            <w:pPr>
              <w:rPr>
                <w:rFonts w:ascii="Cambria" w:hAnsi="Cambria" w:cs="Times New Roman"/>
                <w:sz w:val="24"/>
                <w:szCs w:val="24"/>
              </w:rPr>
            </w:pPr>
          </w:p>
        </w:tc>
        <w:tc>
          <w:tcPr>
            <w:tcW w:w="1498" w:type="dxa"/>
            <w:shd w:val="clear" w:color="auto" w:fill="F2F2F2" w:themeFill="background1" w:themeFillShade="F2"/>
          </w:tcPr>
          <w:p w14:paraId="26EE089D" w14:textId="77777777" w:rsidR="0067208A" w:rsidRPr="0067208A" w:rsidRDefault="0067208A" w:rsidP="0067208A">
            <w:pPr>
              <w:rPr>
                <w:rFonts w:ascii="Cambria" w:hAnsi="Cambria" w:cs="Times New Roman"/>
                <w:sz w:val="24"/>
                <w:szCs w:val="24"/>
              </w:rPr>
            </w:pPr>
          </w:p>
        </w:tc>
        <w:tc>
          <w:tcPr>
            <w:tcW w:w="1498" w:type="dxa"/>
            <w:shd w:val="clear" w:color="auto" w:fill="F2F2F2" w:themeFill="background1" w:themeFillShade="F2"/>
          </w:tcPr>
          <w:p w14:paraId="14CD2643" w14:textId="77777777" w:rsidR="0067208A" w:rsidRPr="0067208A" w:rsidRDefault="0067208A" w:rsidP="0067208A">
            <w:pPr>
              <w:rPr>
                <w:rFonts w:ascii="Cambria" w:hAnsi="Cambria" w:cs="Times New Roman"/>
                <w:sz w:val="24"/>
                <w:szCs w:val="24"/>
              </w:rPr>
            </w:pPr>
          </w:p>
        </w:tc>
        <w:tc>
          <w:tcPr>
            <w:tcW w:w="1499" w:type="dxa"/>
            <w:shd w:val="clear" w:color="auto" w:fill="F2F2F2" w:themeFill="background1" w:themeFillShade="F2"/>
          </w:tcPr>
          <w:p w14:paraId="1D4186CC" w14:textId="77777777" w:rsidR="0067208A" w:rsidRPr="0067208A" w:rsidRDefault="0067208A" w:rsidP="0067208A">
            <w:pPr>
              <w:rPr>
                <w:rFonts w:ascii="Cambria" w:hAnsi="Cambria" w:cs="Times New Roman"/>
                <w:sz w:val="24"/>
                <w:szCs w:val="24"/>
              </w:rPr>
            </w:pPr>
          </w:p>
        </w:tc>
        <w:tc>
          <w:tcPr>
            <w:tcW w:w="1499" w:type="dxa"/>
            <w:shd w:val="clear" w:color="auto" w:fill="F2F2F2" w:themeFill="background1" w:themeFillShade="F2"/>
          </w:tcPr>
          <w:p w14:paraId="75DD0B42" w14:textId="77777777" w:rsidR="0067208A" w:rsidRPr="0067208A" w:rsidRDefault="0067208A" w:rsidP="0067208A">
            <w:pPr>
              <w:rPr>
                <w:rFonts w:ascii="Cambria" w:hAnsi="Cambria" w:cs="Times New Roman"/>
                <w:sz w:val="24"/>
                <w:szCs w:val="24"/>
              </w:rPr>
            </w:pPr>
          </w:p>
        </w:tc>
      </w:tr>
      <w:tr w:rsidR="008C684F" w:rsidRPr="0067208A" w14:paraId="5D81AE2E" w14:textId="77777777" w:rsidTr="00743673">
        <w:tc>
          <w:tcPr>
            <w:tcW w:w="2547" w:type="dxa"/>
          </w:tcPr>
          <w:p w14:paraId="49FA413F" w14:textId="77777777" w:rsidR="0067208A" w:rsidRPr="0067208A" w:rsidRDefault="003F5AC6" w:rsidP="008C684F">
            <w:pPr>
              <w:rPr>
                <w:rFonts w:ascii="Cambria" w:hAnsi="Cambria" w:cs="Times New Roman"/>
                <w:sz w:val="24"/>
                <w:szCs w:val="24"/>
              </w:rPr>
            </w:pPr>
            <w:r>
              <w:rPr>
                <w:rFonts w:ascii="Cambria" w:hAnsi="Cambria" w:cs="Times New Roman"/>
                <w:sz w:val="24"/>
                <w:szCs w:val="24"/>
                <w:lang w:val="se-NO"/>
              </w:rPr>
              <w:t>Njuovvan</w:t>
            </w:r>
            <w:r w:rsidR="008C684F">
              <w:rPr>
                <w:rFonts w:ascii="Cambria" w:hAnsi="Cambria" w:cs="Times New Roman"/>
                <w:sz w:val="24"/>
                <w:szCs w:val="24"/>
                <w:lang w:val="se-NO"/>
              </w:rPr>
              <w:t>hivvodat</w:t>
            </w:r>
            <w:r w:rsidR="0067208A" w:rsidRPr="0067208A">
              <w:rPr>
                <w:rFonts w:ascii="Cambria" w:hAnsi="Cambria" w:cs="Times New Roman"/>
                <w:sz w:val="24"/>
                <w:szCs w:val="24"/>
              </w:rPr>
              <w:t xml:space="preserve"> (tonn</w:t>
            </w:r>
            <w:r w:rsidR="008C684F">
              <w:rPr>
                <w:rFonts w:ascii="Cambria" w:hAnsi="Cambria" w:cs="Times New Roman"/>
                <w:sz w:val="24"/>
                <w:szCs w:val="24"/>
                <w:lang w:val="se-NO"/>
              </w:rPr>
              <w:t>at</w:t>
            </w:r>
            <w:r w:rsidR="0067208A" w:rsidRPr="0067208A">
              <w:rPr>
                <w:rFonts w:ascii="Cambria" w:hAnsi="Cambria" w:cs="Times New Roman"/>
                <w:sz w:val="24"/>
                <w:szCs w:val="24"/>
              </w:rPr>
              <w:t>)</w:t>
            </w:r>
          </w:p>
        </w:tc>
        <w:tc>
          <w:tcPr>
            <w:tcW w:w="1397" w:type="dxa"/>
          </w:tcPr>
          <w:p w14:paraId="20A5ED59" w14:textId="77777777" w:rsidR="0067208A" w:rsidRPr="0067208A" w:rsidRDefault="0067208A" w:rsidP="0067208A">
            <w:pPr>
              <w:rPr>
                <w:rFonts w:ascii="Cambria" w:hAnsi="Cambria" w:cs="Times New Roman"/>
                <w:sz w:val="24"/>
                <w:szCs w:val="24"/>
              </w:rPr>
            </w:pPr>
          </w:p>
        </w:tc>
        <w:tc>
          <w:tcPr>
            <w:tcW w:w="1498" w:type="dxa"/>
          </w:tcPr>
          <w:p w14:paraId="188F328C" w14:textId="77777777" w:rsidR="0067208A" w:rsidRPr="0067208A" w:rsidRDefault="0067208A" w:rsidP="0067208A">
            <w:pPr>
              <w:rPr>
                <w:rFonts w:ascii="Cambria" w:hAnsi="Cambria" w:cs="Times New Roman"/>
                <w:sz w:val="24"/>
                <w:szCs w:val="24"/>
              </w:rPr>
            </w:pPr>
          </w:p>
        </w:tc>
        <w:tc>
          <w:tcPr>
            <w:tcW w:w="1498" w:type="dxa"/>
          </w:tcPr>
          <w:p w14:paraId="4892D5B6" w14:textId="77777777" w:rsidR="0067208A" w:rsidRPr="0067208A" w:rsidRDefault="0067208A" w:rsidP="0067208A">
            <w:pPr>
              <w:rPr>
                <w:rFonts w:ascii="Cambria" w:hAnsi="Cambria" w:cs="Times New Roman"/>
                <w:sz w:val="24"/>
                <w:szCs w:val="24"/>
              </w:rPr>
            </w:pPr>
          </w:p>
        </w:tc>
        <w:tc>
          <w:tcPr>
            <w:tcW w:w="1499" w:type="dxa"/>
          </w:tcPr>
          <w:p w14:paraId="441D9171" w14:textId="77777777" w:rsidR="0067208A" w:rsidRPr="0067208A" w:rsidRDefault="0067208A" w:rsidP="0067208A">
            <w:pPr>
              <w:rPr>
                <w:rFonts w:ascii="Cambria" w:hAnsi="Cambria" w:cs="Times New Roman"/>
                <w:sz w:val="24"/>
                <w:szCs w:val="24"/>
              </w:rPr>
            </w:pPr>
          </w:p>
        </w:tc>
        <w:tc>
          <w:tcPr>
            <w:tcW w:w="1499" w:type="dxa"/>
          </w:tcPr>
          <w:p w14:paraId="3D616C39" w14:textId="77777777" w:rsidR="0067208A" w:rsidRPr="0067208A" w:rsidRDefault="0067208A" w:rsidP="0067208A">
            <w:pPr>
              <w:rPr>
                <w:rFonts w:ascii="Cambria" w:hAnsi="Cambria" w:cs="Times New Roman"/>
                <w:sz w:val="24"/>
                <w:szCs w:val="24"/>
              </w:rPr>
            </w:pPr>
          </w:p>
        </w:tc>
      </w:tr>
      <w:tr w:rsidR="008C684F" w:rsidRPr="0067208A" w14:paraId="15427CE6" w14:textId="77777777" w:rsidTr="00743673">
        <w:tc>
          <w:tcPr>
            <w:tcW w:w="2547" w:type="dxa"/>
          </w:tcPr>
          <w:p w14:paraId="530414FE" w14:textId="77777777" w:rsidR="0067208A" w:rsidRPr="008C684F" w:rsidRDefault="008C684F" w:rsidP="008C684F">
            <w:pPr>
              <w:rPr>
                <w:rFonts w:ascii="Cambria" w:hAnsi="Cambria" w:cs="Times New Roman"/>
                <w:sz w:val="24"/>
                <w:szCs w:val="24"/>
                <w:lang w:val="se-NO"/>
              </w:rPr>
            </w:pPr>
            <w:r>
              <w:rPr>
                <w:rFonts w:ascii="Cambria" w:hAnsi="Cambria" w:cs="Times New Roman"/>
                <w:sz w:val="24"/>
                <w:szCs w:val="24"/>
                <w:lang w:val="se-NO"/>
              </w:rPr>
              <w:t xml:space="preserve">Boazolohku </w:t>
            </w:r>
            <w:r w:rsidR="0067208A" w:rsidRPr="0067208A">
              <w:rPr>
                <w:rFonts w:ascii="Cambria" w:hAnsi="Cambria" w:cs="Times New Roman"/>
                <w:sz w:val="24"/>
                <w:szCs w:val="24"/>
              </w:rPr>
              <w:t>31.</w:t>
            </w:r>
            <w:r>
              <w:rPr>
                <w:rFonts w:ascii="Cambria" w:hAnsi="Cambria" w:cs="Times New Roman"/>
                <w:sz w:val="24"/>
                <w:szCs w:val="24"/>
                <w:lang w:val="se-NO"/>
              </w:rPr>
              <w:t>njukčamánnu</w:t>
            </w:r>
          </w:p>
        </w:tc>
        <w:tc>
          <w:tcPr>
            <w:tcW w:w="1397" w:type="dxa"/>
          </w:tcPr>
          <w:p w14:paraId="5EA63EE5" w14:textId="77777777" w:rsidR="0067208A" w:rsidRPr="0067208A" w:rsidRDefault="0067208A" w:rsidP="0067208A">
            <w:pPr>
              <w:rPr>
                <w:rFonts w:ascii="Cambria" w:hAnsi="Cambria" w:cs="Times New Roman"/>
                <w:sz w:val="24"/>
                <w:szCs w:val="24"/>
              </w:rPr>
            </w:pPr>
          </w:p>
        </w:tc>
        <w:tc>
          <w:tcPr>
            <w:tcW w:w="1498" w:type="dxa"/>
          </w:tcPr>
          <w:p w14:paraId="2AC7C33D" w14:textId="77777777" w:rsidR="0067208A" w:rsidRPr="0067208A" w:rsidRDefault="0067208A" w:rsidP="0067208A">
            <w:pPr>
              <w:rPr>
                <w:rFonts w:ascii="Cambria" w:hAnsi="Cambria" w:cs="Times New Roman"/>
                <w:sz w:val="24"/>
                <w:szCs w:val="24"/>
              </w:rPr>
            </w:pPr>
          </w:p>
        </w:tc>
        <w:tc>
          <w:tcPr>
            <w:tcW w:w="1498" w:type="dxa"/>
          </w:tcPr>
          <w:p w14:paraId="4C99D227" w14:textId="77777777" w:rsidR="0067208A" w:rsidRPr="0067208A" w:rsidRDefault="0067208A" w:rsidP="0067208A">
            <w:pPr>
              <w:rPr>
                <w:rFonts w:ascii="Cambria" w:hAnsi="Cambria" w:cs="Times New Roman"/>
                <w:sz w:val="24"/>
                <w:szCs w:val="24"/>
              </w:rPr>
            </w:pPr>
          </w:p>
        </w:tc>
        <w:tc>
          <w:tcPr>
            <w:tcW w:w="1499" w:type="dxa"/>
          </w:tcPr>
          <w:p w14:paraId="441FF796" w14:textId="77777777" w:rsidR="0067208A" w:rsidRPr="0067208A" w:rsidRDefault="0067208A" w:rsidP="0067208A">
            <w:pPr>
              <w:rPr>
                <w:rFonts w:ascii="Cambria" w:hAnsi="Cambria" w:cs="Times New Roman"/>
                <w:sz w:val="24"/>
                <w:szCs w:val="24"/>
              </w:rPr>
            </w:pPr>
          </w:p>
        </w:tc>
        <w:tc>
          <w:tcPr>
            <w:tcW w:w="1499" w:type="dxa"/>
          </w:tcPr>
          <w:p w14:paraId="196A1208" w14:textId="77777777" w:rsidR="0067208A" w:rsidRPr="0067208A" w:rsidRDefault="0067208A" w:rsidP="0067208A">
            <w:pPr>
              <w:rPr>
                <w:rFonts w:ascii="Cambria" w:hAnsi="Cambria" w:cs="Times New Roman"/>
                <w:sz w:val="24"/>
                <w:szCs w:val="24"/>
              </w:rPr>
            </w:pPr>
          </w:p>
        </w:tc>
      </w:tr>
    </w:tbl>
    <w:p w14:paraId="32BE3BAD" w14:textId="77777777" w:rsidR="0067208A" w:rsidRPr="0067208A" w:rsidRDefault="0067208A" w:rsidP="0067208A">
      <w:pPr>
        <w:spacing w:after="0" w:line="240" w:lineRule="auto"/>
        <w:rPr>
          <w:rFonts w:ascii="Cambria" w:hAnsi="Cambria"/>
          <w:sz w:val="24"/>
          <w:szCs w:val="24"/>
        </w:rPr>
      </w:pPr>
    </w:p>
    <w:p w14:paraId="4704378F" w14:textId="77777777" w:rsidR="0067208A" w:rsidRPr="0067208A" w:rsidRDefault="0067208A" w:rsidP="0067208A">
      <w:pPr>
        <w:spacing w:before="240" w:after="240" w:line="240" w:lineRule="auto"/>
        <w:rPr>
          <w:rFonts w:asciiTheme="majorHAnsi" w:eastAsiaTheme="majorEastAsia" w:hAnsiTheme="majorHAnsi" w:cstheme="majorBidi"/>
          <w:b/>
          <w:bCs/>
          <w:color w:val="365F91" w:themeColor="accent1" w:themeShade="BF"/>
          <w:sz w:val="26"/>
          <w:szCs w:val="26"/>
        </w:rPr>
      </w:pPr>
      <w:r w:rsidRPr="0067208A">
        <w:rPr>
          <w:rFonts w:ascii="Cambria" w:hAnsi="Cambria"/>
          <w:sz w:val="24"/>
          <w:szCs w:val="24"/>
        </w:rPr>
        <w:br/>
      </w:r>
      <w:bookmarkStart w:id="38" w:name="_Toc89435125"/>
      <w:r w:rsidRPr="0067208A">
        <w:rPr>
          <w:rFonts w:asciiTheme="majorHAnsi" w:eastAsiaTheme="majorEastAsia" w:hAnsiTheme="majorHAnsi" w:cstheme="majorBidi"/>
          <w:b/>
          <w:bCs/>
          <w:color w:val="365F91" w:themeColor="accent1" w:themeShade="BF"/>
          <w:sz w:val="26"/>
          <w:szCs w:val="26"/>
        </w:rPr>
        <w:t xml:space="preserve">3.2 </w:t>
      </w:r>
      <w:r w:rsidR="000220BD">
        <w:rPr>
          <w:rFonts w:asciiTheme="majorHAnsi" w:eastAsiaTheme="majorEastAsia" w:hAnsiTheme="majorHAnsi" w:cstheme="majorBidi"/>
          <w:b/>
          <w:bCs/>
          <w:color w:val="365F91" w:themeColor="accent1" w:themeShade="BF"/>
          <w:sz w:val="26"/>
          <w:szCs w:val="26"/>
          <w:lang w:val="se-NO"/>
        </w:rPr>
        <w:t>Njuovvan ja biergobuvttadeapmi</w:t>
      </w:r>
      <w:bookmarkEnd w:id="38"/>
    </w:p>
    <w:p w14:paraId="07D44F61" w14:textId="77777777" w:rsidR="0067208A" w:rsidRPr="0067208A" w:rsidRDefault="0067208A" w:rsidP="0067208A">
      <w:pPr>
        <w:spacing w:after="0" w:line="240" w:lineRule="auto"/>
        <w:rPr>
          <w:rFonts w:asciiTheme="majorHAnsi" w:eastAsiaTheme="majorEastAsia" w:hAnsiTheme="majorHAnsi" w:cstheme="majorBidi"/>
          <w:b/>
          <w:bCs/>
          <w:color w:val="365F91" w:themeColor="accent1" w:themeShade="BF"/>
          <w:sz w:val="26"/>
          <w:szCs w:val="26"/>
        </w:rPr>
      </w:pPr>
    </w:p>
    <w:p w14:paraId="76F5FB53" w14:textId="77777777" w:rsidR="0067208A" w:rsidRPr="0067208A" w:rsidRDefault="0067208A" w:rsidP="0067208A">
      <w:pPr>
        <w:rPr>
          <w:rFonts w:ascii="Cambria" w:hAnsi="Cambria" w:cs="Times New Roman"/>
          <w:sz w:val="24"/>
          <w:szCs w:val="24"/>
        </w:rPr>
      </w:pPr>
    </w:p>
    <w:p w14:paraId="55B79D1B" w14:textId="77777777" w:rsidR="0067208A" w:rsidRPr="00C46A08"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39" w:name="_Toc89435126"/>
      <w:r w:rsidRPr="0067208A">
        <w:rPr>
          <w:rFonts w:asciiTheme="majorHAnsi" w:eastAsiaTheme="majorEastAsia" w:hAnsiTheme="majorHAnsi" w:cstheme="majorBidi"/>
          <w:b/>
          <w:bCs/>
          <w:color w:val="365F91" w:themeColor="accent1" w:themeShade="BF"/>
          <w:sz w:val="26"/>
          <w:szCs w:val="26"/>
        </w:rPr>
        <w:t xml:space="preserve">3.3 </w:t>
      </w:r>
      <w:r w:rsidR="00C46A08" w:rsidRPr="00C46A08">
        <w:rPr>
          <w:rFonts w:asciiTheme="majorHAnsi" w:eastAsiaTheme="majorEastAsia" w:hAnsiTheme="majorHAnsi" w:cstheme="majorBidi"/>
          <w:b/>
          <w:bCs/>
          <w:color w:val="365F91" w:themeColor="accent1" w:themeShade="BF"/>
          <w:sz w:val="26"/>
          <w:szCs w:val="26"/>
        </w:rPr>
        <w:t>Orohaga barggolašvuohta ja árvoháhkan</w:t>
      </w:r>
      <w:bookmarkEnd w:id="39"/>
    </w:p>
    <w:p w14:paraId="0012FBB0" w14:textId="77777777" w:rsidR="0067208A" w:rsidRPr="0067208A" w:rsidRDefault="0067208A" w:rsidP="0067208A">
      <w:pPr>
        <w:spacing w:after="0"/>
        <w:rPr>
          <w:rFonts w:ascii="Cambria" w:hAnsi="Cambria" w:cs="Times New Roman"/>
          <w:b/>
          <w:color w:val="FF0000"/>
          <w:sz w:val="24"/>
          <w:szCs w:val="24"/>
        </w:rPr>
      </w:pPr>
    </w:p>
    <w:p w14:paraId="734E5179" w14:textId="77777777" w:rsidR="0067208A" w:rsidRPr="0067208A" w:rsidRDefault="0067208A" w:rsidP="0067208A">
      <w:pPr>
        <w:rPr>
          <w:rFonts w:ascii="Cambria" w:hAnsi="Cambria" w:cs="Times New Roman"/>
          <w:sz w:val="24"/>
          <w:szCs w:val="24"/>
        </w:rPr>
      </w:pPr>
    </w:p>
    <w:p w14:paraId="1E987430" w14:textId="77777777" w:rsidR="0067208A" w:rsidRPr="00D8245B"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0" w:name="_Toc89435127"/>
      <w:r w:rsidRPr="0067208A">
        <w:rPr>
          <w:rFonts w:asciiTheme="majorHAnsi" w:eastAsiaTheme="majorEastAsia" w:hAnsiTheme="majorHAnsi" w:cstheme="majorBidi"/>
          <w:b/>
          <w:bCs/>
          <w:color w:val="365F91" w:themeColor="accent1" w:themeShade="BF"/>
          <w:sz w:val="26"/>
          <w:szCs w:val="26"/>
        </w:rPr>
        <w:t xml:space="preserve">3.4 </w:t>
      </w:r>
      <w:r w:rsidR="00D8245B" w:rsidRPr="00D8245B">
        <w:rPr>
          <w:rFonts w:asciiTheme="majorHAnsi" w:eastAsiaTheme="majorEastAsia" w:hAnsiTheme="majorHAnsi" w:cstheme="majorBidi"/>
          <w:b/>
          <w:bCs/>
          <w:color w:val="365F91" w:themeColor="accent1" w:themeShade="BF"/>
          <w:sz w:val="26"/>
          <w:szCs w:val="26"/>
        </w:rPr>
        <w:t>Orohaga bivdu, sállašat ja guollebivdo</w:t>
      </w:r>
      <w:bookmarkEnd w:id="40"/>
    </w:p>
    <w:p w14:paraId="59AE25D6" w14:textId="77777777" w:rsidR="00FC6ED1" w:rsidRDefault="00FC6ED1" w:rsidP="0067208A">
      <w:pPr>
        <w:spacing w:before="240" w:after="0"/>
        <w:rPr>
          <w:rFonts w:ascii="Cambria" w:hAnsi="Cambria" w:cs="Times New Roman"/>
          <w:color w:val="000000" w:themeColor="text1"/>
          <w:sz w:val="24"/>
          <w:szCs w:val="24"/>
          <w:lang w:val="se-NO"/>
        </w:rPr>
      </w:pPr>
      <w:r>
        <w:rPr>
          <w:rFonts w:ascii="Cambria" w:hAnsi="Cambria" w:cs="Times New Roman"/>
          <w:color w:val="000000" w:themeColor="text1"/>
          <w:sz w:val="24"/>
          <w:szCs w:val="24"/>
          <w:lang w:val="se-NO"/>
        </w:rPr>
        <w:t xml:space="preserve">Boazodoallolágas </w:t>
      </w:r>
      <w:r w:rsidRPr="00FC6ED1">
        <w:rPr>
          <w:rFonts w:ascii="Cambria" w:hAnsi="Cambria" w:cs="Times New Roman"/>
          <w:color w:val="000000" w:themeColor="text1"/>
          <w:sz w:val="24"/>
          <w:szCs w:val="24"/>
          <w:lang w:val="se-NO"/>
        </w:rPr>
        <w:t xml:space="preserve">§ 26 </w:t>
      </w:r>
      <w:r>
        <w:rPr>
          <w:rFonts w:ascii="Cambria" w:hAnsi="Cambria" w:cs="Times New Roman"/>
          <w:color w:val="000000" w:themeColor="text1"/>
          <w:sz w:val="24"/>
          <w:szCs w:val="24"/>
          <w:lang w:val="se-NO"/>
        </w:rPr>
        <w:t xml:space="preserve"> čuovvu ahte </w:t>
      </w:r>
      <w:r>
        <w:rPr>
          <w:rFonts w:asciiTheme="majorHAnsi" w:eastAsia="Times New Roman" w:hAnsiTheme="majorHAnsi" w:cs="Arial"/>
          <w:color w:val="333333"/>
          <w:sz w:val="24"/>
          <w:szCs w:val="24"/>
          <w:lang w:val="se-NO" w:eastAsia="nb-NO"/>
        </w:rPr>
        <w:t>s</w:t>
      </w:r>
      <w:r w:rsidRPr="00FC6ED1">
        <w:rPr>
          <w:rFonts w:asciiTheme="majorHAnsi" w:eastAsia="Times New Roman" w:hAnsiTheme="majorHAnsi" w:cs="Arial"/>
          <w:color w:val="333333"/>
          <w:sz w:val="24"/>
          <w:szCs w:val="24"/>
          <w:lang w:val="se-NO" w:eastAsia="nb-NO"/>
        </w:rPr>
        <w:t>ámi boazodoalloguovllus mielddisbuktá boazodoallovuoigatvuohta lobálaš boazodoalu doaimmahettiin vuoigatvuođa bivdit ja guolástit stáhta almennegiin, ja dakkár stáhtaeatnamiin mat eai leat erenoamážit mihtiduvvon ja Finnmárkkuopmodagas dan orohaga siskkobealde gos boazodoallu doaimmahuvvo, seamma eavttuiguin mat leat gieldda, gili dahje báikegotti ássiin gos almennet, stahtaeanan dahje Finnmárkkuopmodaga guoskevaš eanan lea. Stáhta mihtiduvvon vuvddiin ja duoddariin boazodoalloguovllu siskkobealde galgá boazodolliid bivdin- ja guolástanvuoigatvuohta leat nu movt lea leamaš doložis</w:t>
      </w:r>
      <w:r w:rsidR="00CA48E0">
        <w:rPr>
          <w:rFonts w:asciiTheme="majorHAnsi" w:eastAsia="Times New Roman" w:hAnsiTheme="majorHAnsi" w:cs="Arial"/>
          <w:color w:val="333333"/>
          <w:sz w:val="24"/>
          <w:szCs w:val="24"/>
          <w:lang w:val="se-NO" w:eastAsia="nb-NO"/>
        </w:rPr>
        <w:t>.</w:t>
      </w:r>
    </w:p>
    <w:p w14:paraId="08EE58C3" w14:textId="77777777" w:rsidR="003C1B46" w:rsidRDefault="003C1B46" w:rsidP="00FC6ED1">
      <w:pPr>
        <w:shd w:val="clear" w:color="auto" w:fill="FFFFFF"/>
        <w:spacing w:after="0" w:line="390" w:lineRule="atLeast"/>
        <w:rPr>
          <w:rFonts w:ascii="Cambria" w:hAnsi="Cambria" w:cs="Times New Roman"/>
          <w:color w:val="000000" w:themeColor="text1"/>
          <w:sz w:val="24"/>
          <w:szCs w:val="24"/>
          <w:lang w:val="se-NO"/>
        </w:rPr>
      </w:pPr>
    </w:p>
    <w:p w14:paraId="3ACFF866" w14:textId="77777777" w:rsidR="00FC6ED1" w:rsidRPr="00FC6ED1" w:rsidRDefault="00FC6ED1" w:rsidP="00FC6ED1">
      <w:pPr>
        <w:shd w:val="clear" w:color="auto" w:fill="FFFFFF"/>
        <w:spacing w:after="0" w:line="390" w:lineRule="atLeast"/>
        <w:rPr>
          <w:rFonts w:asciiTheme="majorHAnsi" w:eastAsia="Times New Roman" w:hAnsiTheme="majorHAnsi" w:cs="Arial"/>
          <w:color w:val="333333"/>
          <w:sz w:val="24"/>
          <w:szCs w:val="24"/>
          <w:lang w:val="se-NO" w:eastAsia="nb-NO"/>
        </w:rPr>
      </w:pPr>
      <w:r w:rsidRPr="00FC6ED1">
        <w:rPr>
          <w:rFonts w:asciiTheme="majorHAnsi" w:eastAsia="Times New Roman" w:hAnsiTheme="majorHAnsi" w:cs="Arial"/>
          <w:color w:val="333333"/>
          <w:sz w:val="24"/>
          <w:szCs w:val="24"/>
          <w:lang w:val="se-NO" w:eastAsia="nb-NO"/>
        </w:rPr>
        <w:t>Bivddu ja guolásteami ovddas dán paragráfa mearrádusaid vuođul ii galgga máksojuvvot láigu ii ge goartadivat.</w:t>
      </w:r>
    </w:p>
    <w:p w14:paraId="57792670" w14:textId="77777777" w:rsidR="00FC6ED1" w:rsidRPr="00FC6ED1" w:rsidRDefault="00FC6ED1" w:rsidP="0067208A">
      <w:pPr>
        <w:spacing w:before="240" w:after="0"/>
        <w:rPr>
          <w:rFonts w:asciiTheme="majorHAnsi" w:hAnsiTheme="majorHAnsi" w:cs="Times New Roman"/>
          <w:sz w:val="24"/>
          <w:szCs w:val="24"/>
          <w:lang w:val="se-NO"/>
        </w:rPr>
      </w:pPr>
    </w:p>
    <w:p w14:paraId="5DC4782B" w14:textId="77777777" w:rsidR="0067208A" w:rsidRPr="00FC6ED1" w:rsidRDefault="0067208A" w:rsidP="0067208A">
      <w:pPr>
        <w:spacing w:after="0"/>
        <w:rPr>
          <w:rFonts w:ascii="Cambria" w:hAnsi="Cambria" w:cs="Times New Roman"/>
          <w:sz w:val="24"/>
          <w:szCs w:val="24"/>
          <w:lang w:val="se-NO"/>
        </w:rPr>
      </w:pPr>
    </w:p>
    <w:p w14:paraId="5542EF86" w14:textId="77777777" w:rsidR="0067208A" w:rsidRPr="00FC6ED1" w:rsidRDefault="0067208A" w:rsidP="0067208A">
      <w:pPr>
        <w:rPr>
          <w:rFonts w:ascii="Cambria" w:hAnsi="Cambria" w:cs="Times New Roman"/>
          <w:sz w:val="24"/>
          <w:szCs w:val="24"/>
          <w:lang w:val="se-NO"/>
        </w:rPr>
      </w:pPr>
    </w:p>
    <w:p w14:paraId="03EBC2B9" w14:textId="77777777" w:rsidR="0067208A" w:rsidRPr="00E73F22"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1" w:name="_Toc89435128"/>
      <w:r w:rsidRPr="003C1B46">
        <w:rPr>
          <w:rFonts w:asciiTheme="majorHAnsi" w:eastAsiaTheme="majorEastAsia" w:hAnsiTheme="majorHAnsi" w:cstheme="majorBidi"/>
          <w:b/>
          <w:bCs/>
          <w:color w:val="365F91" w:themeColor="accent1" w:themeShade="BF"/>
          <w:sz w:val="26"/>
          <w:szCs w:val="26"/>
          <w:lang w:val="se-NO"/>
        </w:rPr>
        <w:t xml:space="preserve">3.5 </w:t>
      </w:r>
      <w:r w:rsidR="00E73F22" w:rsidRPr="003C1B46">
        <w:rPr>
          <w:rFonts w:asciiTheme="majorHAnsi" w:eastAsiaTheme="majorEastAsia" w:hAnsiTheme="majorHAnsi" w:cstheme="majorBidi"/>
          <w:b/>
          <w:bCs/>
          <w:color w:val="365F91" w:themeColor="accent1" w:themeShade="BF"/>
          <w:sz w:val="26"/>
          <w:szCs w:val="26"/>
          <w:lang w:val="se-NO"/>
        </w:rPr>
        <w:t>Dálkkádatr</w:t>
      </w:r>
      <w:r w:rsidR="00A71240">
        <w:rPr>
          <w:rFonts w:asciiTheme="majorHAnsi" w:eastAsiaTheme="majorEastAsia" w:hAnsiTheme="majorHAnsi" w:cstheme="majorBidi"/>
          <w:b/>
          <w:bCs/>
          <w:color w:val="365F91" w:themeColor="accent1" w:themeShade="BF"/>
          <w:sz w:val="26"/>
          <w:szCs w:val="26"/>
          <w:lang w:val="se-NO"/>
        </w:rPr>
        <w:t>ievdamiid váikkuhus guohtumii</w:t>
      </w:r>
      <w:r w:rsidR="005806E5">
        <w:rPr>
          <w:rFonts w:asciiTheme="majorHAnsi" w:eastAsiaTheme="majorEastAsia" w:hAnsiTheme="majorHAnsi" w:cstheme="majorBidi"/>
          <w:b/>
          <w:bCs/>
          <w:color w:val="365F91" w:themeColor="accent1" w:themeShade="BF"/>
          <w:sz w:val="26"/>
          <w:szCs w:val="26"/>
          <w:lang w:val="se-NO"/>
        </w:rPr>
        <w:t xml:space="preserve"> ja doaibma</w:t>
      </w:r>
      <w:r w:rsidR="00E73F22" w:rsidRPr="003C1B46">
        <w:rPr>
          <w:rFonts w:asciiTheme="majorHAnsi" w:eastAsiaTheme="majorEastAsia" w:hAnsiTheme="majorHAnsi" w:cstheme="majorBidi"/>
          <w:b/>
          <w:bCs/>
          <w:color w:val="365F91" w:themeColor="accent1" w:themeShade="BF"/>
          <w:sz w:val="26"/>
          <w:szCs w:val="26"/>
          <w:lang w:val="se-NO"/>
        </w:rPr>
        <w:t>dilálašvuođaide</w:t>
      </w:r>
      <w:bookmarkEnd w:id="41"/>
    </w:p>
    <w:p w14:paraId="0699DAEC" w14:textId="77777777" w:rsidR="0067208A" w:rsidRPr="003C1B46" w:rsidRDefault="0067208A" w:rsidP="0067208A">
      <w:pPr>
        <w:spacing w:after="0"/>
        <w:rPr>
          <w:rFonts w:ascii="Cambria" w:hAnsi="Cambria"/>
          <w:color w:val="000000"/>
          <w:sz w:val="24"/>
          <w:szCs w:val="24"/>
          <w:shd w:val="clear" w:color="auto" w:fill="FFFFFF"/>
          <w:lang w:val="se-NO"/>
        </w:rPr>
      </w:pPr>
    </w:p>
    <w:p w14:paraId="57704D8D" w14:textId="77777777" w:rsidR="0067208A" w:rsidRPr="003C1B46" w:rsidRDefault="0067208A" w:rsidP="0067208A">
      <w:pPr>
        <w:spacing w:after="0"/>
        <w:rPr>
          <w:rFonts w:ascii="Cambria" w:hAnsi="Cambria" w:cs="Times New Roman"/>
          <w:color w:val="000000" w:themeColor="text1"/>
          <w:sz w:val="24"/>
          <w:szCs w:val="24"/>
          <w:lang w:val="se-NO"/>
        </w:rPr>
      </w:pPr>
    </w:p>
    <w:p w14:paraId="0A5BEE72" w14:textId="77777777" w:rsidR="0067208A" w:rsidRPr="00166AA1"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se-NO"/>
        </w:rPr>
      </w:pPr>
      <w:bookmarkStart w:id="42" w:name="_Toc89435129"/>
      <w:r w:rsidRPr="003C1B46">
        <w:rPr>
          <w:rFonts w:asciiTheme="majorHAnsi" w:eastAsiaTheme="majorEastAsia" w:hAnsiTheme="majorHAnsi" w:cstheme="majorBidi"/>
          <w:color w:val="365F91" w:themeColor="accent1" w:themeShade="BF"/>
          <w:sz w:val="52"/>
          <w:szCs w:val="52"/>
          <w:lang w:val="se-NO"/>
        </w:rPr>
        <w:t xml:space="preserve">4. </w:t>
      </w:r>
      <w:r w:rsidR="00166AA1" w:rsidRPr="003C1B46">
        <w:rPr>
          <w:rFonts w:asciiTheme="majorHAnsi" w:eastAsiaTheme="majorEastAsia" w:hAnsiTheme="majorHAnsi" w:cstheme="majorBidi"/>
          <w:color w:val="365F91" w:themeColor="accent1" w:themeShade="BF"/>
          <w:sz w:val="52"/>
          <w:szCs w:val="52"/>
          <w:lang w:val="se-NO"/>
        </w:rPr>
        <w:t>Sisabahkkemat ja muosehuhttimat orohagas</w:t>
      </w:r>
      <w:bookmarkEnd w:id="42"/>
    </w:p>
    <w:p w14:paraId="03D74530" w14:textId="77777777" w:rsidR="0067208A" w:rsidRPr="003C1B46"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se-NO"/>
        </w:rPr>
      </w:pPr>
    </w:p>
    <w:p w14:paraId="7485F7A2" w14:textId="77777777" w:rsidR="00D369CD" w:rsidRDefault="00D369CD" w:rsidP="00C23CCA">
      <w:pPr>
        <w:spacing w:after="0"/>
        <w:rPr>
          <w:rFonts w:ascii="Cambria" w:hAnsi="Cambria" w:cs="Times New Roman"/>
          <w:color w:val="000000"/>
          <w:sz w:val="24"/>
          <w:szCs w:val="24"/>
          <w:lang w:val="se-NO"/>
        </w:rPr>
      </w:pPr>
      <w:r>
        <w:rPr>
          <w:rFonts w:ascii="Cambria" w:hAnsi="Cambria" w:cs="Times New Roman"/>
          <w:color w:val="000000"/>
          <w:sz w:val="24"/>
          <w:szCs w:val="24"/>
          <w:lang w:val="se-NO"/>
        </w:rPr>
        <w:t xml:space="preserve">Sisabahkkemat ja  muosehuhttimat boazoorohagain leat mealgat lassánan maŋimuš logijagiid. </w:t>
      </w:r>
      <w:r>
        <w:rPr>
          <w:rFonts w:ascii="Cambria" w:hAnsi="Cambria" w:cs="Times New Roman"/>
          <w:sz w:val="24"/>
          <w:szCs w:val="24"/>
          <w:lang w:val="se-NO"/>
        </w:rPr>
        <w:t>Sisabahkkemiid ja muosehuhtti aktivitehtaid njuolggo váikkuhusat sáhttet leat bissovaččat massojuvvon guohtuneatnamat , ja maid hehttehusat johtalan- ja j</w:t>
      </w:r>
      <w:r w:rsidR="00FC0BCB">
        <w:rPr>
          <w:rFonts w:ascii="Cambria" w:hAnsi="Cambria" w:cs="Times New Roman"/>
          <w:sz w:val="24"/>
          <w:szCs w:val="24"/>
          <w:lang w:val="se-NO"/>
        </w:rPr>
        <w:t>ohtingeainnuide. Eahpenjuolggo</w:t>
      </w:r>
      <w:r>
        <w:rPr>
          <w:rFonts w:ascii="Cambria" w:hAnsi="Cambria" w:cs="Times New Roman"/>
          <w:sz w:val="24"/>
          <w:szCs w:val="24"/>
          <w:lang w:val="se-NO"/>
        </w:rPr>
        <w:t xml:space="preserve"> váikkuhusat sáhttet leat geahpeduvvon guohtuneanangeavheapmi muhtun sajiin mii sáhttá mieldisbuktit badjelmeare guođoheami eará guovlluin, eanet barggu badjeolbmui ja streassa bohccui. </w:t>
      </w:r>
    </w:p>
    <w:p w14:paraId="527A00B4" w14:textId="77777777" w:rsidR="00C23CCA" w:rsidRPr="00C23CCA" w:rsidRDefault="00C23CCA" w:rsidP="00C23CCA">
      <w:pPr>
        <w:spacing w:after="0"/>
        <w:rPr>
          <w:rFonts w:ascii="Cambria" w:hAnsi="Cambria" w:cs="Times New Roman"/>
          <w:color w:val="000000"/>
          <w:sz w:val="24"/>
          <w:szCs w:val="24"/>
          <w:lang w:val="se-NO"/>
        </w:rPr>
      </w:pPr>
    </w:p>
    <w:p w14:paraId="2D79E729" w14:textId="77777777" w:rsidR="0067208A" w:rsidRPr="00081F95" w:rsidRDefault="005751D8" w:rsidP="0067208A">
      <w:pPr>
        <w:rPr>
          <w:rFonts w:ascii="Cambria" w:hAnsi="Cambria" w:cs="Times New Roman"/>
          <w:sz w:val="24"/>
          <w:szCs w:val="24"/>
          <w:lang w:val="se-NO"/>
        </w:rPr>
      </w:pPr>
      <w:r>
        <w:rPr>
          <w:rFonts w:ascii="Cambria" w:hAnsi="Cambria" w:cs="Times New Roman"/>
          <w:sz w:val="24"/>
          <w:szCs w:val="24"/>
          <w:lang w:val="se-NO"/>
        </w:rPr>
        <w:t>Dáláš eanansisabahkkemat mielddisbuktet sihke njuolggo ja eahpenjuolggo váikkuhusaid boazoorohahkii. Eahpenjuolggo eana</w:t>
      </w:r>
      <w:r w:rsidR="00DE1B44">
        <w:rPr>
          <w:rFonts w:ascii="Cambria" w:hAnsi="Cambria" w:cs="Times New Roman"/>
          <w:sz w:val="24"/>
          <w:szCs w:val="24"/>
          <w:lang w:val="se-NO"/>
        </w:rPr>
        <w:t>n</w:t>
      </w:r>
      <w:r>
        <w:rPr>
          <w:rFonts w:ascii="Cambria" w:hAnsi="Cambria" w:cs="Times New Roman"/>
          <w:sz w:val="24"/>
          <w:szCs w:val="24"/>
          <w:lang w:val="se-NO"/>
        </w:rPr>
        <w:t xml:space="preserve">massimat mearkkašit </w:t>
      </w:r>
      <w:r w:rsidR="005313B9">
        <w:rPr>
          <w:rFonts w:ascii="Cambria" w:hAnsi="Cambria" w:cs="Times New Roman"/>
          <w:sz w:val="24"/>
          <w:szCs w:val="24"/>
          <w:lang w:val="se-NO"/>
        </w:rPr>
        <w:t xml:space="preserve">ahte boazu  </w:t>
      </w:r>
      <w:r w:rsidR="00DE1B44">
        <w:rPr>
          <w:rFonts w:ascii="Cambria" w:hAnsi="Cambria" w:cs="Times New Roman"/>
          <w:sz w:val="24"/>
          <w:szCs w:val="24"/>
          <w:lang w:val="se-NO"/>
        </w:rPr>
        <w:t xml:space="preserve">geahpeda geavaheami ja </w:t>
      </w:r>
      <w:r w:rsidR="005313B9">
        <w:rPr>
          <w:rFonts w:ascii="Cambria" w:hAnsi="Cambria" w:cs="Times New Roman"/>
          <w:sz w:val="24"/>
          <w:szCs w:val="24"/>
          <w:lang w:val="se-NO"/>
        </w:rPr>
        <w:t>garvá guohtuneatnamiid</w:t>
      </w:r>
      <w:r w:rsidR="00DE1B44" w:rsidRPr="00DE1B44">
        <w:rPr>
          <w:lang w:val="se-NO"/>
        </w:rPr>
        <w:t xml:space="preserve"> </w:t>
      </w:r>
      <w:r w:rsidR="00DE1B44">
        <w:rPr>
          <w:rFonts w:ascii="Cambria" w:hAnsi="Cambria" w:cs="Times New Roman"/>
          <w:sz w:val="24"/>
          <w:szCs w:val="24"/>
          <w:lang w:val="se-NO"/>
        </w:rPr>
        <w:t xml:space="preserve">dihto gaskkas eanansisabahkkemiin. </w:t>
      </w:r>
      <w:r w:rsidR="005313B9">
        <w:rPr>
          <w:rFonts w:ascii="Cambria" w:hAnsi="Cambria" w:cs="Times New Roman"/>
          <w:sz w:val="24"/>
          <w:szCs w:val="24"/>
          <w:lang w:val="se-NO"/>
        </w:rPr>
        <w:t xml:space="preserve"> </w:t>
      </w:r>
      <w:r>
        <w:rPr>
          <w:rFonts w:ascii="Cambria" w:hAnsi="Cambria" w:cs="Times New Roman"/>
          <w:sz w:val="24"/>
          <w:szCs w:val="24"/>
          <w:lang w:val="se-NO"/>
        </w:rPr>
        <w:t xml:space="preserve"> </w:t>
      </w:r>
      <w:r w:rsidR="00DE1B44">
        <w:rPr>
          <w:rFonts w:ascii="Cambria" w:hAnsi="Cambria" w:cs="Times New Roman"/>
          <w:sz w:val="24"/>
          <w:szCs w:val="24"/>
          <w:lang w:val="se-NO"/>
        </w:rPr>
        <w:t xml:space="preserve">Sisabahkkemat ja muosehuhttimat </w:t>
      </w:r>
      <w:r w:rsidR="00A239B5">
        <w:rPr>
          <w:rFonts w:ascii="Cambria" w:hAnsi="Cambria" w:cs="Times New Roman"/>
          <w:sz w:val="24"/>
          <w:szCs w:val="24"/>
          <w:lang w:val="se-NO"/>
        </w:rPr>
        <w:t xml:space="preserve">mielddisbuktet danin ahte boazu ii geavat </w:t>
      </w:r>
      <w:r w:rsidR="00081F95">
        <w:rPr>
          <w:rFonts w:ascii="Cambria" w:hAnsi="Cambria" w:cs="Times New Roman"/>
          <w:sz w:val="24"/>
          <w:szCs w:val="24"/>
          <w:lang w:val="se-NO"/>
        </w:rPr>
        <w:t xml:space="preserve">olámuddosaš </w:t>
      </w:r>
      <w:r w:rsidR="00A239B5">
        <w:rPr>
          <w:rFonts w:ascii="Cambria" w:hAnsi="Cambria" w:cs="Times New Roman"/>
          <w:sz w:val="24"/>
          <w:szCs w:val="24"/>
          <w:lang w:val="se-NO"/>
        </w:rPr>
        <w:t>guohtunresurssai</w:t>
      </w:r>
      <w:r w:rsidR="0082428D">
        <w:rPr>
          <w:rFonts w:ascii="Cambria" w:hAnsi="Cambria" w:cs="Times New Roman"/>
          <w:sz w:val="24"/>
          <w:szCs w:val="24"/>
          <w:lang w:val="se-NO"/>
        </w:rPr>
        <w:t>d</w:t>
      </w:r>
      <w:r w:rsidR="00A239B5">
        <w:rPr>
          <w:rFonts w:ascii="Cambria" w:hAnsi="Cambria" w:cs="Times New Roman"/>
          <w:sz w:val="24"/>
          <w:szCs w:val="24"/>
          <w:lang w:val="se-NO"/>
        </w:rPr>
        <w:t xml:space="preserve"> buoremus lági mielde.</w:t>
      </w:r>
      <w:r w:rsidR="00081F95">
        <w:rPr>
          <w:rFonts w:ascii="Cambria" w:hAnsi="Cambria" w:cs="Times New Roman"/>
          <w:sz w:val="24"/>
          <w:szCs w:val="24"/>
          <w:lang w:val="se-NO"/>
        </w:rPr>
        <w:t xml:space="preserve"> Dás lea čielga negatiivvalaš váikkuhusat  boazoorohaga doaimmaheamis  birra boazodoallojagi. </w:t>
      </w:r>
    </w:p>
    <w:p w14:paraId="38A5EDB5" w14:textId="77777777" w:rsidR="0067208A" w:rsidRPr="00FF7040" w:rsidRDefault="00081F95" w:rsidP="0067208A">
      <w:pPr>
        <w:rPr>
          <w:rFonts w:ascii="Cambria" w:hAnsi="Cambria" w:cs="Times New Roman"/>
          <w:sz w:val="24"/>
          <w:szCs w:val="24"/>
          <w:lang w:val="se-NO"/>
        </w:rPr>
      </w:pPr>
      <w:r>
        <w:rPr>
          <w:rFonts w:ascii="Cambria" w:hAnsi="Cambria" w:cs="Times New Roman"/>
          <w:sz w:val="24"/>
          <w:szCs w:val="24"/>
          <w:lang w:val="se-NO"/>
        </w:rPr>
        <w:t xml:space="preserve">Čuvvovaččat leat mii válddahan ieš guđet lágan sisabahkkemiid ja muosehuhttimiid  mat orohaga mielas eanemus negatiivvalaččat </w:t>
      </w:r>
      <w:r w:rsidR="00C903D9">
        <w:rPr>
          <w:rFonts w:ascii="Cambria" w:hAnsi="Cambria" w:cs="Times New Roman"/>
          <w:sz w:val="24"/>
          <w:szCs w:val="24"/>
          <w:lang w:val="se-NO"/>
        </w:rPr>
        <w:t xml:space="preserve"> váikkuhit</w:t>
      </w:r>
      <w:r w:rsidR="00FF7040">
        <w:rPr>
          <w:rFonts w:ascii="Cambria" w:hAnsi="Cambria" w:cs="Times New Roman"/>
          <w:sz w:val="24"/>
          <w:szCs w:val="24"/>
          <w:lang w:val="se-NO"/>
        </w:rPr>
        <w:t xml:space="preserve"> boazodollui</w:t>
      </w:r>
      <w:r w:rsidR="00C903D9">
        <w:rPr>
          <w:rFonts w:ascii="Cambria" w:hAnsi="Cambria" w:cs="Times New Roman"/>
          <w:sz w:val="24"/>
          <w:szCs w:val="24"/>
          <w:lang w:val="se-NO"/>
        </w:rPr>
        <w:t xml:space="preserve">: </w:t>
      </w:r>
    </w:p>
    <w:p w14:paraId="509CFC1D" w14:textId="77777777" w:rsidR="0067208A" w:rsidRPr="00C158CF" w:rsidRDefault="0067208A" w:rsidP="00C158CF">
      <w:pPr>
        <w:keepNext/>
        <w:keepLines/>
        <w:spacing w:before="40" w:after="0"/>
        <w:outlineLvl w:val="1"/>
        <w:rPr>
          <w:rFonts w:ascii="Cambria" w:hAnsi="Cambria" w:cs="Calibri"/>
          <w:sz w:val="24"/>
          <w:szCs w:val="24"/>
          <w:lang w:val="se-NO"/>
        </w:rPr>
      </w:pPr>
      <w:bookmarkStart w:id="43" w:name="_Toc89435130"/>
      <w:r w:rsidRPr="00893BB6">
        <w:rPr>
          <w:rFonts w:asciiTheme="majorHAnsi" w:eastAsiaTheme="majorEastAsia" w:hAnsiTheme="majorHAnsi" w:cstheme="majorBidi"/>
          <w:b/>
          <w:bCs/>
          <w:color w:val="365F91" w:themeColor="accent1" w:themeShade="BF"/>
          <w:sz w:val="26"/>
          <w:szCs w:val="26"/>
          <w:lang w:val="se-NO"/>
        </w:rPr>
        <w:t xml:space="preserve">4.1 </w:t>
      </w:r>
      <w:r w:rsidR="00C158CF" w:rsidRPr="00893BB6">
        <w:rPr>
          <w:rFonts w:asciiTheme="majorHAnsi" w:eastAsiaTheme="majorEastAsia" w:hAnsiTheme="majorHAnsi" w:cstheme="majorBidi"/>
          <w:b/>
          <w:bCs/>
          <w:color w:val="365F91" w:themeColor="accent1" w:themeShade="BF"/>
          <w:sz w:val="26"/>
          <w:szCs w:val="26"/>
          <w:lang w:val="se-NO"/>
        </w:rPr>
        <w:t>Astoáigehuksen</w:t>
      </w:r>
      <w:bookmarkEnd w:id="43"/>
    </w:p>
    <w:p w14:paraId="3180C9B1" w14:textId="77777777" w:rsidR="0067208A" w:rsidRPr="00893BB6" w:rsidRDefault="0067208A" w:rsidP="0067208A">
      <w:pPr>
        <w:rPr>
          <w:lang w:val="se-NO"/>
        </w:rPr>
      </w:pPr>
    </w:p>
    <w:p w14:paraId="34C64705" w14:textId="77777777" w:rsidR="0067208A" w:rsidRPr="00A37D31"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4" w:name="_Toc89435131"/>
      <w:r w:rsidRPr="00893BB6">
        <w:rPr>
          <w:rFonts w:asciiTheme="majorHAnsi" w:eastAsiaTheme="majorEastAsia" w:hAnsiTheme="majorHAnsi" w:cstheme="majorBidi"/>
          <w:b/>
          <w:bCs/>
          <w:color w:val="365F91" w:themeColor="accent1" w:themeShade="BF"/>
          <w:sz w:val="26"/>
          <w:szCs w:val="26"/>
          <w:lang w:val="se-NO"/>
        </w:rPr>
        <w:t xml:space="preserve">4.2 </w:t>
      </w:r>
      <w:r w:rsidR="00A37D31" w:rsidRPr="00893BB6">
        <w:rPr>
          <w:rFonts w:asciiTheme="majorHAnsi" w:eastAsiaTheme="majorEastAsia" w:hAnsiTheme="majorHAnsi" w:cstheme="majorBidi"/>
          <w:b/>
          <w:bCs/>
          <w:color w:val="365F91" w:themeColor="accent1" w:themeShade="BF"/>
          <w:sz w:val="26"/>
          <w:szCs w:val="26"/>
          <w:lang w:val="se-NO"/>
        </w:rPr>
        <w:t>Čáhcefápmu</w:t>
      </w:r>
      <w:bookmarkEnd w:id="44"/>
    </w:p>
    <w:p w14:paraId="359F5BBD" w14:textId="77777777" w:rsidR="0067208A" w:rsidRPr="00893BB6" w:rsidRDefault="0067208A" w:rsidP="0067208A">
      <w:pPr>
        <w:spacing w:after="0"/>
        <w:rPr>
          <w:rFonts w:ascii="Cambria" w:hAnsi="Cambria" w:cs="Times New Roman"/>
          <w:sz w:val="24"/>
          <w:szCs w:val="24"/>
          <w:lang w:val="se-NO"/>
        </w:rPr>
      </w:pPr>
    </w:p>
    <w:p w14:paraId="3D8F4218" w14:textId="77777777" w:rsidR="0067208A" w:rsidRPr="00893BB6" w:rsidRDefault="0067208A" w:rsidP="0067208A">
      <w:pPr>
        <w:rPr>
          <w:rFonts w:ascii="Cambria" w:hAnsi="Cambria" w:cs="Times New Roman"/>
          <w:color w:val="000000"/>
          <w:sz w:val="24"/>
          <w:szCs w:val="24"/>
          <w:lang w:val="se-NO"/>
        </w:rPr>
      </w:pPr>
    </w:p>
    <w:p w14:paraId="3BE763CB" w14:textId="77777777" w:rsidR="0067208A" w:rsidRPr="002C14F1"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5" w:name="_Toc89435132"/>
      <w:r w:rsidRPr="00893BB6">
        <w:rPr>
          <w:rFonts w:asciiTheme="majorHAnsi" w:eastAsiaTheme="majorEastAsia" w:hAnsiTheme="majorHAnsi" w:cstheme="majorBidi"/>
          <w:b/>
          <w:bCs/>
          <w:color w:val="365F91" w:themeColor="accent1" w:themeShade="BF"/>
          <w:sz w:val="26"/>
          <w:szCs w:val="26"/>
          <w:lang w:val="se-NO"/>
        </w:rPr>
        <w:t xml:space="preserve">4.3 </w:t>
      </w:r>
      <w:r w:rsidR="002C14F1" w:rsidRPr="00893BB6">
        <w:rPr>
          <w:rFonts w:asciiTheme="majorHAnsi" w:eastAsiaTheme="majorEastAsia" w:hAnsiTheme="majorHAnsi" w:cstheme="majorBidi"/>
          <w:b/>
          <w:bCs/>
          <w:color w:val="365F91" w:themeColor="accent1" w:themeShade="BF"/>
          <w:sz w:val="26"/>
          <w:szCs w:val="26"/>
          <w:lang w:val="se-NO"/>
        </w:rPr>
        <w:t>Bieggafápmi</w:t>
      </w:r>
      <w:bookmarkEnd w:id="45"/>
    </w:p>
    <w:p w14:paraId="36EC2AC1" w14:textId="77777777" w:rsidR="0067208A" w:rsidRPr="00893BB6" w:rsidRDefault="0067208A" w:rsidP="0067208A">
      <w:pPr>
        <w:spacing w:after="0"/>
        <w:rPr>
          <w:rFonts w:ascii="Cambria" w:hAnsi="Cambria" w:cs="Times New Roman"/>
          <w:sz w:val="24"/>
          <w:szCs w:val="24"/>
          <w:lang w:val="se-NO"/>
        </w:rPr>
      </w:pPr>
    </w:p>
    <w:p w14:paraId="1D30F6F2" w14:textId="77777777" w:rsidR="0067208A" w:rsidRPr="00893BB6" w:rsidRDefault="0067208A" w:rsidP="0067208A">
      <w:pPr>
        <w:keepNext/>
        <w:keepLines/>
        <w:spacing w:before="40" w:after="0"/>
        <w:outlineLvl w:val="1"/>
        <w:rPr>
          <w:rFonts w:ascii="Cambria" w:eastAsiaTheme="majorEastAsia" w:hAnsi="Cambria" w:cstheme="majorBidi"/>
          <w:color w:val="365F91" w:themeColor="accent1" w:themeShade="BF"/>
          <w:sz w:val="24"/>
          <w:szCs w:val="24"/>
          <w:lang w:val="se-NO"/>
        </w:rPr>
      </w:pPr>
    </w:p>
    <w:p w14:paraId="7A7E6AAB" w14:textId="77777777" w:rsidR="0067208A" w:rsidRPr="00AE37BD"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6" w:name="_Toc89435133"/>
      <w:r w:rsidRPr="00893BB6">
        <w:rPr>
          <w:rFonts w:asciiTheme="majorHAnsi" w:eastAsiaTheme="majorEastAsia" w:hAnsiTheme="majorHAnsi" w:cstheme="majorBidi"/>
          <w:b/>
          <w:bCs/>
          <w:color w:val="365F91" w:themeColor="accent1" w:themeShade="BF"/>
          <w:sz w:val="26"/>
          <w:szCs w:val="26"/>
          <w:lang w:val="se-NO"/>
        </w:rPr>
        <w:t xml:space="preserve">4.4 </w:t>
      </w:r>
      <w:r w:rsidR="00AE37BD" w:rsidRPr="00893BB6">
        <w:rPr>
          <w:rFonts w:asciiTheme="majorHAnsi" w:eastAsiaTheme="majorEastAsia" w:hAnsiTheme="majorHAnsi" w:cstheme="majorBidi"/>
          <w:b/>
          <w:bCs/>
          <w:color w:val="365F91" w:themeColor="accent1" w:themeShade="BF"/>
          <w:sz w:val="26"/>
          <w:szCs w:val="26"/>
          <w:lang w:val="se-NO"/>
        </w:rPr>
        <w:t>El</w:t>
      </w:r>
      <w:r w:rsidR="0082428D">
        <w:rPr>
          <w:rFonts w:asciiTheme="majorHAnsi" w:eastAsiaTheme="majorEastAsia" w:hAnsiTheme="majorHAnsi" w:cstheme="majorBidi"/>
          <w:b/>
          <w:bCs/>
          <w:color w:val="365F91" w:themeColor="accent1" w:themeShade="BF"/>
          <w:sz w:val="26"/>
          <w:szCs w:val="26"/>
          <w:lang w:val="se-NO"/>
        </w:rPr>
        <w:t>-</w:t>
      </w:r>
      <w:r w:rsidR="00AE37BD" w:rsidRPr="00893BB6">
        <w:rPr>
          <w:rFonts w:asciiTheme="majorHAnsi" w:eastAsiaTheme="majorEastAsia" w:hAnsiTheme="majorHAnsi" w:cstheme="majorBidi"/>
          <w:b/>
          <w:bCs/>
          <w:color w:val="365F91" w:themeColor="accent1" w:themeShade="BF"/>
          <w:sz w:val="26"/>
          <w:szCs w:val="26"/>
          <w:lang w:val="se-NO"/>
        </w:rPr>
        <w:t>fápmolinnját</w:t>
      </w:r>
      <w:bookmarkEnd w:id="46"/>
    </w:p>
    <w:p w14:paraId="5ECF0A45" w14:textId="77777777" w:rsidR="0067208A" w:rsidRPr="00893BB6" w:rsidRDefault="0067208A" w:rsidP="0067208A">
      <w:pPr>
        <w:spacing w:after="0"/>
        <w:rPr>
          <w:rFonts w:ascii="Cambria" w:hAnsi="Cambria" w:cs="Times New Roman"/>
          <w:sz w:val="24"/>
          <w:szCs w:val="24"/>
          <w:lang w:val="se-NO"/>
        </w:rPr>
      </w:pPr>
    </w:p>
    <w:p w14:paraId="47C9E57D" w14:textId="77777777" w:rsidR="0067208A" w:rsidRPr="00893BB6" w:rsidRDefault="0067208A" w:rsidP="0067208A">
      <w:pPr>
        <w:rPr>
          <w:rFonts w:ascii="Cambria" w:hAnsi="Cambria"/>
          <w:sz w:val="24"/>
          <w:szCs w:val="24"/>
          <w:lang w:val="se-NO"/>
        </w:rPr>
      </w:pPr>
    </w:p>
    <w:p w14:paraId="2775BFE2" w14:textId="77777777" w:rsidR="0067208A" w:rsidRPr="001A2C37"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7" w:name="_Toc89435134"/>
      <w:r w:rsidRPr="00893BB6">
        <w:rPr>
          <w:rFonts w:asciiTheme="majorHAnsi" w:eastAsiaTheme="majorEastAsia" w:hAnsiTheme="majorHAnsi" w:cstheme="majorBidi"/>
          <w:b/>
          <w:bCs/>
          <w:color w:val="365F91" w:themeColor="accent1" w:themeShade="BF"/>
          <w:sz w:val="26"/>
          <w:szCs w:val="26"/>
          <w:lang w:val="se-NO"/>
        </w:rPr>
        <w:t xml:space="preserve">4.5 </w:t>
      </w:r>
      <w:r w:rsidR="001A2C37" w:rsidRPr="00893BB6">
        <w:rPr>
          <w:rFonts w:asciiTheme="majorHAnsi" w:eastAsiaTheme="majorEastAsia" w:hAnsiTheme="majorHAnsi" w:cstheme="majorBidi"/>
          <w:b/>
          <w:bCs/>
          <w:color w:val="365F91" w:themeColor="accent1" w:themeShade="BF"/>
          <w:sz w:val="26"/>
          <w:szCs w:val="26"/>
          <w:lang w:val="se-NO"/>
        </w:rPr>
        <w:t>Minerálaroggamat</w:t>
      </w:r>
      <w:bookmarkEnd w:id="47"/>
    </w:p>
    <w:p w14:paraId="6B4F01EA" w14:textId="77777777" w:rsidR="0067208A" w:rsidRPr="00893BB6" w:rsidRDefault="0067208A" w:rsidP="0067208A">
      <w:pPr>
        <w:spacing w:after="0"/>
        <w:rPr>
          <w:rFonts w:ascii="Cambria" w:hAnsi="Cambria" w:cs="Times New Roman"/>
          <w:sz w:val="24"/>
          <w:szCs w:val="24"/>
          <w:lang w:val="se-NO"/>
        </w:rPr>
      </w:pPr>
    </w:p>
    <w:p w14:paraId="51094C6B" w14:textId="77777777" w:rsidR="0067208A" w:rsidRPr="00893BB6" w:rsidRDefault="0067208A" w:rsidP="0067208A">
      <w:pPr>
        <w:rPr>
          <w:rFonts w:ascii="Cambria" w:hAnsi="Cambria"/>
          <w:sz w:val="24"/>
          <w:szCs w:val="24"/>
          <w:lang w:val="se-NO"/>
        </w:rPr>
      </w:pPr>
    </w:p>
    <w:p w14:paraId="6CC5799D" w14:textId="77777777" w:rsidR="0067208A" w:rsidRPr="00B8532F"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8" w:name="_Toc89435135"/>
      <w:r w:rsidRPr="00893BB6">
        <w:rPr>
          <w:rFonts w:asciiTheme="majorHAnsi" w:eastAsiaTheme="majorEastAsia" w:hAnsiTheme="majorHAnsi" w:cstheme="majorBidi"/>
          <w:b/>
          <w:bCs/>
          <w:color w:val="365F91" w:themeColor="accent1" w:themeShade="BF"/>
          <w:sz w:val="26"/>
          <w:szCs w:val="26"/>
          <w:lang w:val="se-NO"/>
        </w:rPr>
        <w:t xml:space="preserve">4.6 </w:t>
      </w:r>
      <w:r w:rsidR="00B8532F" w:rsidRPr="00893BB6">
        <w:rPr>
          <w:rFonts w:asciiTheme="majorHAnsi" w:eastAsiaTheme="majorEastAsia" w:hAnsiTheme="majorHAnsi" w:cstheme="majorBidi"/>
          <w:b/>
          <w:bCs/>
          <w:color w:val="365F91" w:themeColor="accent1" w:themeShade="BF"/>
          <w:sz w:val="26"/>
          <w:szCs w:val="26"/>
          <w:lang w:val="se-NO"/>
        </w:rPr>
        <w:t>Ođđa eanabargamat</w:t>
      </w:r>
      <w:bookmarkEnd w:id="48"/>
    </w:p>
    <w:p w14:paraId="6ED76695" w14:textId="77777777" w:rsidR="0067208A" w:rsidRPr="00893BB6" w:rsidRDefault="0067208A" w:rsidP="0067208A">
      <w:pPr>
        <w:autoSpaceDE w:val="0"/>
        <w:autoSpaceDN w:val="0"/>
        <w:adjustRightInd w:val="0"/>
        <w:rPr>
          <w:rFonts w:ascii="Cambria" w:hAnsi="Cambria" w:cs="Times New Roman"/>
          <w:sz w:val="24"/>
          <w:szCs w:val="24"/>
          <w:lang w:val="se-NO"/>
        </w:rPr>
      </w:pPr>
    </w:p>
    <w:p w14:paraId="5887475B" w14:textId="77777777" w:rsidR="0067208A" w:rsidRPr="00893BB6" w:rsidRDefault="0067208A" w:rsidP="0067208A">
      <w:pPr>
        <w:autoSpaceDE w:val="0"/>
        <w:autoSpaceDN w:val="0"/>
        <w:adjustRightInd w:val="0"/>
        <w:rPr>
          <w:rFonts w:ascii="Cambria" w:hAnsi="Cambria" w:cs="Times New Roman"/>
          <w:sz w:val="24"/>
          <w:szCs w:val="24"/>
          <w:lang w:val="se-NO"/>
        </w:rPr>
      </w:pPr>
    </w:p>
    <w:p w14:paraId="58C9572F" w14:textId="77777777" w:rsidR="0067208A" w:rsidRPr="00437C12"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49" w:name="_Toc89435136"/>
      <w:r w:rsidRPr="00FF5A05">
        <w:rPr>
          <w:rFonts w:asciiTheme="majorHAnsi" w:eastAsiaTheme="majorEastAsia" w:hAnsiTheme="majorHAnsi" w:cstheme="majorBidi"/>
          <w:b/>
          <w:bCs/>
          <w:color w:val="365F91" w:themeColor="accent1" w:themeShade="BF"/>
          <w:sz w:val="26"/>
          <w:szCs w:val="26"/>
          <w:lang w:val="fi-FI"/>
        </w:rPr>
        <w:t xml:space="preserve">4.7 </w:t>
      </w:r>
      <w:r w:rsidR="00437C12" w:rsidRPr="00FF5A05">
        <w:rPr>
          <w:rFonts w:asciiTheme="majorHAnsi" w:eastAsiaTheme="majorEastAsia" w:hAnsiTheme="majorHAnsi" w:cstheme="majorBidi"/>
          <w:b/>
          <w:bCs/>
          <w:color w:val="365F91" w:themeColor="accent1" w:themeShade="BF"/>
          <w:sz w:val="26"/>
          <w:szCs w:val="26"/>
          <w:lang w:val="fi-FI"/>
        </w:rPr>
        <w:t>Johtolat ja olgodaddaneallin</w:t>
      </w:r>
      <w:bookmarkEnd w:id="49"/>
    </w:p>
    <w:p w14:paraId="3F2279D8" w14:textId="77777777" w:rsidR="0067208A" w:rsidRPr="00FF5A05" w:rsidRDefault="0067208A" w:rsidP="0067208A">
      <w:pPr>
        <w:autoSpaceDE w:val="0"/>
        <w:autoSpaceDN w:val="0"/>
        <w:adjustRightInd w:val="0"/>
        <w:spacing w:after="0"/>
        <w:rPr>
          <w:rFonts w:ascii="Cambria" w:hAnsi="Cambria" w:cs="Times-Roman"/>
          <w:sz w:val="24"/>
          <w:szCs w:val="24"/>
          <w:lang w:val="fi-FI"/>
        </w:rPr>
      </w:pPr>
    </w:p>
    <w:p w14:paraId="28A93028" w14:textId="77777777" w:rsidR="0067208A" w:rsidRPr="00FF5A05" w:rsidRDefault="0067208A" w:rsidP="0067208A">
      <w:pPr>
        <w:autoSpaceDE w:val="0"/>
        <w:autoSpaceDN w:val="0"/>
        <w:adjustRightInd w:val="0"/>
        <w:rPr>
          <w:rFonts w:ascii="Cambria" w:hAnsi="Cambria" w:cs="Times-Roman"/>
          <w:sz w:val="24"/>
          <w:szCs w:val="24"/>
          <w:lang w:val="fi-FI"/>
        </w:rPr>
      </w:pPr>
    </w:p>
    <w:p w14:paraId="7DA93C74" w14:textId="77777777" w:rsidR="0067208A" w:rsidRPr="00FF5A05"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fi-FI"/>
        </w:rPr>
      </w:pPr>
      <w:bookmarkStart w:id="50" w:name="_Toc89435137"/>
      <w:r w:rsidRPr="00FF5A05">
        <w:rPr>
          <w:rFonts w:asciiTheme="majorHAnsi" w:eastAsiaTheme="majorEastAsia" w:hAnsiTheme="majorHAnsi" w:cstheme="majorBidi"/>
          <w:b/>
          <w:bCs/>
          <w:color w:val="365F91" w:themeColor="accent1" w:themeShade="BF"/>
          <w:sz w:val="26"/>
          <w:szCs w:val="26"/>
          <w:lang w:val="fi-FI"/>
        </w:rPr>
        <w:t xml:space="preserve">4.8 </w:t>
      </w:r>
      <w:r w:rsidR="00FF5A05" w:rsidRPr="00FF5A05">
        <w:rPr>
          <w:rFonts w:asciiTheme="majorHAnsi" w:eastAsiaTheme="majorEastAsia" w:hAnsiTheme="majorHAnsi" w:cstheme="majorBidi"/>
          <w:b/>
          <w:bCs/>
          <w:color w:val="365F91" w:themeColor="accent1" w:themeShade="BF"/>
          <w:sz w:val="26"/>
          <w:szCs w:val="26"/>
          <w:lang w:val="fi-FI"/>
        </w:rPr>
        <w:t>Mátkkoštaneallin</w:t>
      </w:r>
      <w:bookmarkEnd w:id="50"/>
    </w:p>
    <w:p w14:paraId="60812ABF" w14:textId="77777777" w:rsidR="0067208A" w:rsidRPr="00FF5A05" w:rsidRDefault="0067208A" w:rsidP="0067208A">
      <w:pPr>
        <w:autoSpaceDE w:val="0"/>
        <w:autoSpaceDN w:val="0"/>
        <w:adjustRightInd w:val="0"/>
        <w:spacing w:after="0"/>
        <w:rPr>
          <w:rFonts w:ascii="Cambria" w:hAnsi="Cambria" w:cs="Times-Roman"/>
          <w:sz w:val="24"/>
          <w:szCs w:val="24"/>
          <w:lang w:val="fi-FI"/>
        </w:rPr>
      </w:pPr>
    </w:p>
    <w:p w14:paraId="5651BDEC" w14:textId="77777777" w:rsidR="0067208A" w:rsidRPr="00FF5A05" w:rsidRDefault="0067208A" w:rsidP="0067208A">
      <w:pPr>
        <w:autoSpaceDE w:val="0"/>
        <w:autoSpaceDN w:val="0"/>
        <w:adjustRightInd w:val="0"/>
        <w:rPr>
          <w:rFonts w:ascii="Cambria" w:hAnsi="Cambria" w:cs="Times-Roman"/>
          <w:sz w:val="24"/>
          <w:szCs w:val="24"/>
          <w:lang w:val="fi-FI"/>
        </w:rPr>
      </w:pPr>
    </w:p>
    <w:p w14:paraId="18EFED17" w14:textId="77777777" w:rsidR="0067208A" w:rsidRPr="00EC3873"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51" w:name="_Toc89435138"/>
      <w:r w:rsidRPr="008B6370">
        <w:rPr>
          <w:rFonts w:asciiTheme="majorHAnsi" w:eastAsiaTheme="majorEastAsia" w:hAnsiTheme="majorHAnsi" w:cstheme="majorBidi"/>
          <w:b/>
          <w:bCs/>
          <w:color w:val="365F91" w:themeColor="accent1" w:themeShade="BF"/>
          <w:sz w:val="26"/>
          <w:szCs w:val="26"/>
          <w:lang w:val="fi-FI"/>
        </w:rPr>
        <w:t xml:space="preserve">4.9 </w:t>
      </w:r>
      <w:r w:rsidR="00EC3873" w:rsidRPr="008B6370">
        <w:rPr>
          <w:rFonts w:asciiTheme="majorHAnsi" w:eastAsiaTheme="majorEastAsia" w:hAnsiTheme="majorHAnsi" w:cstheme="majorBidi"/>
          <w:b/>
          <w:bCs/>
          <w:color w:val="365F91" w:themeColor="accent1" w:themeShade="BF"/>
          <w:sz w:val="26"/>
          <w:szCs w:val="26"/>
          <w:lang w:val="fi-FI"/>
        </w:rPr>
        <w:t>Mohtorjohtolat</w:t>
      </w:r>
      <w:bookmarkEnd w:id="51"/>
    </w:p>
    <w:p w14:paraId="4767437A" w14:textId="77777777" w:rsidR="0067208A" w:rsidRPr="008B6370" w:rsidRDefault="0067208A" w:rsidP="0067208A">
      <w:pPr>
        <w:autoSpaceDE w:val="0"/>
        <w:autoSpaceDN w:val="0"/>
        <w:adjustRightInd w:val="0"/>
        <w:spacing w:after="0"/>
        <w:rPr>
          <w:rFonts w:ascii="Cambria" w:hAnsi="Cambria" w:cs="Times-Roman"/>
          <w:sz w:val="24"/>
          <w:szCs w:val="24"/>
          <w:lang w:val="fi-FI"/>
        </w:rPr>
      </w:pPr>
    </w:p>
    <w:p w14:paraId="5F947B08" w14:textId="77777777" w:rsidR="0067208A" w:rsidRPr="008B6370" w:rsidRDefault="0067208A" w:rsidP="0067208A">
      <w:pPr>
        <w:rPr>
          <w:rFonts w:ascii="Cambria" w:hAnsi="Cambria" w:cs="Times New Roman"/>
          <w:sz w:val="24"/>
          <w:szCs w:val="24"/>
          <w:lang w:val="fi-FI"/>
        </w:rPr>
      </w:pPr>
    </w:p>
    <w:p w14:paraId="5E40C855" w14:textId="77777777" w:rsidR="0067208A" w:rsidRPr="00D81AFD" w:rsidRDefault="0067208A" w:rsidP="0067208A">
      <w:pPr>
        <w:keepNext/>
        <w:keepLines/>
        <w:spacing w:before="40" w:after="0"/>
        <w:outlineLvl w:val="1"/>
        <w:rPr>
          <w:rFonts w:asciiTheme="majorHAnsi" w:eastAsiaTheme="majorEastAsia" w:hAnsiTheme="majorHAnsi" w:cstheme="majorBidi"/>
          <w:b/>
          <w:bCs/>
          <w:color w:val="365F91" w:themeColor="accent1" w:themeShade="BF"/>
          <w:sz w:val="26"/>
          <w:szCs w:val="26"/>
          <w:lang w:val="se-NO"/>
        </w:rPr>
      </w:pPr>
      <w:bookmarkStart w:id="52" w:name="_Toc89435139"/>
      <w:r w:rsidRPr="008B6370">
        <w:rPr>
          <w:rFonts w:asciiTheme="majorHAnsi" w:eastAsiaTheme="majorEastAsia" w:hAnsiTheme="majorHAnsi" w:cstheme="majorBidi"/>
          <w:b/>
          <w:bCs/>
          <w:color w:val="365F91" w:themeColor="accent1" w:themeShade="BF"/>
          <w:sz w:val="26"/>
          <w:szCs w:val="26"/>
          <w:lang w:val="fi-FI"/>
        </w:rPr>
        <w:t xml:space="preserve">4.10 </w:t>
      </w:r>
      <w:r w:rsidR="00D81AFD" w:rsidRPr="008B6370">
        <w:rPr>
          <w:rFonts w:asciiTheme="majorHAnsi" w:eastAsiaTheme="majorEastAsia" w:hAnsiTheme="majorHAnsi" w:cstheme="majorBidi"/>
          <w:b/>
          <w:bCs/>
          <w:color w:val="365F91" w:themeColor="accent1" w:themeShade="BF"/>
          <w:sz w:val="26"/>
          <w:szCs w:val="26"/>
          <w:lang w:val="fi-FI"/>
        </w:rPr>
        <w:t>Suodjalus</w:t>
      </w:r>
      <w:bookmarkEnd w:id="52"/>
    </w:p>
    <w:p w14:paraId="76524A54" w14:textId="77777777" w:rsidR="0067208A" w:rsidRPr="008B6370" w:rsidRDefault="0067208A" w:rsidP="0067208A">
      <w:pPr>
        <w:autoSpaceDE w:val="0"/>
        <w:autoSpaceDN w:val="0"/>
        <w:adjustRightInd w:val="0"/>
        <w:spacing w:after="0"/>
        <w:rPr>
          <w:rFonts w:ascii="Cambria" w:hAnsi="Cambria" w:cs="Times-Roman"/>
          <w:sz w:val="24"/>
          <w:szCs w:val="24"/>
          <w:lang w:val="fi-FI"/>
        </w:rPr>
      </w:pPr>
    </w:p>
    <w:p w14:paraId="4DFA7678" w14:textId="77777777" w:rsidR="0067208A" w:rsidRPr="008B6370" w:rsidRDefault="0067208A" w:rsidP="0067208A">
      <w:pPr>
        <w:autoSpaceDE w:val="0"/>
        <w:autoSpaceDN w:val="0"/>
        <w:adjustRightInd w:val="0"/>
        <w:spacing w:after="0"/>
        <w:rPr>
          <w:rFonts w:ascii="Cambria" w:hAnsi="Cambria" w:cs="Times-Roman"/>
          <w:sz w:val="24"/>
          <w:szCs w:val="24"/>
          <w:lang w:val="fi-FI"/>
        </w:rPr>
      </w:pPr>
    </w:p>
    <w:p w14:paraId="1C9FC079" w14:textId="77777777" w:rsidR="0067208A" w:rsidRPr="005E1497"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se-NO"/>
        </w:rPr>
      </w:pPr>
      <w:bookmarkStart w:id="53" w:name="_Toc89435140"/>
      <w:r w:rsidRPr="008B6370">
        <w:rPr>
          <w:rFonts w:asciiTheme="majorHAnsi" w:eastAsiaTheme="majorEastAsia" w:hAnsiTheme="majorHAnsi" w:cstheme="majorBidi"/>
          <w:color w:val="365F91" w:themeColor="accent1" w:themeShade="BF"/>
          <w:sz w:val="52"/>
          <w:szCs w:val="52"/>
          <w:lang w:val="fi-FI"/>
        </w:rPr>
        <w:t xml:space="preserve">5.  </w:t>
      </w:r>
      <w:r w:rsidR="005E1497" w:rsidRPr="008B6370">
        <w:rPr>
          <w:rFonts w:asciiTheme="majorHAnsi" w:eastAsiaTheme="majorEastAsia" w:hAnsiTheme="majorHAnsi" w:cstheme="majorBidi"/>
          <w:color w:val="365F91" w:themeColor="accent1" w:themeShade="BF"/>
          <w:sz w:val="52"/>
          <w:szCs w:val="52"/>
          <w:lang w:val="fi-FI"/>
        </w:rPr>
        <w:t>Boraspiret orohagas</w:t>
      </w:r>
      <w:bookmarkEnd w:id="53"/>
    </w:p>
    <w:p w14:paraId="37A7A47F" w14:textId="77777777" w:rsidR="0067208A" w:rsidRPr="008B6370"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fi-FI"/>
        </w:rPr>
      </w:pPr>
    </w:p>
    <w:p w14:paraId="355E5B01" w14:textId="77777777" w:rsidR="0067208A" w:rsidRPr="008B6370" w:rsidRDefault="0067208A" w:rsidP="0067208A">
      <w:pPr>
        <w:autoSpaceDE w:val="0"/>
        <w:autoSpaceDN w:val="0"/>
        <w:adjustRightInd w:val="0"/>
        <w:spacing w:after="0"/>
        <w:rPr>
          <w:rFonts w:ascii="Cambria" w:hAnsi="Cambria" w:cs="Times New Roman"/>
          <w:sz w:val="24"/>
          <w:szCs w:val="24"/>
          <w:highlight w:val="yellow"/>
          <w:lang w:val="fi-FI"/>
        </w:rPr>
      </w:pPr>
    </w:p>
    <w:p w14:paraId="7FD5F80C" w14:textId="77777777" w:rsidR="0067208A" w:rsidRPr="008B6370" w:rsidRDefault="0067208A" w:rsidP="0067208A">
      <w:pPr>
        <w:autoSpaceDE w:val="0"/>
        <w:autoSpaceDN w:val="0"/>
        <w:adjustRightInd w:val="0"/>
        <w:spacing w:after="0"/>
        <w:rPr>
          <w:rFonts w:ascii="Cambria" w:hAnsi="Cambria" w:cs="Times New Roman"/>
          <w:sz w:val="24"/>
          <w:szCs w:val="24"/>
          <w:highlight w:val="yellow"/>
          <w:lang w:val="fi-FI"/>
        </w:rPr>
      </w:pPr>
    </w:p>
    <w:p w14:paraId="4E99D786" w14:textId="77777777" w:rsidR="0067208A" w:rsidRPr="008B6370" w:rsidRDefault="0067208A" w:rsidP="0067208A">
      <w:pPr>
        <w:rPr>
          <w:rFonts w:ascii="Cambria" w:hAnsi="Cambria" w:cs="Times New Roman"/>
          <w:sz w:val="24"/>
          <w:szCs w:val="24"/>
          <w:lang w:val="fi-FI"/>
        </w:rPr>
      </w:pPr>
    </w:p>
    <w:p w14:paraId="7EEE108F" w14:textId="77777777" w:rsidR="0067208A" w:rsidRPr="00D2416E"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se-NO"/>
        </w:rPr>
      </w:pPr>
      <w:bookmarkStart w:id="54" w:name="_Toc89435141"/>
      <w:r w:rsidRPr="008B6370">
        <w:rPr>
          <w:rFonts w:asciiTheme="majorHAnsi" w:eastAsiaTheme="majorEastAsia" w:hAnsiTheme="majorHAnsi" w:cstheme="majorBidi"/>
          <w:color w:val="365F91" w:themeColor="accent1" w:themeShade="BF"/>
          <w:sz w:val="52"/>
          <w:szCs w:val="52"/>
          <w:lang w:val="fi-FI"/>
        </w:rPr>
        <w:t xml:space="preserve">6. </w:t>
      </w:r>
      <w:r w:rsidR="00D2416E" w:rsidRPr="008B6370">
        <w:rPr>
          <w:rFonts w:asciiTheme="majorHAnsi" w:eastAsiaTheme="majorEastAsia" w:hAnsiTheme="majorHAnsi" w:cstheme="majorBidi"/>
          <w:color w:val="365F91" w:themeColor="accent1" w:themeShade="BF"/>
          <w:sz w:val="52"/>
          <w:szCs w:val="52"/>
          <w:lang w:val="fi-FI"/>
        </w:rPr>
        <w:t>Suodjaluvvonguovllut orohagas</w:t>
      </w:r>
      <w:bookmarkEnd w:id="54"/>
    </w:p>
    <w:p w14:paraId="0DFE38D6" w14:textId="77777777" w:rsidR="0067208A" w:rsidRPr="008B6370"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fi-FI"/>
        </w:rPr>
      </w:pPr>
    </w:p>
    <w:p w14:paraId="6CD71905" w14:textId="77777777" w:rsidR="0067208A" w:rsidRPr="008B6370" w:rsidRDefault="0067208A" w:rsidP="0067208A">
      <w:pPr>
        <w:rPr>
          <w:rFonts w:ascii="Cambria" w:hAnsi="Cambria" w:cs="Times New Roman"/>
          <w:sz w:val="24"/>
          <w:szCs w:val="24"/>
          <w:lang w:val="fi-FI"/>
        </w:rPr>
      </w:pPr>
    </w:p>
    <w:p w14:paraId="12E7C643" w14:textId="77777777" w:rsidR="0067208A" w:rsidRPr="000748D7"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se-NO"/>
        </w:rPr>
      </w:pPr>
      <w:bookmarkStart w:id="55" w:name="_Toc89435142"/>
      <w:r w:rsidRPr="008B6370">
        <w:rPr>
          <w:rFonts w:asciiTheme="majorHAnsi" w:eastAsiaTheme="majorEastAsia" w:hAnsiTheme="majorHAnsi" w:cstheme="majorBidi"/>
          <w:color w:val="365F91" w:themeColor="accent1" w:themeShade="BF"/>
          <w:sz w:val="52"/>
          <w:szCs w:val="52"/>
          <w:lang w:val="fi-FI"/>
        </w:rPr>
        <w:t xml:space="preserve">7. </w:t>
      </w:r>
      <w:r w:rsidR="000748D7" w:rsidRPr="008B6370">
        <w:rPr>
          <w:rFonts w:asciiTheme="majorHAnsi" w:eastAsiaTheme="majorEastAsia" w:hAnsiTheme="majorHAnsi" w:cstheme="majorBidi"/>
          <w:color w:val="365F91" w:themeColor="accent1" w:themeShade="BF"/>
          <w:sz w:val="52"/>
          <w:szCs w:val="52"/>
          <w:lang w:val="fi-FI"/>
        </w:rPr>
        <w:t>Kránnjáorohagat</w:t>
      </w:r>
      <w:bookmarkEnd w:id="55"/>
    </w:p>
    <w:p w14:paraId="60ADAC1D" w14:textId="77777777" w:rsidR="0067208A" w:rsidRPr="008B6370"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fi-FI"/>
        </w:rPr>
      </w:pPr>
    </w:p>
    <w:p w14:paraId="01B0C216" w14:textId="77777777" w:rsidR="0067208A" w:rsidRPr="008B6370" w:rsidRDefault="0067208A" w:rsidP="0067208A">
      <w:pPr>
        <w:rPr>
          <w:rFonts w:ascii="Cambria" w:hAnsi="Cambria" w:cs="Times New Roman"/>
          <w:sz w:val="24"/>
          <w:szCs w:val="24"/>
          <w:lang w:val="fi-FI"/>
        </w:rPr>
      </w:pPr>
    </w:p>
    <w:p w14:paraId="75126888" w14:textId="77777777" w:rsidR="0067208A" w:rsidRPr="008B6370"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fi-FI"/>
        </w:rPr>
      </w:pPr>
      <w:bookmarkStart w:id="56" w:name="_Toc89435143"/>
      <w:r w:rsidRPr="008B6370">
        <w:rPr>
          <w:rFonts w:asciiTheme="majorHAnsi" w:eastAsiaTheme="majorEastAsia" w:hAnsiTheme="majorHAnsi" w:cstheme="majorBidi"/>
          <w:color w:val="365F91" w:themeColor="accent1" w:themeShade="BF"/>
          <w:sz w:val="52"/>
          <w:szCs w:val="52"/>
          <w:lang w:val="fi-FI"/>
        </w:rPr>
        <w:t xml:space="preserve">8. </w:t>
      </w:r>
      <w:r w:rsidR="00865DAD" w:rsidRPr="008B6370">
        <w:rPr>
          <w:rFonts w:asciiTheme="majorHAnsi" w:eastAsiaTheme="majorEastAsia" w:hAnsiTheme="majorHAnsi" w:cstheme="majorBidi"/>
          <w:color w:val="365F91" w:themeColor="accent1" w:themeShade="BF"/>
          <w:sz w:val="52"/>
          <w:szCs w:val="52"/>
          <w:lang w:val="fi-FI"/>
        </w:rPr>
        <w:t>Ulbmilat ja doaimmat orohagas</w:t>
      </w:r>
      <w:bookmarkEnd w:id="56"/>
    </w:p>
    <w:p w14:paraId="5E411F7E" w14:textId="77777777" w:rsidR="0067208A" w:rsidRPr="008B6370"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fi-FI"/>
        </w:rPr>
      </w:pPr>
    </w:p>
    <w:p w14:paraId="03621FE2" w14:textId="77777777" w:rsidR="0067208A" w:rsidRPr="008B6370" w:rsidRDefault="0067208A" w:rsidP="0067208A">
      <w:pPr>
        <w:spacing w:after="0"/>
        <w:rPr>
          <w:rFonts w:ascii="Cambria" w:hAnsi="Cambria"/>
          <w:sz w:val="24"/>
          <w:szCs w:val="24"/>
          <w:lang w:val="fi-FI"/>
        </w:rPr>
      </w:pPr>
    </w:p>
    <w:p w14:paraId="666DE549" w14:textId="77777777" w:rsidR="0067208A" w:rsidRPr="00B67DFE"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se-NO"/>
        </w:rPr>
      </w:pPr>
      <w:bookmarkStart w:id="57" w:name="_Toc89435144"/>
      <w:r w:rsidRPr="00893BB6">
        <w:rPr>
          <w:rFonts w:asciiTheme="majorHAnsi" w:eastAsiaTheme="majorEastAsia" w:hAnsiTheme="majorHAnsi" w:cstheme="majorBidi"/>
          <w:color w:val="365F91" w:themeColor="accent1" w:themeShade="BF"/>
          <w:sz w:val="52"/>
          <w:szCs w:val="52"/>
          <w:lang w:val="fi-FI"/>
        </w:rPr>
        <w:t xml:space="preserve">9. </w:t>
      </w:r>
      <w:r w:rsidR="00B67DFE" w:rsidRPr="00893BB6">
        <w:rPr>
          <w:rFonts w:asciiTheme="majorHAnsi" w:eastAsiaTheme="majorEastAsia" w:hAnsiTheme="majorHAnsi" w:cstheme="majorBidi"/>
          <w:color w:val="365F91" w:themeColor="accent1" w:themeShade="BF"/>
          <w:sz w:val="52"/>
          <w:szCs w:val="52"/>
          <w:lang w:val="fi-FI"/>
        </w:rPr>
        <w:t>Orohatplána dárkkisteapmi</w:t>
      </w:r>
      <w:bookmarkEnd w:id="57"/>
    </w:p>
    <w:p w14:paraId="2102069A" w14:textId="77777777" w:rsidR="0067208A" w:rsidRPr="00893BB6"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fi-FI"/>
        </w:rPr>
      </w:pPr>
    </w:p>
    <w:p w14:paraId="65C3F6B1" w14:textId="77777777" w:rsidR="0067208A" w:rsidRPr="00893BB6" w:rsidRDefault="005953C2" w:rsidP="0067208A">
      <w:pPr>
        <w:shd w:val="clear" w:color="auto" w:fill="FFFFFF" w:themeFill="background1"/>
        <w:rPr>
          <w:rFonts w:ascii="Cambria" w:hAnsi="Cambria" w:cs="Times New Roman"/>
          <w:sz w:val="24"/>
          <w:szCs w:val="24"/>
          <w:lang w:val="se-NO"/>
        </w:rPr>
      </w:pPr>
      <w:r>
        <w:rPr>
          <w:rFonts w:ascii="Cambria" w:hAnsi="Cambria" w:cs="Times New Roman"/>
          <w:sz w:val="24"/>
          <w:szCs w:val="24"/>
          <w:lang w:val="se-NO"/>
        </w:rPr>
        <w:lastRenderedPageBreak/>
        <w:t>Orohatstivra</w:t>
      </w:r>
      <w:r w:rsidR="00342E59">
        <w:rPr>
          <w:rFonts w:ascii="Cambria" w:hAnsi="Cambria" w:cs="Times New Roman"/>
          <w:sz w:val="24"/>
          <w:szCs w:val="24"/>
          <w:lang w:val="se-NO"/>
        </w:rPr>
        <w:t xml:space="preserve"> </w:t>
      </w:r>
      <w:r>
        <w:rPr>
          <w:rFonts w:ascii="Cambria" w:hAnsi="Cambria" w:cs="Times New Roman"/>
          <w:sz w:val="24"/>
          <w:szCs w:val="24"/>
          <w:lang w:val="se-NO"/>
        </w:rPr>
        <w:t>molsu ja dohkkeha o</w:t>
      </w:r>
      <w:r w:rsidRPr="005953C2">
        <w:rPr>
          <w:rFonts w:ascii="Cambria" w:hAnsi="Cambria" w:cs="Times New Roman"/>
          <w:sz w:val="24"/>
          <w:szCs w:val="24"/>
          <w:lang w:val="fi-FI"/>
        </w:rPr>
        <w:t>rohatpl</w:t>
      </w:r>
      <w:r>
        <w:rPr>
          <w:rFonts w:ascii="Cambria" w:hAnsi="Cambria" w:cs="Times New Roman"/>
          <w:sz w:val="24"/>
          <w:szCs w:val="24"/>
          <w:lang w:val="se-NO"/>
        </w:rPr>
        <w:t>á</w:t>
      </w:r>
      <w:r w:rsidRPr="005953C2">
        <w:rPr>
          <w:rFonts w:ascii="Cambria" w:hAnsi="Cambria" w:cs="Times New Roman"/>
          <w:sz w:val="24"/>
          <w:szCs w:val="24"/>
          <w:lang w:val="fi-FI"/>
        </w:rPr>
        <w:t>na</w:t>
      </w:r>
      <w:r w:rsidR="007A7A20">
        <w:rPr>
          <w:rFonts w:ascii="Cambria" w:hAnsi="Cambria" w:cs="Times New Roman"/>
          <w:sz w:val="24"/>
          <w:szCs w:val="24"/>
          <w:lang w:val="se-NO"/>
        </w:rPr>
        <w:t xml:space="preserve"> juohke 4. j</w:t>
      </w:r>
      <w:r>
        <w:rPr>
          <w:rFonts w:ascii="Cambria" w:hAnsi="Cambria" w:cs="Times New Roman"/>
          <w:sz w:val="24"/>
          <w:szCs w:val="24"/>
          <w:lang w:val="se-NO"/>
        </w:rPr>
        <w:t>agi. Eareno</w:t>
      </w:r>
      <w:r w:rsidR="00C702B2">
        <w:rPr>
          <w:rFonts w:ascii="Cambria" w:hAnsi="Cambria" w:cs="Times New Roman"/>
          <w:sz w:val="24"/>
          <w:szCs w:val="24"/>
          <w:lang w:val="se-NO"/>
        </w:rPr>
        <w:t>a</w:t>
      </w:r>
      <w:r>
        <w:rPr>
          <w:rFonts w:ascii="Cambria" w:hAnsi="Cambria" w:cs="Times New Roman"/>
          <w:sz w:val="24"/>
          <w:szCs w:val="24"/>
          <w:lang w:val="se-NO"/>
        </w:rPr>
        <w:t xml:space="preserve">máš deasttaid oktavuođas sáhttá orohatplána dárkkistuvvot dávjjit. </w:t>
      </w:r>
    </w:p>
    <w:p w14:paraId="29DBDFB6" w14:textId="77777777" w:rsidR="0067208A" w:rsidRPr="00893BB6" w:rsidRDefault="005953C2" w:rsidP="0067208A">
      <w:pPr>
        <w:shd w:val="clear" w:color="auto" w:fill="FFFFFF" w:themeFill="background1"/>
        <w:spacing w:after="0"/>
        <w:rPr>
          <w:rFonts w:ascii="Cambria" w:hAnsi="Cambria" w:cs="Times New Roman"/>
          <w:sz w:val="24"/>
          <w:szCs w:val="24"/>
          <w:lang w:val="se-NO"/>
        </w:rPr>
      </w:pPr>
      <w:r>
        <w:rPr>
          <w:rFonts w:ascii="Cambria" w:eastAsia="Calibri" w:hAnsi="Cambria" w:cs="Times New Roman"/>
          <w:sz w:val="24"/>
          <w:szCs w:val="24"/>
          <w:lang w:val="se-NO"/>
        </w:rPr>
        <w:t xml:space="preserve">Ovdal go orohatplána dohkkehuvvo, sáddejuvvo orohatplána gielddaide, </w:t>
      </w:r>
      <w:r w:rsidR="00AB6253">
        <w:rPr>
          <w:rFonts w:ascii="Cambria" w:eastAsia="Calibri" w:hAnsi="Cambria" w:cs="Times New Roman"/>
          <w:sz w:val="24"/>
          <w:szCs w:val="24"/>
          <w:lang w:val="se-NO"/>
        </w:rPr>
        <w:t xml:space="preserve">fylkkagielddaide ja </w:t>
      </w:r>
      <w:r w:rsidR="00BD2DD5">
        <w:rPr>
          <w:rFonts w:ascii="Cambria" w:eastAsia="Calibri" w:hAnsi="Cambria" w:cs="Times New Roman"/>
          <w:sz w:val="24"/>
          <w:szCs w:val="24"/>
          <w:lang w:val="se-NO"/>
        </w:rPr>
        <w:t>stáhtahálddašeaddjái</w:t>
      </w:r>
      <w:r w:rsidR="00603E47">
        <w:rPr>
          <w:rFonts w:ascii="Cambria" w:eastAsia="Calibri" w:hAnsi="Cambria" w:cs="Times New Roman"/>
          <w:sz w:val="24"/>
          <w:szCs w:val="24"/>
          <w:lang w:val="se-NO"/>
        </w:rPr>
        <w:t xml:space="preserve"> </w:t>
      </w:r>
      <w:r w:rsidR="00AB6253" w:rsidRPr="00AB6253">
        <w:rPr>
          <w:rFonts w:ascii="Cambria" w:eastAsia="Calibri" w:hAnsi="Cambria" w:cs="Times New Roman"/>
          <w:sz w:val="24"/>
          <w:szCs w:val="24"/>
          <w:lang w:val="se-NO"/>
        </w:rPr>
        <w:t>diehtun</w:t>
      </w:r>
      <w:r w:rsidR="00AB6253">
        <w:rPr>
          <w:rFonts w:ascii="Cambria" w:eastAsia="Calibri" w:hAnsi="Cambria" w:cs="Times New Roman"/>
          <w:color w:val="FF0000"/>
          <w:sz w:val="24"/>
          <w:szCs w:val="24"/>
          <w:lang w:val="se-NO"/>
        </w:rPr>
        <w:t xml:space="preserve"> </w:t>
      </w:r>
      <w:r w:rsidR="00AB6253" w:rsidRPr="00AB6253">
        <w:rPr>
          <w:rFonts w:ascii="Cambria" w:eastAsia="Calibri" w:hAnsi="Cambria" w:cs="Times New Roman"/>
          <w:sz w:val="24"/>
          <w:szCs w:val="24"/>
          <w:lang w:val="se-NO"/>
        </w:rPr>
        <w:t>ja vejolaš cealkámušaid oažžut plánii.</w:t>
      </w:r>
      <w:r w:rsidR="00AB6253">
        <w:rPr>
          <w:rFonts w:ascii="Cambria" w:eastAsia="Calibri" w:hAnsi="Cambria" w:cs="Times New Roman"/>
          <w:color w:val="FF0000"/>
          <w:sz w:val="24"/>
          <w:szCs w:val="24"/>
          <w:lang w:val="se-NO"/>
        </w:rPr>
        <w:t xml:space="preserve"> </w:t>
      </w:r>
      <w:r w:rsidR="00275DFD" w:rsidRPr="00275DFD">
        <w:rPr>
          <w:rFonts w:ascii="Cambria" w:eastAsia="Calibri" w:hAnsi="Cambria" w:cs="Times New Roman"/>
          <w:sz w:val="24"/>
          <w:szCs w:val="24"/>
          <w:lang w:val="se-NO"/>
        </w:rPr>
        <w:t>Maŋŋil</w:t>
      </w:r>
      <w:r w:rsidR="00275DFD">
        <w:rPr>
          <w:rFonts w:ascii="Cambria" w:eastAsia="Calibri" w:hAnsi="Cambria" w:cs="Times New Roman"/>
          <w:color w:val="FF0000"/>
          <w:sz w:val="24"/>
          <w:szCs w:val="24"/>
          <w:lang w:val="se-NO"/>
        </w:rPr>
        <w:t xml:space="preserve"> </w:t>
      </w:r>
      <w:r w:rsidR="00275DFD" w:rsidRPr="00275DFD">
        <w:rPr>
          <w:rFonts w:ascii="Cambria" w:eastAsia="Calibri" w:hAnsi="Cambria" w:cs="Times New Roman"/>
          <w:color w:val="000000" w:themeColor="text1"/>
          <w:sz w:val="24"/>
          <w:szCs w:val="24"/>
          <w:lang w:val="se-NO"/>
        </w:rPr>
        <w:t>go</w:t>
      </w:r>
      <w:r w:rsidR="00275DFD" w:rsidRPr="00275DFD">
        <w:rPr>
          <w:rFonts w:ascii="Cambria" w:eastAsia="Calibri" w:hAnsi="Cambria" w:cs="Times New Roman"/>
          <w:sz w:val="24"/>
          <w:szCs w:val="24"/>
          <w:lang w:val="se-NO"/>
        </w:rPr>
        <w:t xml:space="preserve"> </w:t>
      </w:r>
      <w:r w:rsidR="00275DFD">
        <w:rPr>
          <w:rFonts w:ascii="Cambria" w:eastAsia="Calibri" w:hAnsi="Cambria" w:cs="Times New Roman"/>
          <w:sz w:val="24"/>
          <w:szCs w:val="24"/>
          <w:lang w:val="se-NO"/>
        </w:rPr>
        <w:t xml:space="preserve">orohatstivra dohkkeha plána, sáddejuvvo orohatplána guoskevaš gielddaide, fylkkagielddaide ja </w:t>
      </w:r>
      <w:r w:rsidR="00603E47">
        <w:rPr>
          <w:rFonts w:ascii="Cambria" w:eastAsia="Calibri" w:hAnsi="Cambria" w:cs="Times New Roman"/>
          <w:sz w:val="24"/>
          <w:szCs w:val="24"/>
          <w:lang w:val="se-NO"/>
        </w:rPr>
        <w:t>stáhtahálddašeaddjái</w:t>
      </w:r>
      <w:r w:rsidR="00603E47" w:rsidRPr="00603E47">
        <w:rPr>
          <w:rFonts w:ascii="Cambria" w:eastAsia="Calibri" w:hAnsi="Cambria" w:cs="Times New Roman"/>
          <w:color w:val="000000" w:themeColor="text1"/>
          <w:sz w:val="24"/>
          <w:szCs w:val="24"/>
          <w:lang w:val="se-NO"/>
        </w:rPr>
        <w:t>,</w:t>
      </w:r>
      <w:r w:rsidR="00275DFD" w:rsidRPr="00275DFD">
        <w:rPr>
          <w:rFonts w:ascii="Cambria" w:eastAsia="Calibri" w:hAnsi="Cambria" w:cs="Times New Roman"/>
          <w:sz w:val="24"/>
          <w:szCs w:val="24"/>
          <w:lang w:val="se-NO"/>
        </w:rPr>
        <w:t xml:space="preserve"> ja maid kránnjáorohagaide. </w:t>
      </w:r>
    </w:p>
    <w:p w14:paraId="732202CF" w14:textId="77777777" w:rsidR="0067208A" w:rsidRPr="00893BB6" w:rsidRDefault="0067208A" w:rsidP="0067208A">
      <w:pPr>
        <w:rPr>
          <w:rFonts w:ascii="Cambria" w:hAnsi="Cambria" w:cs="Times New Roman"/>
          <w:sz w:val="24"/>
          <w:szCs w:val="24"/>
          <w:lang w:val="se-NO"/>
        </w:rPr>
      </w:pPr>
    </w:p>
    <w:p w14:paraId="7AD2BA27" w14:textId="77777777" w:rsidR="0067208A" w:rsidRPr="00E13C87" w:rsidRDefault="0067208A" w:rsidP="0067208A">
      <w:pPr>
        <w:keepNext/>
        <w:keepLines/>
        <w:spacing w:before="480" w:after="0"/>
        <w:outlineLvl w:val="0"/>
        <w:rPr>
          <w:rFonts w:asciiTheme="majorHAnsi" w:eastAsiaTheme="majorEastAsia" w:hAnsiTheme="majorHAnsi" w:cstheme="majorBidi"/>
          <w:color w:val="365F91" w:themeColor="accent1" w:themeShade="BF"/>
          <w:sz w:val="52"/>
          <w:szCs w:val="52"/>
          <w:lang w:val="se-NO"/>
        </w:rPr>
      </w:pPr>
      <w:bookmarkStart w:id="58" w:name="_Toc89435145"/>
      <w:r w:rsidRPr="00122AC0">
        <w:rPr>
          <w:rFonts w:asciiTheme="majorHAnsi" w:eastAsiaTheme="majorEastAsia" w:hAnsiTheme="majorHAnsi" w:cstheme="majorBidi"/>
          <w:color w:val="365F91" w:themeColor="accent1" w:themeShade="BF"/>
          <w:sz w:val="52"/>
          <w:szCs w:val="52"/>
          <w:lang w:val="se-NO"/>
        </w:rPr>
        <w:t xml:space="preserve">10. </w:t>
      </w:r>
      <w:r w:rsidR="00E13C87" w:rsidRPr="00122AC0">
        <w:rPr>
          <w:rFonts w:asciiTheme="majorHAnsi" w:eastAsiaTheme="majorEastAsia" w:hAnsiTheme="majorHAnsi" w:cstheme="majorBidi"/>
          <w:color w:val="365F91" w:themeColor="accent1" w:themeShade="BF"/>
          <w:sz w:val="52"/>
          <w:szCs w:val="52"/>
          <w:lang w:val="se-NO"/>
        </w:rPr>
        <w:t>Sátnelistu</w:t>
      </w:r>
      <w:bookmarkEnd w:id="58"/>
    </w:p>
    <w:p w14:paraId="013C6D39" w14:textId="77777777" w:rsidR="0067208A" w:rsidRPr="00122AC0" w:rsidRDefault="0067208A" w:rsidP="0067208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
          <w:szCs w:val="4"/>
          <w:lang w:val="se-NO"/>
        </w:rPr>
      </w:pPr>
    </w:p>
    <w:p w14:paraId="0636CB59" w14:textId="77777777" w:rsidR="0067208A" w:rsidRPr="00122AC0" w:rsidRDefault="00FA40BF" w:rsidP="0067208A">
      <w:pPr>
        <w:rPr>
          <w:rFonts w:ascii="Cambria" w:hAnsi="Cambria" w:cs="Times New Roman"/>
          <w:b/>
          <w:sz w:val="28"/>
          <w:szCs w:val="28"/>
          <w:lang w:val="se-NO"/>
        </w:rPr>
      </w:pPr>
      <w:r>
        <w:rPr>
          <w:rFonts w:ascii="Cambria" w:hAnsi="Cambria" w:cs="Times New Roman"/>
          <w:b/>
          <w:sz w:val="28"/>
          <w:szCs w:val="28"/>
          <w:lang w:val="se-NO"/>
        </w:rPr>
        <w:t>Doahpagat ja meroštallamat</w:t>
      </w:r>
    </w:p>
    <w:p w14:paraId="7F23CC2D" w14:textId="77777777" w:rsidR="0067208A" w:rsidRPr="00122AC0" w:rsidRDefault="005B0509" w:rsidP="0067208A">
      <w:pPr>
        <w:autoSpaceDE w:val="0"/>
        <w:autoSpaceDN w:val="0"/>
        <w:adjustRightInd w:val="0"/>
        <w:spacing w:after="0"/>
        <w:rPr>
          <w:rFonts w:ascii="Cambria" w:hAnsi="Cambria" w:cs="Times New Roman"/>
          <w:iCs/>
          <w:sz w:val="24"/>
          <w:szCs w:val="24"/>
          <w:lang w:val="se-NO"/>
        </w:rPr>
      </w:pPr>
      <w:r>
        <w:rPr>
          <w:rFonts w:ascii="Cambria" w:hAnsi="Cambria" w:cs="Times New Roman"/>
          <w:b/>
          <w:iCs/>
          <w:sz w:val="24"/>
          <w:szCs w:val="24"/>
          <w:lang w:val="se-NO"/>
        </w:rPr>
        <w:t>Eanangeavahankárttat</w:t>
      </w:r>
      <w:r w:rsidR="0067208A" w:rsidRPr="00122AC0">
        <w:rPr>
          <w:rFonts w:ascii="Cambria" w:hAnsi="Cambria" w:cs="Times New Roman"/>
          <w:iCs/>
          <w:sz w:val="24"/>
          <w:szCs w:val="24"/>
          <w:lang w:val="se-NO"/>
        </w:rPr>
        <w:t xml:space="preserve"> </w:t>
      </w:r>
    </w:p>
    <w:p w14:paraId="1B5CE48D" w14:textId="77777777" w:rsidR="0067208A" w:rsidRPr="008C01BF" w:rsidRDefault="005B0509"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Eanangeavahankárttat </w:t>
      </w:r>
      <w:r w:rsidR="00893BB6">
        <w:rPr>
          <w:rFonts w:ascii="Cambria" w:hAnsi="Cambria" w:cs="Times New Roman"/>
          <w:sz w:val="24"/>
          <w:szCs w:val="24"/>
          <w:lang w:val="se-NO"/>
        </w:rPr>
        <w:t>leat digitaliserejuvvon boazodoallokárttat, kárttat gokč</w:t>
      </w:r>
      <w:r w:rsidR="002F4BD8">
        <w:rPr>
          <w:rFonts w:ascii="Cambria" w:hAnsi="Cambria" w:cs="Times New Roman"/>
          <w:sz w:val="24"/>
          <w:szCs w:val="24"/>
          <w:lang w:val="se-NO"/>
        </w:rPr>
        <w:t>et</w:t>
      </w:r>
      <w:r w:rsidR="00893BB6">
        <w:rPr>
          <w:rFonts w:ascii="Cambria" w:hAnsi="Cambria" w:cs="Times New Roman"/>
          <w:sz w:val="24"/>
          <w:szCs w:val="24"/>
          <w:lang w:val="se-NO"/>
        </w:rPr>
        <w:t xml:space="preserve"> buot boazoorohagaid Norggas. Kárttat sisttisdollet ieš guđet lágan eanangeavahan fáttáid, </w:t>
      </w:r>
      <w:r w:rsidR="0082359D">
        <w:rPr>
          <w:rFonts w:ascii="Cambria" w:hAnsi="Cambria" w:cs="Times New Roman"/>
          <w:sz w:val="24"/>
          <w:szCs w:val="24"/>
          <w:lang w:val="se-NO"/>
        </w:rPr>
        <w:t xml:space="preserve">dás vuolde </w:t>
      </w:r>
      <w:r w:rsidR="0082359D" w:rsidRPr="0082359D">
        <w:rPr>
          <w:rFonts w:ascii="Cambria" w:hAnsi="Cambria" w:cs="Times New Roman"/>
          <w:sz w:val="24"/>
          <w:szCs w:val="24"/>
          <w:lang w:val="se-NO"/>
        </w:rPr>
        <w:t>j</w:t>
      </w:r>
      <w:r w:rsidR="000F60C2" w:rsidRPr="0082359D">
        <w:rPr>
          <w:rFonts w:ascii="Cambria" w:hAnsi="Cambria" w:cs="Times New Roman"/>
          <w:sz w:val="24"/>
          <w:szCs w:val="24"/>
          <w:lang w:val="se-NO"/>
        </w:rPr>
        <w:t>ahkodatgohtun</w:t>
      </w:r>
      <w:r w:rsidR="000F60C2">
        <w:rPr>
          <w:rFonts w:ascii="Cambria" w:hAnsi="Cambria" w:cs="Times New Roman"/>
          <w:sz w:val="24"/>
          <w:szCs w:val="24"/>
          <w:lang w:val="se-NO"/>
        </w:rPr>
        <w:t xml:space="preserve"> </w:t>
      </w:r>
      <w:r w:rsidR="0067208A" w:rsidRPr="0082359D">
        <w:rPr>
          <w:rFonts w:ascii="Cambria" w:hAnsi="Cambria" w:cs="Times New Roman"/>
          <w:sz w:val="24"/>
          <w:szCs w:val="24"/>
          <w:lang w:val="se-NO"/>
        </w:rPr>
        <w:t xml:space="preserve">, </w:t>
      </w:r>
      <w:r w:rsidR="002F4BD8">
        <w:rPr>
          <w:rFonts w:ascii="Cambria" w:hAnsi="Cambria" w:cs="Times New Roman"/>
          <w:sz w:val="24"/>
          <w:szCs w:val="24"/>
          <w:lang w:val="se-NO"/>
        </w:rPr>
        <w:t>johta</w:t>
      </w:r>
      <w:r w:rsidR="0082359D">
        <w:rPr>
          <w:rFonts w:ascii="Cambria" w:hAnsi="Cambria" w:cs="Times New Roman"/>
          <w:sz w:val="24"/>
          <w:szCs w:val="24"/>
          <w:lang w:val="se-NO"/>
        </w:rPr>
        <w:t xml:space="preserve">lan- ja johtingeainnut, gárddit, áiddit ja rusttegat. Boazodoallokárttat gávdnojit NIBIO neahttasiiddus </w:t>
      </w:r>
      <w:hyperlink r:id="rId38" w:history="1">
        <w:r w:rsidR="0067208A" w:rsidRPr="008C01BF">
          <w:rPr>
            <w:rFonts w:ascii="Cambria" w:hAnsi="Cambria"/>
            <w:b/>
            <w:bCs/>
            <w:color w:val="0000FF" w:themeColor="hyperlink"/>
            <w:u w:val="single"/>
            <w:lang w:val="se-NO"/>
          </w:rPr>
          <w:t>https://kilden.nibio.no</w:t>
        </w:r>
      </w:hyperlink>
      <w:r w:rsidR="0067208A" w:rsidRPr="008C01BF">
        <w:rPr>
          <w:rFonts w:ascii="Cambria" w:hAnsi="Cambria" w:cs="Times New Roman"/>
          <w:sz w:val="24"/>
          <w:szCs w:val="24"/>
          <w:lang w:val="se-NO"/>
        </w:rPr>
        <w:t>.</w:t>
      </w:r>
    </w:p>
    <w:p w14:paraId="55B8B5BC" w14:textId="77777777" w:rsidR="0067208A" w:rsidRPr="008C01BF" w:rsidRDefault="005B0509"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Guoh</w:t>
      </w:r>
      <w:r w:rsidR="004A5FF8">
        <w:rPr>
          <w:rFonts w:ascii="Cambria" w:hAnsi="Cambria" w:cs="Times New Roman"/>
          <w:b/>
          <w:sz w:val="24"/>
          <w:szCs w:val="24"/>
          <w:lang w:val="se-NO"/>
        </w:rPr>
        <w:t>tungárdi</w:t>
      </w:r>
      <w:r w:rsidR="0067208A" w:rsidRPr="008C01BF">
        <w:rPr>
          <w:rFonts w:ascii="Cambria" w:hAnsi="Cambria" w:cs="Times New Roman"/>
          <w:b/>
          <w:sz w:val="24"/>
          <w:szCs w:val="24"/>
          <w:lang w:val="se-NO"/>
        </w:rPr>
        <w:t xml:space="preserve"> </w:t>
      </w:r>
    </w:p>
    <w:p w14:paraId="2A20D633" w14:textId="77777777" w:rsidR="0067208A" w:rsidRPr="008C01BF" w:rsidRDefault="008005FC"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Giddejuvvon, stuorát gárdi gosa </w:t>
      </w:r>
      <w:r w:rsidR="00012134">
        <w:rPr>
          <w:rFonts w:ascii="Cambria" w:hAnsi="Cambria" w:cs="Times New Roman"/>
          <w:sz w:val="24"/>
          <w:szCs w:val="24"/>
          <w:lang w:val="se-NO"/>
        </w:rPr>
        <w:t xml:space="preserve">eallu biddjojuvvo ja čuožžohuvvo dassášii go eallu biddjojuvvo bargangárdái. </w:t>
      </w:r>
    </w:p>
    <w:p w14:paraId="48C62164" w14:textId="77777777" w:rsidR="0067208A" w:rsidRPr="008C01BF" w:rsidRDefault="005B0509"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Geavahannju</w:t>
      </w:r>
      <w:r w:rsidR="004A5FF8">
        <w:rPr>
          <w:rFonts w:ascii="Cambria" w:hAnsi="Cambria" w:cs="Times New Roman"/>
          <w:b/>
          <w:sz w:val="24"/>
          <w:szCs w:val="24"/>
          <w:lang w:val="se-NO"/>
        </w:rPr>
        <w:t>o</w:t>
      </w:r>
      <w:r>
        <w:rPr>
          <w:rFonts w:ascii="Cambria" w:hAnsi="Cambria" w:cs="Times New Roman"/>
          <w:b/>
          <w:sz w:val="24"/>
          <w:szCs w:val="24"/>
          <w:lang w:val="se-NO"/>
        </w:rPr>
        <w:t>lggadusat</w:t>
      </w:r>
    </w:p>
    <w:p w14:paraId="73FBE260" w14:textId="77777777" w:rsidR="0067208A" w:rsidRPr="008C01BF" w:rsidRDefault="00012134"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Orohaga siskkáldas plána mii earre</w:t>
      </w:r>
      <w:r w:rsidR="00280024">
        <w:rPr>
          <w:rFonts w:ascii="Cambria" w:hAnsi="Cambria" w:cs="Times New Roman"/>
          <w:sz w:val="24"/>
          <w:szCs w:val="24"/>
          <w:lang w:val="se-NO"/>
        </w:rPr>
        <w:t>t</w:t>
      </w:r>
      <w:r>
        <w:rPr>
          <w:rFonts w:ascii="Cambria" w:hAnsi="Cambria" w:cs="Times New Roman"/>
          <w:sz w:val="24"/>
          <w:szCs w:val="24"/>
          <w:lang w:val="se-NO"/>
        </w:rPr>
        <w:t xml:space="preserve"> eará galgá sisttisdoallat guođohangeav</w:t>
      </w:r>
      <w:r w:rsidR="00280024">
        <w:rPr>
          <w:rFonts w:ascii="Cambria" w:hAnsi="Cambria" w:cs="Times New Roman"/>
          <w:sz w:val="24"/>
          <w:szCs w:val="24"/>
          <w:lang w:val="se-NO"/>
        </w:rPr>
        <w:t>a</w:t>
      </w:r>
      <w:r>
        <w:rPr>
          <w:rFonts w:ascii="Cambria" w:hAnsi="Cambria" w:cs="Times New Roman"/>
          <w:sz w:val="24"/>
          <w:szCs w:val="24"/>
          <w:lang w:val="se-NO"/>
        </w:rPr>
        <w:t>han njuolgga</w:t>
      </w:r>
      <w:r w:rsidR="00280024">
        <w:rPr>
          <w:rFonts w:ascii="Cambria" w:hAnsi="Cambria" w:cs="Times New Roman"/>
          <w:sz w:val="24"/>
          <w:szCs w:val="24"/>
          <w:lang w:val="se-NO"/>
        </w:rPr>
        <w:t xml:space="preserve">dusaid, boazologuid, áiddiid ja eará oktasaš rusttegiid geavaheami ja divodeamimi. Geavahannjuolggadusat </w:t>
      </w:r>
      <w:r w:rsidR="009D7F4D">
        <w:rPr>
          <w:rFonts w:ascii="Cambria" w:hAnsi="Cambria" w:cs="Times New Roman"/>
          <w:sz w:val="24"/>
          <w:szCs w:val="24"/>
          <w:lang w:val="se-NO"/>
        </w:rPr>
        <w:t xml:space="preserve">leat </w:t>
      </w:r>
      <w:r w:rsidR="0079408A">
        <w:rPr>
          <w:rFonts w:ascii="Cambria" w:hAnsi="Cambria" w:cs="Times New Roman"/>
          <w:sz w:val="24"/>
          <w:szCs w:val="24"/>
          <w:lang w:val="se-NO"/>
        </w:rPr>
        <w:t xml:space="preserve">spiehkastuvvon almmolašvuođas. </w:t>
      </w:r>
    </w:p>
    <w:p w14:paraId="2128700B" w14:textId="77777777" w:rsidR="0067208A" w:rsidRPr="008C01BF" w:rsidRDefault="004A5FF8" w:rsidP="0067208A">
      <w:pPr>
        <w:autoSpaceDE w:val="0"/>
        <w:autoSpaceDN w:val="0"/>
        <w:adjustRightInd w:val="0"/>
        <w:spacing w:after="0"/>
        <w:rPr>
          <w:rFonts w:ascii="Cambria" w:hAnsi="Cambria" w:cs="Times New Roman"/>
          <w:b/>
          <w:color w:val="000000"/>
          <w:sz w:val="24"/>
          <w:szCs w:val="24"/>
          <w:lang w:val="se-NO"/>
        </w:rPr>
      </w:pPr>
      <w:r>
        <w:rPr>
          <w:rFonts w:ascii="Cambria" w:hAnsi="Cambria" w:cs="Times New Roman"/>
          <w:b/>
          <w:color w:val="000000"/>
          <w:sz w:val="24"/>
          <w:szCs w:val="24"/>
          <w:lang w:val="se-NO"/>
        </w:rPr>
        <w:t>Guotteteatnamat</w:t>
      </w:r>
    </w:p>
    <w:p w14:paraId="275F1084" w14:textId="77777777" w:rsidR="0067208A" w:rsidRPr="008C01BF" w:rsidRDefault="00F21F39" w:rsidP="0067208A">
      <w:pPr>
        <w:autoSpaceDE w:val="0"/>
        <w:autoSpaceDN w:val="0"/>
        <w:adjustRightInd w:val="0"/>
        <w:rPr>
          <w:rFonts w:ascii="Cambria" w:hAnsi="Cambria" w:cs="Times New Roman"/>
          <w:color w:val="000000"/>
          <w:sz w:val="24"/>
          <w:szCs w:val="24"/>
          <w:lang w:val="se-NO"/>
        </w:rPr>
      </w:pPr>
      <w:r>
        <w:rPr>
          <w:rFonts w:ascii="Cambria" w:hAnsi="Cambria" w:cs="Times New Roman"/>
          <w:color w:val="000000"/>
          <w:sz w:val="24"/>
          <w:szCs w:val="24"/>
          <w:lang w:val="se-NO"/>
        </w:rPr>
        <w:t>Bohccuin lea ragat čakčamánu loahpas ská</w:t>
      </w:r>
      <w:r w:rsidR="002F4BD8">
        <w:rPr>
          <w:rFonts w:ascii="Cambria" w:hAnsi="Cambria" w:cs="Times New Roman"/>
          <w:color w:val="000000"/>
          <w:sz w:val="24"/>
          <w:szCs w:val="24"/>
          <w:lang w:val="se-NO"/>
        </w:rPr>
        <w:t>bmamánu gaskkamuddui, dalle čohk</w:t>
      </w:r>
      <w:r>
        <w:rPr>
          <w:rFonts w:ascii="Cambria" w:hAnsi="Cambria" w:cs="Times New Roman"/>
          <w:color w:val="000000"/>
          <w:sz w:val="24"/>
          <w:szCs w:val="24"/>
          <w:lang w:val="se-NO"/>
        </w:rPr>
        <w:t xml:space="preserve">ke sarvvis áldoealu ragahii. Dán áigodagas lea deaŧalaš ahte boazu oažžu ráfi ja </w:t>
      </w:r>
      <w:r w:rsidR="002F4BD8">
        <w:rPr>
          <w:rFonts w:ascii="Cambria" w:hAnsi="Cambria" w:cs="Times New Roman"/>
          <w:color w:val="000000"/>
          <w:sz w:val="24"/>
          <w:szCs w:val="24"/>
          <w:lang w:val="se-NO"/>
        </w:rPr>
        <w:t>vealtá muosehuhttimiid. Muosehu</w:t>
      </w:r>
      <w:r w:rsidR="00CE35AD">
        <w:rPr>
          <w:rFonts w:ascii="Cambria" w:hAnsi="Cambria" w:cs="Times New Roman"/>
          <w:color w:val="000000"/>
          <w:sz w:val="24"/>
          <w:szCs w:val="24"/>
          <w:lang w:val="se-NO"/>
        </w:rPr>
        <w:t xml:space="preserve">httimat dán áigodagas sáhttet mielddisbuktit heajos buvttadeami ja </w:t>
      </w:r>
      <w:r w:rsidR="0095528B">
        <w:rPr>
          <w:rFonts w:ascii="Cambria" w:hAnsi="Cambria" w:cs="Times New Roman"/>
          <w:color w:val="000000"/>
          <w:sz w:val="24"/>
          <w:szCs w:val="24"/>
          <w:lang w:val="se-NO"/>
        </w:rPr>
        <w:t xml:space="preserve">nu maid </w:t>
      </w:r>
      <w:r w:rsidR="00860D76">
        <w:rPr>
          <w:rFonts w:ascii="Cambria" w:hAnsi="Cambria" w:cs="Times New Roman"/>
          <w:color w:val="000000"/>
          <w:sz w:val="24"/>
          <w:szCs w:val="24"/>
          <w:lang w:val="se-NO"/>
        </w:rPr>
        <w:t xml:space="preserve">unnon </w:t>
      </w:r>
      <w:r w:rsidR="0095528B">
        <w:rPr>
          <w:rFonts w:ascii="Cambria" w:hAnsi="Cambria" w:cs="Times New Roman"/>
          <w:color w:val="000000"/>
          <w:sz w:val="24"/>
          <w:szCs w:val="24"/>
          <w:lang w:val="se-NO"/>
        </w:rPr>
        <w:t>sisaboađuid.</w:t>
      </w:r>
      <w:r w:rsidR="00860D76">
        <w:rPr>
          <w:rFonts w:ascii="Cambria" w:hAnsi="Cambria" w:cs="Times New Roman"/>
          <w:color w:val="000000"/>
          <w:sz w:val="24"/>
          <w:szCs w:val="24"/>
          <w:lang w:val="se-NO"/>
        </w:rPr>
        <w:t xml:space="preserve"> Ragat </w:t>
      </w:r>
      <w:r w:rsidR="00CA055B">
        <w:rPr>
          <w:rFonts w:ascii="Cambria" w:hAnsi="Cambria" w:cs="Times New Roman"/>
          <w:color w:val="000000"/>
          <w:sz w:val="24"/>
          <w:szCs w:val="24"/>
          <w:lang w:val="se-NO"/>
        </w:rPr>
        <w:t>goahcá ealu lihkadeami ja dan dihtii dárbbašuvvo ovttalaš, oktilis ragatguovllu gos guohtun bistá guhkit.</w:t>
      </w:r>
      <w:r w:rsidR="0067208A" w:rsidRPr="00860D76">
        <w:rPr>
          <w:rFonts w:ascii="Cambria" w:hAnsi="Cambria" w:cs="Times New Roman"/>
          <w:color w:val="000000"/>
          <w:sz w:val="24"/>
          <w:szCs w:val="24"/>
          <w:lang w:val="se-NO"/>
        </w:rPr>
        <w:t xml:space="preserve"> </w:t>
      </w:r>
    </w:p>
    <w:p w14:paraId="05096C7A" w14:textId="77777777" w:rsidR="0067208A" w:rsidRPr="00F32A7D" w:rsidRDefault="005B0509"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Fanasfievrrideapmi</w:t>
      </w:r>
    </w:p>
    <w:p w14:paraId="55933399" w14:textId="77777777" w:rsidR="0067208A" w:rsidRPr="00F7375F" w:rsidRDefault="00947CC6"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Borjjaš</w:t>
      </w:r>
      <w:r w:rsidR="009D24A4">
        <w:rPr>
          <w:rFonts w:ascii="Cambria" w:hAnsi="Cambria" w:cs="Times New Roman"/>
          <w:sz w:val="24"/>
          <w:szCs w:val="24"/>
          <w:lang w:val="se-NO"/>
        </w:rPr>
        <w:t>linnjá suvdima</w:t>
      </w:r>
      <w:r w:rsidR="007806FF">
        <w:rPr>
          <w:rFonts w:ascii="Cambria" w:hAnsi="Cambria" w:cs="Times New Roman"/>
          <w:sz w:val="24"/>
          <w:szCs w:val="24"/>
          <w:lang w:val="se-NO"/>
        </w:rPr>
        <w:t xml:space="preserve"> oktavuođas eará guohtuneatnamii.</w:t>
      </w:r>
      <w:r w:rsidR="009D24A4">
        <w:rPr>
          <w:rFonts w:ascii="Cambria" w:hAnsi="Cambria" w:cs="Times New Roman"/>
          <w:sz w:val="24"/>
          <w:szCs w:val="24"/>
          <w:lang w:val="se-NO"/>
        </w:rPr>
        <w:t xml:space="preserve"> Bohccuid suvdi</w:t>
      </w:r>
      <w:r w:rsidR="00F7375F">
        <w:rPr>
          <w:rFonts w:ascii="Cambria" w:hAnsi="Cambria" w:cs="Times New Roman"/>
          <w:sz w:val="24"/>
          <w:szCs w:val="24"/>
          <w:lang w:val="se-NO"/>
        </w:rPr>
        <w:t>n lea giđđat ja čakčat.</w:t>
      </w:r>
    </w:p>
    <w:p w14:paraId="0B2F6607" w14:textId="77777777" w:rsidR="0067208A" w:rsidRPr="003F6020" w:rsidRDefault="004A5FF8"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Orohatrádjá</w:t>
      </w:r>
    </w:p>
    <w:p w14:paraId="3469CE2B" w14:textId="77777777" w:rsidR="0067208A" w:rsidRPr="003F6020" w:rsidRDefault="003F6020"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Guovtti dahje eanet boazoorohagaid gaskasaš rádjá.</w:t>
      </w:r>
    </w:p>
    <w:p w14:paraId="5A17273A" w14:textId="77777777" w:rsidR="0067208A" w:rsidRPr="008C01BF" w:rsidRDefault="004A5FF8"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Orohatplána</w:t>
      </w:r>
    </w:p>
    <w:p w14:paraId="4548D395" w14:textId="77777777" w:rsidR="0067208A" w:rsidRPr="008C01BF" w:rsidRDefault="009E3BF4"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lastRenderedPageBreak/>
        <w:t xml:space="preserve">Almmolaš plána boazodoalu birra mas oaidná dieđuid orohaga boazodoalu birra  mat leat dárbbašlaččat dasa ahte boazodoalu beroštumit </w:t>
      </w:r>
      <w:r w:rsidR="00782381">
        <w:rPr>
          <w:rFonts w:ascii="Cambria" w:hAnsi="Cambria" w:cs="Times New Roman"/>
          <w:sz w:val="24"/>
          <w:szCs w:val="24"/>
          <w:lang w:val="se-NO"/>
        </w:rPr>
        <w:t>buoremus lági mielde áimmahuššo</w:t>
      </w:r>
      <w:r>
        <w:rPr>
          <w:rFonts w:ascii="Cambria" w:hAnsi="Cambria" w:cs="Times New Roman"/>
          <w:sz w:val="24"/>
          <w:szCs w:val="24"/>
          <w:lang w:val="se-NO"/>
        </w:rPr>
        <w:t xml:space="preserve">juvvojit almmolaš plánemis.  </w:t>
      </w:r>
    </w:p>
    <w:p w14:paraId="15E9CA1B" w14:textId="77777777" w:rsidR="0067208A" w:rsidRPr="008C01BF" w:rsidRDefault="004A5FF8"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Orohatstivra</w:t>
      </w:r>
    </w:p>
    <w:p w14:paraId="44FB3285" w14:textId="77777777" w:rsidR="0067208A" w:rsidRPr="007011D3" w:rsidRDefault="00782381"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Boazoorohaga hálddahus. </w:t>
      </w:r>
      <w:r w:rsidR="007011D3">
        <w:rPr>
          <w:rFonts w:ascii="Cambria" w:hAnsi="Cambria" w:cs="Times New Roman"/>
          <w:sz w:val="24"/>
          <w:szCs w:val="24"/>
          <w:lang w:val="se-NO"/>
        </w:rPr>
        <w:t>Galgá áimmahuššat orohaga boazodaolloberoštumiid, ja maid boazodoalloresurssaid gustojeaddji mearrádusaid mielde.</w:t>
      </w:r>
    </w:p>
    <w:p w14:paraId="73CDE172" w14:textId="77777777" w:rsidR="0067208A" w:rsidRPr="00DF5562" w:rsidRDefault="0067208A" w:rsidP="0067208A">
      <w:pPr>
        <w:autoSpaceDE w:val="0"/>
        <w:autoSpaceDN w:val="0"/>
        <w:adjustRightInd w:val="0"/>
        <w:spacing w:after="0"/>
        <w:rPr>
          <w:rFonts w:ascii="Cambria" w:hAnsi="Cambria" w:cs="Times New Roman"/>
          <w:sz w:val="24"/>
          <w:szCs w:val="24"/>
          <w:lang w:val="se-NO"/>
        </w:rPr>
      </w:pPr>
      <w:r w:rsidRPr="00DF5562">
        <w:rPr>
          <w:rFonts w:ascii="Cambria" w:hAnsi="Cambria" w:cs="Times New Roman"/>
          <w:b/>
          <w:iCs/>
          <w:sz w:val="24"/>
          <w:szCs w:val="24"/>
          <w:lang w:val="se-NO"/>
        </w:rPr>
        <w:t>Duodji</w:t>
      </w:r>
      <w:r w:rsidRPr="00DF5562">
        <w:rPr>
          <w:rFonts w:ascii="Cambria" w:hAnsi="Cambria" w:cs="Times New Roman"/>
          <w:iCs/>
          <w:sz w:val="24"/>
          <w:szCs w:val="24"/>
          <w:lang w:val="se-NO"/>
        </w:rPr>
        <w:t xml:space="preserve"> </w:t>
      </w:r>
    </w:p>
    <w:p w14:paraId="3C4EB70B" w14:textId="77777777" w:rsidR="0067208A" w:rsidRPr="00DF5562" w:rsidRDefault="00DF5562" w:rsidP="0067208A">
      <w:pPr>
        <w:autoSpaceDE w:val="0"/>
        <w:autoSpaceDN w:val="0"/>
        <w:adjustRightInd w:val="0"/>
        <w:rPr>
          <w:rFonts w:ascii="Cambria" w:hAnsi="Cambria" w:cs="Times New Roman"/>
          <w:sz w:val="24"/>
          <w:szCs w:val="24"/>
          <w:lang w:val="se-NO"/>
        </w:rPr>
      </w:pPr>
      <w:r>
        <w:rPr>
          <w:rFonts w:ascii="Cambria" w:hAnsi="Cambria" w:cs="Times New Roman"/>
          <w:iCs/>
          <w:sz w:val="24"/>
          <w:szCs w:val="24"/>
          <w:lang w:val="se-NO"/>
        </w:rPr>
        <w:t>Árbevirolaš sámi dáiddaduodji ja duodji.</w:t>
      </w:r>
    </w:p>
    <w:p w14:paraId="32D0F8BD" w14:textId="77777777" w:rsidR="0067208A" w:rsidRPr="00DF5562" w:rsidRDefault="004A5FF8"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Vuojehangeaidnu</w:t>
      </w:r>
    </w:p>
    <w:p w14:paraId="15E3390A" w14:textId="77777777" w:rsidR="0067208A" w:rsidRPr="008954ED" w:rsidRDefault="008954ED"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Geaidnu dahje geinnodat gokko </w:t>
      </w:r>
      <w:r w:rsidR="00BD69EA">
        <w:rPr>
          <w:rFonts w:ascii="Cambria" w:hAnsi="Cambria" w:cs="Times New Roman"/>
          <w:sz w:val="24"/>
          <w:szCs w:val="24"/>
          <w:lang w:val="se-NO"/>
        </w:rPr>
        <w:t>olbmot fysihkalaččat vuojehit ea</w:t>
      </w:r>
      <w:r>
        <w:rPr>
          <w:rFonts w:ascii="Cambria" w:hAnsi="Cambria" w:cs="Times New Roman"/>
          <w:sz w:val="24"/>
          <w:szCs w:val="24"/>
          <w:lang w:val="se-NO"/>
        </w:rPr>
        <w:t xml:space="preserve">lu </w:t>
      </w:r>
      <w:r w:rsidR="008C01BF">
        <w:rPr>
          <w:rFonts w:ascii="Cambria" w:hAnsi="Cambria" w:cs="Times New Roman"/>
          <w:sz w:val="24"/>
          <w:szCs w:val="24"/>
          <w:lang w:val="se-NO"/>
        </w:rPr>
        <w:t xml:space="preserve">dahje </w:t>
      </w:r>
      <w:r w:rsidR="00BD69EA">
        <w:rPr>
          <w:rFonts w:ascii="Cambria" w:hAnsi="Cambria" w:cs="Times New Roman"/>
          <w:sz w:val="24"/>
          <w:szCs w:val="24"/>
          <w:lang w:val="se-NO"/>
        </w:rPr>
        <w:t xml:space="preserve">eallu </w:t>
      </w:r>
      <w:r w:rsidR="008C01BF">
        <w:rPr>
          <w:rFonts w:ascii="Cambria" w:hAnsi="Cambria" w:cs="Times New Roman"/>
          <w:sz w:val="24"/>
          <w:szCs w:val="24"/>
          <w:lang w:val="se-NO"/>
        </w:rPr>
        <w:t>ieš johtala (geahč</w:t>
      </w:r>
      <w:r>
        <w:rPr>
          <w:rFonts w:ascii="Cambria" w:hAnsi="Cambria" w:cs="Times New Roman"/>
          <w:sz w:val="24"/>
          <w:szCs w:val="24"/>
          <w:lang w:val="se-NO"/>
        </w:rPr>
        <w:t xml:space="preserve">a maid </w:t>
      </w:r>
      <w:r w:rsidRPr="008954ED">
        <w:rPr>
          <w:rFonts w:ascii="Cambria" w:hAnsi="Cambria" w:cs="Times New Roman"/>
          <w:b/>
          <w:sz w:val="24"/>
          <w:szCs w:val="24"/>
          <w:lang w:val="se-NO"/>
        </w:rPr>
        <w:t>Johtingeaidnu).</w:t>
      </w:r>
    </w:p>
    <w:p w14:paraId="490FE7F5" w14:textId="77777777" w:rsidR="004A5FF8" w:rsidRDefault="004A5FF8" w:rsidP="004A5FF8">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Soadjá</w:t>
      </w:r>
    </w:p>
    <w:p w14:paraId="02428C1B" w14:textId="77777777" w:rsidR="004A5FF8" w:rsidRDefault="009611F0" w:rsidP="004A5FF8">
      <w:pPr>
        <w:autoSpaceDE w:val="0"/>
        <w:autoSpaceDN w:val="0"/>
        <w:adjustRightInd w:val="0"/>
        <w:spacing w:after="0"/>
        <w:rPr>
          <w:rFonts w:ascii="Cambria" w:hAnsi="Cambria" w:cs="Times New Roman"/>
          <w:sz w:val="24"/>
          <w:szCs w:val="24"/>
          <w:lang w:val="se-NO"/>
        </w:rPr>
      </w:pPr>
      <w:r w:rsidRPr="009611F0">
        <w:rPr>
          <w:rFonts w:ascii="Cambria" w:hAnsi="Cambria" w:cs="Times New Roman"/>
          <w:sz w:val="24"/>
          <w:szCs w:val="24"/>
          <w:lang w:val="se-NO"/>
        </w:rPr>
        <w:t xml:space="preserve">Guokte </w:t>
      </w:r>
      <w:r>
        <w:rPr>
          <w:rFonts w:ascii="Cambria" w:hAnsi="Cambria" w:cs="Times New Roman"/>
          <w:sz w:val="24"/>
          <w:szCs w:val="24"/>
          <w:lang w:val="se-NO"/>
        </w:rPr>
        <w:t>á</w:t>
      </w:r>
      <w:r w:rsidRPr="009611F0">
        <w:rPr>
          <w:rFonts w:ascii="Cambria" w:hAnsi="Cambria" w:cs="Times New Roman"/>
          <w:sz w:val="24"/>
          <w:szCs w:val="24"/>
          <w:lang w:val="se-NO"/>
        </w:rPr>
        <w:t xml:space="preserve">iddi </w:t>
      </w:r>
      <w:r>
        <w:rPr>
          <w:rFonts w:ascii="Cambria" w:hAnsi="Cambria" w:cs="Times New Roman"/>
          <w:sz w:val="24"/>
          <w:szCs w:val="24"/>
          <w:lang w:val="se-NO"/>
        </w:rPr>
        <w:t>bálddalagaid maid gaskka</w:t>
      </w:r>
      <w:r w:rsidR="007D7BBB">
        <w:rPr>
          <w:rFonts w:ascii="Cambria" w:hAnsi="Cambria" w:cs="Times New Roman"/>
          <w:sz w:val="24"/>
          <w:szCs w:val="24"/>
          <w:lang w:val="se-NO"/>
        </w:rPr>
        <w:t xml:space="preserve"> eallu vuojehuvvo gárdái.</w:t>
      </w:r>
    </w:p>
    <w:p w14:paraId="4E05A314" w14:textId="77777777" w:rsidR="007D7BBB" w:rsidRPr="004A5FF8" w:rsidRDefault="007D7BBB" w:rsidP="004A5FF8">
      <w:pPr>
        <w:autoSpaceDE w:val="0"/>
        <w:autoSpaceDN w:val="0"/>
        <w:adjustRightInd w:val="0"/>
        <w:spacing w:after="0"/>
        <w:rPr>
          <w:rFonts w:ascii="Cambria" w:hAnsi="Cambria" w:cs="Times New Roman"/>
          <w:sz w:val="24"/>
          <w:szCs w:val="24"/>
          <w:lang w:val="se-NO"/>
        </w:rPr>
      </w:pPr>
    </w:p>
    <w:p w14:paraId="494E03BE" w14:textId="77777777" w:rsidR="0067208A" w:rsidRPr="00F32A7D" w:rsidRDefault="0096169D"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Meahccenjuovvanrusttet</w:t>
      </w:r>
    </w:p>
    <w:p w14:paraId="50F279D2" w14:textId="77777777" w:rsidR="0067208A" w:rsidRPr="00F32A7D" w:rsidRDefault="008C01BF" w:rsidP="0067208A">
      <w:pPr>
        <w:autoSpaceDE w:val="0"/>
        <w:autoSpaceDN w:val="0"/>
        <w:adjustRightInd w:val="0"/>
        <w:spacing w:after="0"/>
        <w:rPr>
          <w:rFonts w:ascii="Cambria" w:hAnsi="Cambria" w:cs="Times New Roman"/>
          <w:sz w:val="24"/>
          <w:szCs w:val="24"/>
          <w:lang w:val="se-NO"/>
        </w:rPr>
      </w:pPr>
      <w:r>
        <w:rPr>
          <w:rFonts w:ascii="Cambria" w:hAnsi="Cambria" w:cs="Times New Roman"/>
          <w:sz w:val="24"/>
          <w:szCs w:val="24"/>
          <w:lang w:val="se-NO"/>
        </w:rPr>
        <w:t xml:space="preserve">Gárderusttet mii adnojuvvo meahccenjuovvamiid várás ja bohccuid lástemii mat galget njuovahahkii. </w:t>
      </w:r>
    </w:p>
    <w:p w14:paraId="0138596A" w14:textId="77777777" w:rsidR="0067208A" w:rsidRPr="00C36C99" w:rsidRDefault="004A5FF8" w:rsidP="0067208A">
      <w:pPr>
        <w:autoSpaceDE w:val="0"/>
        <w:autoSpaceDN w:val="0"/>
        <w:adjustRightInd w:val="0"/>
        <w:spacing w:before="240" w:after="0"/>
        <w:rPr>
          <w:rFonts w:ascii="Cambria" w:hAnsi="Cambria" w:cs="Times New Roman"/>
          <w:iCs/>
          <w:sz w:val="24"/>
          <w:szCs w:val="24"/>
          <w:lang w:val="se-NO"/>
        </w:rPr>
      </w:pPr>
      <w:r>
        <w:rPr>
          <w:rFonts w:ascii="Cambria" w:hAnsi="Cambria" w:cs="Times New Roman"/>
          <w:b/>
          <w:iCs/>
          <w:sz w:val="24"/>
          <w:szCs w:val="24"/>
          <w:lang w:val="se-NO"/>
        </w:rPr>
        <w:t>Johtingeaidnu</w:t>
      </w:r>
      <w:r w:rsidR="0067208A" w:rsidRPr="00C36C99">
        <w:rPr>
          <w:rFonts w:ascii="Cambria" w:hAnsi="Cambria" w:cs="Times New Roman"/>
          <w:iCs/>
          <w:sz w:val="24"/>
          <w:szCs w:val="24"/>
          <w:lang w:val="se-NO"/>
        </w:rPr>
        <w:t xml:space="preserve"> </w:t>
      </w:r>
    </w:p>
    <w:p w14:paraId="69CAEF1A" w14:textId="77777777" w:rsidR="0067208A" w:rsidRPr="00F32A7D" w:rsidRDefault="008C01BF"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Geaidnu dahje geinnodat eanadagas </w:t>
      </w:r>
      <w:r w:rsidR="00CA51BE">
        <w:rPr>
          <w:rFonts w:ascii="Cambria" w:hAnsi="Cambria" w:cs="Times New Roman"/>
          <w:sz w:val="24"/>
          <w:szCs w:val="24"/>
          <w:lang w:val="se-NO"/>
        </w:rPr>
        <w:t>gokko olbmot fysihkalaččat vuojehit ealu</w:t>
      </w:r>
      <w:r w:rsidR="002F4BD8">
        <w:rPr>
          <w:rFonts w:ascii="Cambria" w:hAnsi="Cambria" w:cs="Times New Roman"/>
          <w:sz w:val="24"/>
          <w:szCs w:val="24"/>
          <w:lang w:val="se-NO"/>
        </w:rPr>
        <w:t xml:space="preserve"> </w:t>
      </w:r>
      <w:r w:rsidR="00CA51BE">
        <w:rPr>
          <w:rFonts w:ascii="Cambria" w:hAnsi="Cambria" w:cs="Times New Roman"/>
          <w:sz w:val="24"/>
          <w:szCs w:val="24"/>
          <w:lang w:val="se-NO"/>
        </w:rPr>
        <w:t>ieš guđet lágan guohtuneatnamiid ja jahkodatguohtumiid gaskka.</w:t>
      </w:r>
      <w:r w:rsidR="00BD69EA">
        <w:rPr>
          <w:rFonts w:ascii="Cambria" w:hAnsi="Cambria" w:cs="Times New Roman"/>
          <w:sz w:val="24"/>
          <w:szCs w:val="24"/>
          <w:lang w:val="se-NO"/>
        </w:rPr>
        <w:t xml:space="preserve"> </w:t>
      </w:r>
      <w:r w:rsidR="00CA51BE">
        <w:rPr>
          <w:rFonts w:ascii="Cambria" w:hAnsi="Cambria" w:cs="Times New Roman"/>
          <w:sz w:val="24"/>
          <w:szCs w:val="24"/>
          <w:lang w:val="se-NO"/>
        </w:rPr>
        <w:t>Bohccot sáhttet leat johtingeainnu alde máŋggaid beaivviid</w:t>
      </w:r>
      <w:r w:rsidR="0067208A" w:rsidRPr="00F32A7D">
        <w:rPr>
          <w:rFonts w:ascii="Cambria" w:hAnsi="Cambria" w:cs="Times New Roman"/>
          <w:sz w:val="24"/>
          <w:szCs w:val="24"/>
          <w:lang w:val="se-NO"/>
        </w:rPr>
        <w:t xml:space="preserve">. </w:t>
      </w:r>
      <w:r w:rsidR="00CA51BE">
        <w:rPr>
          <w:rFonts w:ascii="Cambria" w:hAnsi="Cambria" w:cs="Times New Roman"/>
          <w:sz w:val="24"/>
          <w:szCs w:val="24"/>
          <w:lang w:val="se-NO"/>
        </w:rPr>
        <w:t xml:space="preserve">Dávjá leat </w:t>
      </w:r>
      <w:r w:rsidR="005744E4">
        <w:rPr>
          <w:rFonts w:ascii="Cambria" w:hAnsi="Cambria" w:cs="Times New Roman"/>
          <w:sz w:val="24"/>
          <w:szCs w:val="24"/>
          <w:lang w:val="se-NO"/>
        </w:rPr>
        <w:t>geavatlaš ja topográfalaš dilálašvuođat (</w:t>
      </w:r>
      <w:r w:rsidR="00DB3137">
        <w:rPr>
          <w:rFonts w:ascii="Cambria" w:hAnsi="Cambria" w:cs="Times New Roman"/>
          <w:sz w:val="24"/>
          <w:szCs w:val="24"/>
          <w:lang w:val="se-NO"/>
        </w:rPr>
        <w:t>eanadat</w:t>
      </w:r>
      <w:r w:rsidR="00550C51">
        <w:rPr>
          <w:rFonts w:ascii="Cambria" w:hAnsi="Cambria" w:cs="Times New Roman"/>
          <w:sz w:val="24"/>
          <w:szCs w:val="24"/>
          <w:lang w:val="se-NO"/>
        </w:rPr>
        <w:t xml:space="preserve">hápmi, viessohuksemat, vuovdedilálašvuođat jd.) mat dagahit ahte johtingeaidnu ii sáhte leat govddit go dat duođaid lea, ja mat dagahit ahte johtingeainnuid áimmahuššan lea earenoamáš deaŧalaš. Johtingeainnut eai galgga giddejuvvot, vrd. boazodoallolága </w:t>
      </w:r>
      <w:r w:rsidR="00550C51" w:rsidRPr="00F32A7D">
        <w:rPr>
          <w:rFonts w:ascii="Cambria" w:hAnsi="Cambria" w:cs="Times New Roman"/>
          <w:sz w:val="24"/>
          <w:szCs w:val="24"/>
          <w:lang w:val="se-NO"/>
        </w:rPr>
        <w:t xml:space="preserve">§ 22. </w:t>
      </w:r>
      <w:r w:rsidR="00550C51">
        <w:rPr>
          <w:rFonts w:ascii="Cambria" w:hAnsi="Cambria" w:cs="Times New Roman"/>
          <w:sz w:val="24"/>
          <w:szCs w:val="24"/>
          <w:lang w:val="se-NO"/>
        </w:rPr>
        <w:t>Johtingeidnui rehkenastojuvvojit maiddái fásta lásten- ja gurrensajit</w:t>
      </w:r>
      <w:r w:rsidR="004D0A5C">
        <w:rPr>
          <w:rFonts w:ascii="Cambria" w:hAnsi="Cambria" w:cs="Times New Roman"/>
          <w:sz w:val="24"/>
          <w:szCs w:val="24"/>
          <w:lang w:val="se-NO"/>
        </w:rPr>
        <w:t xml:space="preserve"> gos bohccui</w:t>
      </w:r>
      <w:r w:rsidR="002F4BD8">
        <w:rPr>
          <w:rFonts w:ascii="Cambria" w:hAnsi="Cambria" w:cs="Times New Roman"/>
          <w:sz w:val="24"/>
          <w:szCs w:val="24"/>
          <w:lang w:val="se-NO"/>
        </w:rPr>
        <w:t>d</w:t>
      </w:r>
      <w:r w:rsidR="004D0A5C">
        <w:rPr>
          <w:rFonts w:ascii="Cambria" w:hAnsi="Cambria" w:cs="Times New Roman"/>
          <w:sz w:val="24"/>
          <w:szCs w:val="24"/>
          <w:lang w:val="se-NO"/>
        </w:rPr>
        <w:t xml:space="preserve"> geasehit. </w:t>
      </w:r>
    </w:p>
    <w:p w14:paraId="2943B01C" w14:textId="77777777" w:rsidR="0067208A" w:rsidRPr="00F32A7D"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Muosehuhttimat</w:t>
      </w:r>
    </w:p>
    <w:p w14:paraId="24C7E430" w14:textId="77777777" w:rsidR="0067208A" w:rsidRPr="00F32A7D" w:rsidRDefault="00194BD7"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B</w:t>
      </w:r>
      <w:r w:rsidR="00C1182F">
        <w:rPr>
          <w:rFonts w:ascii="Cambria" w:hAnsi="Cambria" w:cs="Times New Roman"/>
          <w:sz w:val="24"/>
          <w:szCs w:val="24"/>
          <w:lang w:val="se-NO"/>
        </w:rPr>
        <w:t>ohccuid n</w:t>
      </w:r>
      <w:r>
        <w:rPr>
          <w:rFonts w:ascii="Cambria" w:hAnsi="Cambria" w:cs="Times New Roman"/>
          <w:sz w:val="24"/>
          <w:szCs w:val="24"/>
          <w:lang w:val="se-NO"/>
        </w:rPr>
        <w:t>juoggo ja eahpenjuolggo</w:t>
      </w:r>
      <w:r w:rsidR="00C1182F">
        <w:rPr>
          <w:rFonts w:ascii="Cambria" w:hAnsi="Cambria" w:cs="Times New Roman"/>
          <w:sz w:val="24"/>
          <w:szCs w:val="24"/>
          <w:lang w:val="se-NO"/>
        </w:rPr>
        <w:t xml:space="preserve"> muosehuhttimat dahje bohccuid </w:t>
      </w:r>
      <w:r w:rsidR="002E5D8D">
        <w:rPr>
          <w:rFonts w:ascii="Cambria" w:hAnsi="Cambria" w:cs="Times New Roman"/>
          <w:sz w:val="24"/>
          <w:szCs w:val="24"/>
          <w:lang w:val="se-NO"/>
        </w:rPr>
        <w:t>eallinguovllu muo</w:t>
      </w:r>
      <w:r w:rsidR="000C0D68">
        <w:rPr>
          <w:rFonts w:ascii="Cambria" w:hAnsi="Cambria" w:cs="Times New Roman"/>
          <w:sz w:val="24"/>
          <w:szCs w:val="24"/>
          <w:lang w:val="se-NO"/>
        </w:rPr>
        <w:t>sehuhttimat maid olmmošlaš akti</w:t>
      </w:r>
      <w:r w:rsidR="002E5D8D">
        <w:rPr>
          <w:rFonts w:ascii="Cambria" w:hAnsi="Cambria" w:cs="Times New Roman"/>
          <w:sz w:val="24"/>
          <w:szCs w:val="24"/>
          <w:lang w:val="se-NO"/>
        </w:rPr>
        <w:t>vitehta lea dagahan.</w:t>
      </w:r>
      <w:r w:rsidR="0067208A" w:rsidRPr="00F32A7D">
        <w:rPr>
          <w:rFonts w:ascii="Cambria" w:hAnsi="Cambria" w:cs="Times New Roman"/>
          <w:sz w:val="24"/>
          <w:szCs w:val="24"/>
          <w:lang w:val="se-NO"/>
        </w:rPr>
        <w:tab/>
      </w:r>
      <w:r w:rsidR="0067208A" w:rsidRPr="00F32A7D">
        <w:rPr>
          <w:rFonts w:ascii="Cambria" w:hAnsi="Cambria" w:cs="Times New Roman"/>
          <w:sz w:val="24"/>
          <w:szCs w:val="24"/>
          <w:lang w:val="se-NO"/>
        </w:rPr>
        <w:tab/>
      </w:r>
      <w:r w:rsidR="0067208A" w:rsidRPr="00F32A7D">
        <w:rPr>
          <w:rFonts w:ascii="Cambria" w:hAnsi="Cambria" w:cs="Times New Roman"/>
          <w:sz w:val="24"/>
          <w:szCs w:val="24"/>
          <w:lang w:val="se-NO"/>
        </w:rPr>
        <w:tab/>
      </w:r>
      <w:r w:rsidR="0067208A" w:rsidRPr="00F32A7D">
        <w:rPr>
          <w:rFonts w:ascii="Cambria" w:hAnsi="Cambria" w:cs="Times New Roman"/>
          <w:sz w:val="24"/>
          <w:szCs w:val="24"/>
          <w:lang w:val="se-NO"/>
        </w:rPr>
        <w:tab/>
      </w:r>
      <w:r w:rsidR="0067208A" w:rsidRPr="00F32A7D">
        <w:rPr>
          <w:rFonts w:ascii="Cambria" w:hAnsi="Cambria" w:cs="Times New Roman"/>
          <w:sz w:val="24"/>
          <w:szCs w:val="24"/>
          <w:lang w:val="se-NO"/>
        </w:rPr>
        <w:tab/>
      </w:r>
      <w:r w:rsidR="0067208A" w:rsidRPr="00F32A7D">
        <w:rPr>
          <w:rFonts w:ascii="Cambria" w:hAnsi="Cambria" w:cs="Times New Roman"/>
          <w:sz w:val="24"/>
          <w:szCs w:val="24"/>
          <w:lang w:val="se-NO"/>
        </w:rPr>
        <w:tab/>
      </w:r>
      <w:r w:rsidR="0067208A" w:rsidRPr="00F32A7D">
        <w:rPr>
          <w:rFonts w:ascii="Cambria" w:hAnsi="Cambria" w:cs="Times New Roman"/>
          <w:sz w:val="24"/>
          <w:szCs w:val="24"/>
          <w:lang w:val="se-NO"/>
        </w:rPr>
        <w:tab/>
      </w:r>
    </w:p>
    <w:p w14:paraId="2389B9E4" w14:textId="77777777" w:rsidR="0067208A" w:rsidRPr="00F32A7D"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Guođoheddjiid barta</w:t>
      </w:r>
    </w:p>
    <w:p w14:paraId="75AD18FF" w14:textId="77777777" w:rsidR="0067208A" w:rsidRPr="00F32A7D" w:rsidRDefault="007D1D55"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Barta maid ealloguođoheaddjit geavahit, ja mii lea ceggejuvvon dakkár báikái gos boazu lea guhkit áigodagaid. </w:t>
      </w:r>
    </w:p>
    <w:p w14:paraId="0CA4DF2F" w14:textId="77777777" w:rsidR="0067208A" w:rsidRPr="00C36C99" w:rsidRDefault="00752FE6"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Čakčáguohtuneatnamat</w:t>
      </w:r>
      <w:r w:rsidR="0067208A" w:rsidRPr="00C36C99">
        <w:rPr>
          <w:rFonts w:ascii="Cambria" w:hAnsi="Cambria" w:cs="Times New Roman"/>
          <w:b/>
          <w:sz w:val="24"/>
          <w:szCs w:val="24"/>
          <w:lang w:val="se-NO"/>
        </w:rPr>
        <w:t xml:space="preserve"> </w:t>
      </w:r>
    </w:p>
    <w:p w14:paraId="2C12BAF5" w14:textId="77777777" w:rsidR="0067208A" w:rsidRDefault="00F32A7D" w:rsidP="00F32A7D">
      <w:pPr>
        <w:autoSpaceDE w:val="0"/>
        <w:autoSpaceDN w:val="0"/>
        <w:adjustRightInd w:val="0"/>
        <w:spacing w:after="0"/>
        <w:rPr>
          <w:rFonts w:ascii="Cambria" w:hAnsi="Cambria" w:cs="Times New Roman"/>
          <w:sz w:val="24"/>
          <w:szCs w:val="24"/>
          <w:lang w:val="se-NO"/>
        </w:rPr>
      </w:pPr>
      <w:r w:rsidRPr="00F32A7D">
        <w:rPr>
          <w:rFonts w:ascii="Cambria" w:hAnsi="Cambria" w:cs="Times New Roman"/>
          <w:sz w:val="24"/>
          <w:szCs w:val="24"/>
          <w:lang w:val="se-NO"/>
        </w:rPr>
        <w:t>Čakčáguohtuneatnamat</w:t>
      </w:r>
      <w:r w:rsidRPr="00C36C99">
        <w:rPr>
          <w:rFonts w:ascii="Cambria" w:hAnsi="Cambria" w:cs="Times New Roman"/>
          <w:sz w:val="24"/>
          <w:szCs w:val="24"/>
          <w:lang w:val="se-NO"/>
        </w:rPr>
        <w:t xml:space="preserve"> leat </w:t>
      </w:r>
      <w:r>
        <w:rPr>
          <w:rFonts w:ascii="Cambria" w:hAnsi="Cambria" w:cs="Times New Roman"/>
          <w:sz w:val="24"/>
          <w:szCs w:val="24"/>
          <w:lang w:val="se-NO"/>
        </w:rPr>
        <w:t>dávjá eatnamat gos bo</w:t>
      </w:r>
      <w:r w:rsidR="007C514E">
        <w:rPr>
          <w:rFonts w:ascii="Cambria" w:hAnsi="Cambria" w:cs="Times New Roman"/>
          <w:sz w:val="24"/>
          <w:szCs w:val="24"/>
          <w:lang w:val="se-NO"/>
        </w:rPr>
        <w:t>azu ahtanuššá maŋŋil divre- ja č</w:t>
      </w:r>
      <w:r>
        <w:rPr>
          <w:rFonts w:ascii="Cambria" w:hAnsi="Cambria" w:cs="Times New Roman"/>
          <w:sz w:val="24"/>
          <w:szCs w:val="24"/>
          <w:lang w:val="se-NO"/>
        </w:rPr>
        <w:t xml:space="preserve">uoikabálggadagaid ja gos eallu bieđgana vistidettiin. Čakčajohtin dáhpáhuvva eambbo lávda ja </w:t>
      </w:r>
      <w:r w:rsidR="007B058D">
        <w:rPr>
          <w:rFonts w:ascii="Cambria" w:hAnsi="Cambria" w:cs="Times New Roman"/>
          <w:sz w:val="24"/>
          <w:szCs w:val="24"/>
          <w:lang w:val="se-NO"/>
        </w:rPr>
        <w:t xml:space="preserve">guhkit áigge go giđđajohtin. </w:t>
      </w:r>
    </w:p>
    <w:p w14:paraId="659B1B46" w14:textId="77777777" w:rsidR="007B058D" w:rsidRPr="007B058D" w:rsidRDefault="007B058D" w:rsidP="00F32A7D">
      <w:pPr>
        <w:autoSpaceDE w:val="0"/>
        <w:autoSpaceDN w:val="0"/>
        <w:adjustRightInd w:val="0"/>
        <w:spacing w:after="0"/>
        <w:rPr>
          <w:rFonts w:ascii="Cambria" w:hAnsi="Cambria" w:cs="Times New Roman"/>
          <w:sz w:val="24"/>
          <w:szCs w:val="24"/>
          <w:lang w:val="se-NO"/>
        </w:rPr>
      </w:pPr>
    </w:p>
    <w:p w14:paraId="0A723735" w14:textId="77777777" w:rsidR="0067208A" w:rsidRPr="00C36C99" w:rsidRDefault="00752FE6"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lastRenderedPageBreak/>
        <w:t>Geasseeatnamat</w:t>
      </w:r>
    </w:p>
    <w:p w14:paraId="5ABC9982" w14:textId="77777777" w:rsidR="0067208A" w:rsidRDefault="007B058D" w:rsidP="007B058D">
      <w:pPr>
        <w:autoSpaceDE w:val="0"/>
        <w:autoSpaceDN w:val="0"/>
        <w:adjustRightInd w:val="0"/>
        <w:spacing w:after="0"/>
        <w:rPr>
          <w:rFonts w:ascii="Cambria" w:hAnsi="Cambria" w:cs="Times New Roman"/>
          <w:sz w:val="24"/>
          <w:szCs w:val="24"/>
          <w:lang w:val="se-NO"/>
        </w:rPr>
      </w:pPr>
      <w:r w:rsidRPr="007B058D">
        <w:rPr>
          <w:rFonts w:ascii="Cambria" w:hAnsi="Cambria" w:cs="Times New Roman"/>
          <w:sz w:val="24"/>
          <w:szCs w:val="24"/>
          <w:lang w:val="se-NO"/>
        </w:rPr>
        <w:t>Geasseeatnamat</w:t>
      </w:r>
      <w:r w:rsidR="003C57D6">
        <w:rPr>
          <w:rFonts w:ascii="Cambria" w:hAnsi="Cambria" w:cs="Times New Roman"/>
          <w:sz w:val="24"/>
          <w:szCs w:val="24"/>
          <w:lang w:val="se-NO"/>
        </w:rPr>
        <w:t xml:space="preserve"> leat dávjá bájábealde ordarájá</w:t>
      </w:r>
      <w:r>
        <w:rPr>
          <w:rFonts w:ascii="Cambria" w:hAnsi="Cambria" w:cs="Times New Roman"/>
          <w:sz w:val="24"/>
          <w:szCs w:val="24"/>
          <w:lang w:val="se-NO"/>
        </w:rPr>
        <w:t xml:space="preserve">, gos boazu gos eallu lea guovddáš geasi </w:t>
      </w:r>
      <w:r w:rsidR="00F81DE6">
        <w:rPr>
          <w:rFonts w:ascii="Cambria" w:hAnsi="Cambria" w:cs="Times New Roman"/>
          <w:sz w:val="24"/>
          <w:szCs w:val="24"/>
          <w:lang w:val="se-NO"/>
        </w:rPr>
        <w:t>ja  beassá muosis guohtut, bálga</w:t>
      </w:r>
      <w:r>
        <w:rPr>
          <w:rFonts w:ascii="Cambria" w:hAnsi="Cambria" w:cs="Times New Roman"/>
          <w:sz w:val="24"/>
          <w:szCs w:val="24"/>
          <w:lang w:val="se-NO"/>
        </w:rPr>
        <w:t>t ja gos divri unnimus vejolaččat  givssida bohcco oanehis gaskkaid siskkobe</w:t>
      </w:r>
      <w:r w:rsidR="00F81DE6">
        <w:rPr>
          <w:rFonts w:ascii="Cambria" w:hAnsi="Cambria" w:cs="Times New Roman"/>
          <w:sz w:val="24"/>
          <w:szCs w:val="24"/>
          <w:lang w:val="se-NO"/>
        </w:rPr>
        <w:t>a</w:t>
      </w:r>
      <w:r>
        <w:rPr>
          <w:rFonts w:ascii="Cambria" w:hAnsi="Cambria" w:cs="Times New Roman"/>
          <w:sz w:val="24"/>
          <w:szCs w:val="24"/>
          <w:lang w:val="se-NO"/>
        </w:rPr>
        <w:t>lde. Beaivet čužžot bohccot mielalaččat</w:t>
      </w:r>
      <w:r w:rsidR="007964F3">
        <w:rPr>
          <w:rFonts w:ascii="Cambria" w:hAnsi="Cambria" w:cs="Times New Roman"/>
          <w:sz w:val="24"/>
          <w:szCs w:val="24"/>
          <w:lang w:val="se-NO"/>
        </w:rPr>
        <w:t xml:space="preserve"> jasain</w:t>
      </w:r>
      <w:r>
        <w:rPr>
          <w:rFonts w:ascii="Cambria" w:hAnsi="Cambria" w:cs="Times New Roman"/>
          <w:sz w:val="24"/>
          <w:szCs w:val="24"/>
          <w:lang w:val="se-NO"/>
        </w:rPr>
        <w:t xml:space="preserve">, ja </w:t>
      </w:r>
      <w:r w:rsidR="007964F3">
        <w:rPr>
          <w:rFonts w:ascii="Cambria" w:hAnsi="Cambria" w:cs="Times New Roman"/>
          <w:sz w:val="24"/>
          <w:szCs w:val="24"/>
          <w:lang w:val="se-NO"/>
        </w:rPr>
        <w:t>ihkku ja gálus beivvid guohtu boazu vákkiid gos lea rásseguohtun.</w:t>
      </w:r>
    </w:p>
    <w:p w14:paraId="105A0558" w14:textId="77777777" w:rsidR="007964F3" w:rsidRPr="007964F3" w:rsidRDefault="007964F3" w:rsidP="007B058D">
      <w:pPr>
        <w:autoSpaceDE w:val="0"/>
        <w:autoSpaceDN w:val="0"/>
        <w:adjustRightInd w:val="0"/>
        <w:spacing w:after="0"/>
        <w:rPr>
          <w:rFonts w:ascii="Cambria" w:hAnsi="Cambria" w:cs="Times New Roman"/>
          <w:sz w:val="24"/>
          <w:szCs w:val="24"/>
          <w:lang w:val="se-NO"/>
        </w:rPr>
      </w:pPr>
    </w:p>
    <w:p w14:paraId="688BB0C5" w14:textId="77777777" w:rsidR="0067208A" w:rsidRPr="00C36C99" w:rsidRDefault="00752FE6" w:rsidP="0067208A">
      <w:pPr>
        <w:autoSpaceDE w:val="0"/>
        <w:autoSpaceDN w:val="0"/>
        <w:adjustRightInd w:val="0"/>
        <w:spacing w:after="0"/>
        <w:rPr>
          <w:rFonts w:ascii="Cambria" w:hAnsi="Cambria" w:cs="Times New Roman"/>
          <w:b/>
          <w:sz w:val="24"/>
          <w:szCs w:val="24"/>
          <w:lang w:val="fi-FI"/>
        </w:rPr>
      </w:pPr>
      <w:r>
        <w:rPr>
          <w:rFonts w:ascii="Cambria" w:hAnsi="Cambria" w:cs="Times New Roman"/>
          <w:b/>
          <w:sz w:val="24"/>
          <w:szCs w:val="24"/>
          <w:lang w:val="se-NO"/>
        </w:rPr>
        <w:t>Sisabah</w:t>
      </w:r>
      <w:r w:rsidR="00D42C42">
        <w:rPr>
          <w:rFonts w:ascii="Cambria" w:hAnsi="Cambria" w:cs="Times New Roman"/>
          <w:b/>
          <w:sz w:val="24"/>
          <w:szCs w:val="24"/>
          <w:lang w:val="se-NO"/>
        </w:rPr>
        <w:t>kkemat</w:t>
      </w:r>
    </w:p>
    <w:p w14:paraId="5209716C" w14:textId="77777777" w:rsidR="0067208A" w:rsidRPr="00C36C99" w:rsidRDefault="00473087"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Doaimmat mat gáržžidit boazodoalu. Buot muosehuhttimat mat oanidit guohtunáiggi ja guohtunkvalitehta ja lasihit bohcco energiijageavaheami</w:t>
      </w:r>
      <w:r w:rsidR="00923AF7">
        <w:rPr>
          <w:rFonts w:ascii="Cambria" w:hAnsi="Cambria" w:cs="Times New Roman"/>
          <w:sz w:val="24"/>
          <w:szCs w:val="24"/>
          <w:lang w:val="se-NO"/>
        </w:rPr>
        <w:t>, ja maid fy</w:t>
      </w:r>
      <w:r>
        <w:rPr>
          <w:rFonts w:ascii="Cambria" w:hAnsi="Cambria" w:cs="Times New Roman"/>
          <w:sz w:val="24"/>
          <w:szCs w:val="24"/>
          <w:lang w:val="se-NO"/>
        </w:rPr>
        <w:t xml:space="preserve">sihkalaš eanansisabahkkemat guohtuneatnamiidda. </w:t>
      </w:r>
    </w:p>
    <w:p w14:paraId="4F511FBD" w14:textId="77777777" w:rsidR="0067208A" w:rsidRPr="002E35DE" w:rsidRDefault="00D42C42"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Guotteteana</w:t>
      </w:r>
    </w:p>
    <w:p w14:paraId="763B77E3" w14:textId="77777777" w:rsidR="0067208A" w:rsidRPr="00C36C99" w:rsidRDefault="00923AF7"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Guottetáiggi čadnojuvvojit báttit álddu ja mi</w:t>
      </w:r>
      <w:r w:rsidR="00A64325">
        <w:rPr>
          <w:rFonts w:ascii="Cambria" w:hAnsi="Cambria" w:cs="Times New Roman"/>
          <w:sz w:val="24"/>
          <w:szCs w:val="24"/>
          <w:lang w:val="se-NO"/>
        </w:rPr>
        <w:t>e</w:t>
      </w:r>
      <w:r>
        <w:rPr>
          <w:rFonts w:ascii="Cambria" w:hAnsi="Cambria" w:cs="Times New Roman"/>
          <w:sz w:val="24"/>
          <w:szCs w:val="24"/>
          <w:lang w:val="se-NO"/>
        </w:rPr>
        <w:t xml:space="preserve">si gaskka. Álddut guohtot danin dávjá smávit čoran ja dávjá veaháš bieđgguid. </w:t>
      </w:r>
      <w:r w:rsidR="00A64325">
        <w:rPr>
          <w:rFonts w:ascii="Cambria" w:hAnsi="Cambria" w:cs="Times New Roman"/>
          <w:sz w:val="24"/>
          <w:szCs w:val="24"/>
          <w:lang w:val="se-NO"/>
        </w:rPr>
        <w:t xml:space="preserve">Jus álddut baldojuvvojit miesis eret ovdal go báttit álddu ja miesi gaskka leat čadnojuvvon, de sáhttá áldu miesi guođđit ja miessi sáhttá jápmit. Muosehuhttimat guottetáiggi sáhttet váikkuhit miessedeattuide. </w:t>
      </w:r>
      <w:r w:rsidR="00B440C9">
        <w:rPr>
          <w:rFonts w:ascii="Cambria" w:hAnsi="Cambria" w:cs="Times New Roman"/>
          <w:sz w:val="24"/>
          <w:szCs w:val="24"/>
          <w:lang w:val="se-NO"/>
        </w:rPr>
        <w:t xml:space="preserve">Dat boahtá das go muosehuhttimat sáhttet váikkuhit álddu mielkebuvttdeami, ja maid ahte miesit eai oaččo njammanráfi. </w:t>
      </w:r>
      <w:r w:rsidR="00C36C99">
        <w:rPr>
          <w:rFonts w:ascii="Cambria" w:hAnsi="Cambria" w:cs="Times New Roman"/>
          <w:sz w:val="24"/>
          <w:szCs w:val="24"/>
          <w:lang w:val="se-NO"/>
        </w:rPr>
        <w:t xml:space="preserve">Guotteeana ja árra giđđaguohtun leat dat oasit giđđaguohtuneatnamiin mat guođohuvvojit áramusat ja gos oaiveoassi </w:t>
      </w:r>
      <w:r w:rsidR="00C36C99" w:rsidRPr="00953F6B">
        <w:rPr>
          <w:rFonts w:ascii="Cambria" w:hAnsi="Cambria" w:cs="Times New Roman"/>
          <w:color w:val="000000" w:themeColor="text1"/>
          <w:sz w:val="24"/>
          <w:szCs w:val="24"/>
          <w:lang w:val="se-NO"/>
        </w:rPr>
        <w:t>áld</w:t>
      </w:r>
      <w:r w:rsidR="00953F6B" w:rsidRPr="00953F6B">
        <w:rPr>
          <w:rFonts w:ascii="Cambria" w:hAnsi="Cambria" w:cs="Times New Roman"/>
          <w:color w:val="000000" w:themeColor="text1"/>
          <w:sz w:val="24"/>
          <w:szCs w:val="24"/>
          <w:lang w:val="se-NO"/>
        </w:rPr>
        <w:t>o</w:t>
      </w:r>
      <w:r w:rsidR="00C36C99" w:rsidRPr="00953F6B">
        <w:rPr>
          <w:rFonts w:ascii="Cambria" w:hAnsi="Cambria" w:cs="Times New Roman"/>
          <w:color w:val="000000" w:themeColor="text1"/>
          <w:sz w:val="24"/>
          <w:szCs w:val="24"/>
          <w:lang w:val="se-NO"/>
        </w:rPr>
        <w:t>ealus</w:t>
      </w:r>
      <w:r w:rsidR="00C36C99">
        <w:rPr>
          <w:rFonts w:ascii="Cambria" w:hAnsi="Cambria" w:cs="Times New Roman"/>
          <w:sz w:val="24"/>
          <w:szCs w:val="24"/>
          <w:lang w:val="se-NO"/>
        </w:rPr>
        <w:t xml:space="preserve"> guohtu guottet</w:t>
      </w:r>
      <w:r w:rsidR="00953F6B">
        <w:rPr>
          <w:rFonts w:ascii="Cambria" w:hAnsi="Cambria" w:cs="Times New Roman"/>
          <w:sz w:val="24"/>
          <w:szCs w:val="24"/>
          <w:lang w:val="se-NO"/>
        </w:rPr>
        <w:t>-</w:t>
      </w:r>
      <w:r w:rsidR="00C36C99">
        <w:rPr>
          <w:rFonts w:ascii="Cambria" w:hAnsi="Cambria" w:cs="Times New Roman"/>
          <w:sz w:val="24"/>
          <w:szCs w:val="24"/>
          <w:lang w:val="se-NO"/>
        </w:rPr>
        <w:t xml:space="preserve"> ja </w:t>
      </w:r>
      <w:r w:rsidR="00C36C99" w:rsidRPr="00953F6B">
        <w:rPr>
          <w:rFonts w:ascii="Cambria" w:hAnsi="Cambria" w:cs="Times New Roman"/>
          <w:color w:val="000000" w:themeColor="text1"/>
          <w:sz w:val="24"/>
          <w:szCs w:val="24"/>
          <w:lang w:val="se-NO"/>
        </w:rPr>
        <w:t xml:space="preserve">“báddečatnanáiggi”. </w:t>
      </w:r>
    </w:p>
    <w:p w14:paraId="627344B0" w14:textId="77777777" w:rsidR="0067208A" w:rsidRPr="004A268D" w:rsidRDefault="004A268D" w:rsidP="0067208A">
      <w:pPr>
        <w:autoSpaceDE w:val="0"/>
        <w:autoSpaceDN w:val="0"/>
        <w:adjustRightInd w:val="0"/>
        <w:spacing w:after="0"/>
        <w:rPr>
          <w:rFonts w:ascii="Cambria" w:hAnsi="Cambria" w:cs="Times New Roman"/>
          <w:i/>
          <w:iCs/>
          <w:sz w:val="24"/>
          <w:szCs w:val="24"/>
          <w:lang w:val="se-NO"/>
        </w:rPr>
      </w:pPr>
      <w:r>
        <w:rPr>
          <w:rFonts w:ascii="Cambria" w:hAnsi="Cambria" w:cs="Times New Roman"/>
          <w:b/>
          <w:iCs/>
          <w:sz w:val="24"/>
          <w:szCs w:val="24"/>
          <w:lang w:val="se-NO"/>
        </w:rPr>
        <w:t>Lohkkaduvvon guohtumat</w:t>
      </w:r>
      <w:r w:rsidR="0067208A" w:rsidRPr="004A268D">
        <w:rPr>
          <w:rFonts w:ascii="Cambria" w:hAnsi="Cambria" w:cs="Times New Roman"/>
          <w:i/>
          <w:iCs/>
          <w:sz w:val="24"/>
          <w:szCs w:val="24"/>
          <w:lang w:val="se-NO"/>
        </w:rPr>
        <w:t xml:space="preserve"> </w:t>
      </w:r>
    </w:p>
    <w:p w14:paraId="7B1EEC46" w14:textId="77777777" w:rsidR="0067208A" w:rsidRPr="004A268D" w:rsidRDefault="00C36C99"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Guohtumat mat eai leat olám</w:t>
      </w:r>
      <w:r w:rsidR="004A268D">
        <w:rPr>
          <w:rFonts w:ascii="Cambria" w:hAnsi="Cambria" w:cs="Times New Roman"/>
          <w:sz w:val="24"/>
          <w:szCs w:val="24"/>
          <w:lang w:val="se-NO"/>
        </w:rPr>
        <w:t>uttos jieŋa ja m</w:t>
      </w:r>
      <w:r w:rsidR="00ED113A">
        <w:rPr>
          <w:rFonts w:ascii="Cambria" w:hAnsi="Cambria" w:cs="Times New Roman"/>
          <w:sz w:val="24"/>
          <w:szCs w:val="24"/>
          <w:lang w:val="se-NO"/>
        </w:rPr>
        <w:t>uohttaga geažil</w:t>
      </w:r>
      <w:r>
        <w:rPr>
          <w:rFonts w:ascii="Cambria" w:hAnsi="Cambria" w:cs="Times New Roman"/>
          <w:sz w:val="24"/>
          <w:szCs w:val="24"/>
          <w:lang w:val="se-NO"/>
        </w:rPr>
        <w:t xml:space="preserve"> </w:t>
      </w:r>
      <w:r w:rsidR="0067208A" w:rsidRPr="004A268D">
        <w:rPr>
          <w:rFonts w:ascii="Cambria" w:hAnsi="Cambria" w:cs="Times New Roman"/>
          <w:sz w:val="24"/>
          <w:szCs w:val="24"/>
          <w:lang w:val="se-NO"/>
        </w:rPr>
        <w:t>(</w:t>
      </w:r>
      <w:r w:rsidR="00B440C9">
        <w:rPr>
          <w:rFonts w:ascii="Cambria" w:hAnsi="Cambria" w:cs="Times New Roman"/>
          <w:sz w:val="24"/>
          <w:szCs w:val="24"/>
          <w:lang w:val="se-NO"/>
        </w:rPr>
        <w:t>dálkkádatlaš dilalašvuođat</w:t>
      </w:r>
      <w:r w:rsidR="0067208A" w:rsidRPr="004A268D">
        <w:rPr>
          <w:rFonts w:ascii="Cambria" w:hAnsi="Cambria" w:cs="Times New Roman"/>
          <w:sz w:val="24"/>
          <w:szCs w:val="24"/>
          <w:lang w:val="se-NO"/>
        </w:rPr>
        <w:t>).</w:t>
      </w:r>
    </w:p>
    <w:p w14:paraId="6C5B3F8D" w14:textId="77777777" w:rsidR="0067208A" w:rsidRPr="002E35DE" w:rsidRDefault="00D42C42" w:rsidP="0067208A">
      <w:pPr>
        <w:autoSpaceDE w:val="0"/>
        <w:autoSpaceDN w:val="0"/>
        <w:adjustRightInd w:val="0"/>
        <w:spacing w:after="0"/>
        <w:rPr>
          <w:rFonts w:ascii="Cambria" w:hAnsi="Cambria" w:cs="Times New Roman"/>
          <w:b/>
          <w:color w:val="000000"/>
          <w:sz w:val="24"/>
          <w:szCs w:val="24"/>
          <w:lang w:val="se-NO"/>
        </w:rPr>
      </w:pPr>
      <w:r>
        <w:rPr>
          <w:rFonts w:ascii="Cambria" w:hAnsi="Cambria" w:cs="Times New Roman"/>
          <w:b/>
          <w:color w:val="000000"/>
          <w:sz w:val="24"/>
          <w:szCs w:val="24"/>
          <w:lang w:val="se-NO"/>
        </w:rPr>
        <w:t>Bálggoseatnamat</w:t>
      </w:r>
      <w:r w:rsidR="0067208A" w:rsidRPr="002E35DE">
        <w:rPr>
          <w:rFonts w:ascii="Cambria" w:hAnsi="Cambria" w:cs="Times New Roman"/>
          <w:b/>
          <w:color w:val="000000"/>
          <w:sz w:val="24"/>
          <w:szCs w:val="24"/>
          <w:lang w:val="se-NO"/>
        </w:rPr>
        <w:t xml:space="preserve"> </w:t>
      </w:r>
    </w:p>
    <w:p w14:paraId="03A1E376" w14:textId="77777777" w:rsidR="0067208A" w:rsidRPr="002E35DE" w:rsidRDefault="00237BDB" w:rsidP="0067208A">
      <w:pPr>
        <w:autoSpaceDE w:val="0"/>
        <w:autoSpaceDN w:val="0"/>
        <w:adjustRightInd w:val="0"/>
        <w:rPr>
          <w:rFonts w:ascii="Cambria" w:hAnsi="Cambria" w:cs="Times New Roman"/>
          <w:b/>
          <w:sz w:val="24"/>
          <w:szCs w:val="24"/>
          <w:lang w:val="se-NO"/>
        </w:rPr>
      </w:pPr>
      <w:r>
        <w:rPr>
          <w:rFonts w:ascii="Cambria" w:hAnsi="Cambria" w:cs="Times New Roman"/>
          <w:sz w:val="24"/>
          <w:szCs w:val="24"/>
          <w:lang w:val="se-NO"/>
        </w:rPr>
        <w:t xml:space="preserve">Go lea báhkka de lea deaŧalaš ahte bohcuin leat bálggoseatnamat olámuttos. Bálggoseatnamat sáhttet leat </w:t>
      </w:r>
      <w:r w:rsidR="001051F6">
        <w:rPr>
          <w:rFonts w:ascii="Cambria" w:hAnsi="Cambria" w:cs="Times New Roman"/>
          <w:sz w:val="24"/>
          <w:szCs w:val="24"/>
          <w:lang w:val="se-NO"/>
        </w:rPr>
        <w:t xml:space="preserve">biekkus alášguovllut, </w:t>
      </w:r>
      <w:r w:rsidR="00716811" w:rsidRPr="00716811">
        <w:rPr>
          <w:rFonts w:ascii="Cambria" w:hAnsi="Cambria" w:cs="Times New Roman"/>
          <w:sz w:val="24"/>
          <w:szCs w:val="24"/>
          <w:lang w:val="se-NO"/>
        </w:rPr>
        <w:t>al</w:t>
      </w:r>
      <w:r w:rsidR="00716811">
        <w:rPr>
          <w:rFonts w:ascii="Cambria" w:hAnsi="Cambria" w:cs="Times New Roman"/>
          <w:sz w:val="24"/>
          <w:szCs w:val="24"/>
          <w:lang w:val="se-NO"/>
        </w:rPr>
        <w:t>áž</w:t>
      </w:r>
      <w:r w:rsidR="00716811" w:rsidRPr="00716811">
        <w:rPr>
          <w:rFonts w:ascii="Cambria" w:hAnsi="Cambria" w:cs="Times New Roman"/>
          <w:sz w:val="24"/>
          <w:szCs w:val="24"/>
          <w:lang w:val="se-NO"/>
        </w:rPr>
        <w:t xml:space="preserve">at </w:t>
      </w:r>
      <w:r w:rsidR="00716811">
        <w:rPr>
          <w:rFonts w:ascii="Cambria" w:hAnsi="Cambria" w:cs="Times New Roman"/>
          <w:sz w:val="24"/>
          <w:szCs w:val="24"/>
          <w:lang w:val="se-NO"/>
        </w:rPr>
        <w:t xml:space="preserve">gos ii sutta buot muohta geasis, suoivvaguovllut, suhkkes vuovddit ja bávttit. </w:t>
      </w:r>
      <w:r w:rsidR="00716811" w:rsidRPr="00716811">
        <w:rPr>
          <w:rFonts w:ascii="Cambria" w:hAnsi="Cambria" w:cs="Times New Roman"/>
          <w:sz w:val="24"/>
          <w:szCs w:val="24"/>
          <w:lang w:val="se-NO"/>
        </w:rPr>
        <w:t xml:space="preserve"> </w:t>
      </w:r>
      <w:r w:rsidR="0079557E">
        <w:rPr>
          <w:rFonts w:ascii="Cambria" w:hAnsi="Cambria" w:cs="Times New Roman"/>
          <w:color w:val="000000"/>
          <w:sz w:val="24"/>
          <w:szCs w:val="24"/>
          <w:lang w:val="se-NO"/>
        </w:rPr>
        <w:t>Dáid guovlluin sáhttá boazu bálgat čuoikan ja báhkkan. Jus bohccos, sisabahkkemiid geažil eai leat bálggoseatnamat, sáhttá dat mieldisbuktit</w:t>
      </w:r>
      <w:r w:rsidR="00596652">
        <w:rPr>
          <w:rFonts w:ascii="Cambria" w:hAnsi="Cambria" w:cs="Times New Roman"/>
          <w:color w:val="000000"/>
          <w:sz w:val="24"/>
          <w:szCs w:val="24"/>
          <w:lang w:val="se-NO"/>
        </w:rPr>
        <w:t xml:space="preserve"> ahte vázzigoahtá eambbo ja</w:t>
      </w:r>
      <w:r w:rsidR="0079557E">
        <w:rPr>
          <w:rFonts w:ascii="Cambria" w:hAnsi="Cambria" w:cs="Times New Roman"/>
          <w:color w:val="000000"/>
          <w:sz w:val="24"/>
          <w:szCs w:val="24"/>
          <w:lang w:val="se-NO"/>
        </w:rPr>
        <w:t xml:space="preserve"> sáhttá mielddisbuktit geahppuma. </w:t>
      </w:r>
    </w:p>
    <w:p w14:paraId="749FD43F" w14:textId="77777777" w:rsidR="00505124" w:rsidRDefault="0067208A" w:rsidP="00505124">
      <w:pPr>
        <w:autoSpaceDE w:val="0"/>
        <w:autoSpaceDN w:val="0"/>
        <w:adjustRightInd w:val="0"/>
        <w:spacing w:after="0"/>
        <w:rPr>
          <w:rFonts w:ascii="Cambria" w:hAnsi="Cambria" w:cs="Times New Roman"/>
          <w:b/>
          <w:sz w:val="24"/>
          <w:szCs w:val="24"/>
          <w:lang w:val="se-NO"/>
        </w:rPr>
      </w:pPr>
      <w:r w:rsidRPr="002E35DE">
        <w:rPr>
          <w:rFonts w:ascii="Cambria" w:hAnsi="Cambria" w:cs="Times New Roman"/>
          <w:b/>
          <w:sz w:val="24"/>
          <w:szCs w:val="24"/>
          <w:lang w:val="se-NO"/>
        </w:rPr>
        <w:t>Me</w:t>
      </w:r>
      <w:r w:rsidR="00505124">
        <w:rPr>
          <w:rFonts w:ascii="Cambria" w:hAnsi="Cambria" w:cs="Times New Roman"/>
          <w:b/>
          <w:sz w:val="24"/>
          <w:szCs w:val="24"/>
          <w:lang w:val="se-NO"/>
        </w:rPr>
        <w:t>a</w:t>
      </w:r>
      <w:r w:rsidRPr="002E35DE">
        <w:rPr>
          <w:rFonts w:ascii="Cambria" w:hAnsi="Cambria" w:cs="Times New Roman"/>
          <w:b/>
          <w:sz w:val="24"/>
          <w:szCs w:val="24"/>
          <w:lang w:val="se-NO"/>
        </w:rPr>
        <w:t>rk</w:t>
      </w:r>
      <w:r w:rsidR="00505124">
        <w:rPr>
          <w:rFonts w:ascii="Cambria" w:hAnsi="Cambria" w:cs="Times New Roman"/>
          <w:b/>
          <w:sz w:val="24"/>
          <w:szCs w:val="24"/>
          <w:lang w:val="se-NO"/>
        </w:rPr>
        <w:t>ungárdi</w:t>
      </w:r>
    </w:p>
    <w:p w14:paraId="329E5F70" w14:textId="77777777" w:rsidR="00505124" w:rsidRDefault="001D59CD" w:rsidP="00505124">
      <w:pPr>
        <w:autoSpaceDE w:val="0"/>
        <w:autoSpaceDN w:val="0"/>
        <w:adjustRightInd w:val="0"/>
        <w:spacing w:after="0"/>
        <w:rPr>
          <w:rFonts w:ascii="Cambria" w:hAnsi="Cambria" w:cs="Times New Roman"/>
          <w:sz w:val="24"/>
          <w:szCs w:val="24"/>
          <w:lang w:val="se-NO"/>
        </w:rPr>
      </w:pPr>
      <w:r>
        <w:rPr>
          <w:rFonts w:ascii="Cambria" w:hAnsi="Cambria" w:cs="Times New Roman"/>
          <w:sz w:val="24"/>
          <w:szCs w:val="24"/>
          <w:lang w:val="se-NO"/>
        </w:rPr>
        <w:t xml:space="preserve">Gárdi gos mearkun geasset dahje čakčat  dáhpáhuvvá. </w:t>
      </w:r>
    </w:p>
    <w:p w14:paraId="00C00A8E" w14:textId="77777777" w:rsidR="001D59CD" w:rsidRPr="001D59CD" w:rsidRDefault="001D59CD" w:rsidP="00505124">
      <w:pPr>
        <w:autoSpaceDE w:val="0"/>
        <w:autoSpaceDN w:val="0"/>
        <w:adjustRightInd w:val="0"/>
        <w:spacing w:after="0"/>
        <w:rPr>
          <w:rFonts w:ascii="Cambria" w:hAnsi="Cambria" w:cs="Times New Roman"/>
          <w:sz w:val="24"/>
          <w:szCs w:val="24"/>
          <w:lang w:val="se-NO"/>
        </w:rPr>
      </w:pPr>
    </w:p>
    <w:p w14:paraId="6261AC45" w14:textId="77777777" w:rsidR="0067208A" w:rsidRPr="00C36C99"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Gaskaboddosaš áidi/gárdi</w:t>
      </w:r>
      <w:r w:rsidR="0067208A" w:rsidRPr="00C36C99">
        <w:rPr>
          <w:rFonts w:ascii="Cambria" w:hAnsi="Cambria" w:cs="Times New Roman"/>
          <w:b/>
          <w:sz w:val="24"/>
          <w:szCs w:val="24"/>
          <w:lang w:val="se-NO"/>
        </w:rPr>
        <w:t xml:space="preserve"> </w:t>
      </w:r>
    </w:p>
    <w:p w14:paraId="581AC63B" w14:textId="77777777" w:rsidR="0067208A" w:rsidRPr="00C36C99" w:rsidRDefault="001D59CD"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Gárdi mi ceggejuvvo go</w:t>
      </w:r>
      <w:r w:rsidR="00337E94">
        <w:rPr>
          <w:rFonts w:ascii="Cambria" w:hAnsi="Cambria" w:cs="Times New Roman"/>
          <w:sz w:val="24"/>
          <w:szCs w:val="24"/>
          <w:lang w:val="se-NO"/>
        </w:rPr>
        <w:t xml:space="preserve"> </w:t>
      </w:r>
      <w:r>
        <w:rPr>
          <w:rFonts w:ascii="Cambria" w:hAnsi="Cambria" w:cs="Times New Roman"/>
          <w:sz w:val="24"/>
          <w:szCs w:val="24"/>
          <w:lang w:val="se-NO"/>
        </w:rPr>
        <w:t xml:space="preserve">dasa lea dárbu. Dasa ii dárbbašuvvo ceggenlohpi ja dat galgá njeidojuvvot maŋŋil geavhemi. Geahča boazodoallolága </w:t>
      </w:r>
      <w:r w:rsidR="0067208A" w:rsidRPr="00C36C99">
        <w:rPr>
          <w:rFonts w:ascii="Cambria" w:hAnsi="Cambria" w:cs="Times New Roman"/>
          <w:sz w:val="24"/>
          <w:szCs w:val="24"/>
          <w:lang w:val="se-NO"/>
        </w:rPr>
        <w:t>§ 24.</w:t>
      </w:r>
    </w:p>
    <w:p w14:paraId="1633B1B5" w14:textId="77777777" w:rsidR="0067208A" w:rsidRPr="00C36C99" w:rsidRDefault="00650CD2" w:rsidP="0067208A">
      <w:pPr>
        <w:autoSpaceDE w:val="0"/>
        <w:autoSpaceDN w:val="0"/>
        <w:adjustRightInd w:val="0"/>
        <w:spacing w:after="0"/>
        <w:rPr>
          <w:rFonts w:ascii="Cambria" w:hAnsi="Cambria" w:cs="Times New Roman"/>
          <w:b/>
          <w:iCs/>
          <w:sz w:val="24"/>
          <w:szCs w:val="24"/>
          <w:lang w:val="se-NO"/>
        </w:rPr>
      </w:pPr>
      <w:r>
        <w:rPr>
          <w:rFonts w:ascii="Cambria" w:hAnsi="Cambria" w:cs="Times New Roman"/>
          <w:b/>
          <w:iCs/>
          <w:sz w:val="24"/>
          <w:szCs w:val="24"/>
          <w:lang w:val="se-NO"/>
        </w:rPr>
        <w:t>Unnimusmearreguohtun</w:t>
      </w:r>
      <w:r w:rsidR="0067208A" w:rsidRPr="00C36C99">
        <w:rPr>
          <w:rFonts w:ascii="Cambria" w:hAnsi="Cambria" w:cs="Times New Roman"/>
          <w:b/>
          <w:iCs/>
          <w:sz w:val="24"/>
          <w:szCs w:val="24"/>
          <w:lang w:val="se-NO"/>
        </w:rPr>
        <w:t xml:space="preserve"> </w:t>
      </w:r>
    </w:p>
    <w:p w14:paraId="58353249" w14:textId="77777777" w:rsidR="0067208A" w:rsidRPr="0076226D" w:rsidRDefault="0076226D" w:rsidP="0067208A">
      <w:pPr>
        <w:autoSpaceDE w:val="0"/>
        <w:autoSpaceDN w:val="0"/>
        <w:adjustRightInd w:val="0"/>
        <w:rPr>
          <w:rFonts w:ascii="Cambria" w:hAnsi="Cambria" w:cs="Times New Roman"/>
          <w:sz w:val="24"/>
          <w:szCs w:val="24"/>
          <w:lang w:val="se-NO"/>
        </w:rPr>
      </w:pPr>
      <w:r w:rsidRPr="0076226D">
        <w:rPr>
          <w:rFonts w:ascii="Cambria" w:hAnsi="Cambria" w:cs="Times New Roman"/>
          <w:iCs/>
          <w:sz w:val="24"/>
          <w:szCs w:val="24"/>
          <w:lang w:val="se-NO"/>
        </w:rPr>
        <w:t>Unnimusmearreguohtun</w:t>
      </w:r>
      <w:r w:rsidRPr="00C36C99">
        <w:rPr>
          <w:rFonts w:ascii="Cambria" w:hAnsi="Cambria" w:cs="Times New Roman"/>
          <w:sz w:val="24"/>
          <w:szCs w:val="24"/>
          <w:lang w:val="se-NO"/>
        </w:rPr>
        <w:t xml:space="preserve"> </w:t>
      </w:r>
      <w:r>
        <w:rPr>
          <w:rFonts w:ascii="Cambria" w:hAnsi="Cambria" w:cs="Times New Roman"/>
          <w:sz w:val="24"/>
          <w:szCs w:val="24"/>
          <w:lang w:val="se-NO"/>
        </w:rPr>
        <w:t>lea dat</w:t>
      </w:r>
      <w:r w:rsidR="0067208A" w:rsidRPr="00C36C99">
        <w:rPr>
          <w:rFonts w:ascii="Cambria" w:hAnsi="Cambria" w:cs="Times New Roman"/>
          <w:sz w:val="24"/>
          <w:szCs w:val="24"/>
          <w:lang w:val="se-NO"/>
        </w:rPr>
        <w:t xml:space="preserve"> </w:t>
      </w:r>
      <w:r w:rsidR="000F60C2" w:rsidRPr="0076226D">
        <w:rPr>
          <w:rFonts w:ascii="Cambria" w:hAnsi="Cambria" w:cs="Times New Roman"/>
          <w:sz w:val="24"/>
          <w:szCs w:val="24"/>
          <w:lang w:val="se-NO"/>
        </w:rPr>
        <w:t>jahkodatguohtun</w:t>
      </w:r>
      <w:r w:rsidR="000F60C2">
        <w:rPr>
          <w:rFonts w:ascii="Cambria" w:hAnsi="Cambria" w:cs="Times New Roman"/>
          <w:color w:val="FF0000"/>
          <w:sz w:val="24"/>
          <w:szCs w:val="24"/>
          <w:lang w:val="se-NO"/>
        </w:rPr>
        <w:t xml:space="preserve"> </w:t>
      </w:r>
      <w:r w:rsidRPr="0076226D">
        <w:rPr>
          <w:rFonts w:ascii="Cambria" w:hAnsi="Cambria" w:cs="Times New Roman"/>
          <w:color w:val="000000" w:themeColor="text1"/>
          <w:sz w:val="24"/>
          <w:szCs w:val="24"/>
          <w:lang w:val="se-NO"/>
        </w:rPr>
        <w:t>mii ráddje</w:t>
      </w:r>
      <w:r>
        <w:rPr>
          <w:rFonts w:ascii="Cambria" w:hAnsi="Cambria" w:cs="Times New Roman"/>
          <w:color w:val="000000" w:themeColor="text1"/>
          <w:sz w:val="24"/>
          <w:szCs w:val="24"/>
          <w:lang w:val="se-NO"/>
        </w:rPr>
        <w:t xml:space="preserve"> orohaga boazologu, ja lea várra dat deaŧaleamos vuođđu orohaga alimus boazologu mearrideami oktavuođas. </w:t>
      </w:r>
    </w:p>
    <w:p w14:paraId="0BD709F1" w14:textId="77777777" w:rsidR="0067208A" w:rsidRPr="00C36C99" w:rsidRDefault="00C221DF"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Guovllurádjá</w:t>
      </w:r>
      <w:r w:rsidR="0067208A" w:rsidRPr="00C36C99">
        <w:rPr>
          <w:rFonts w:ascii="Cambria" w:hAnsi="Cambria" w:cs="Times New Roman"/>
          <w:b/>
          <w:sz w:val="24"/>
          <w:szCs w:val="24"/>
          <w:lang w:val="se-NO"/>
        </w:rPr>
        <w:t xml:space="preserve"> </w:t>
      </w:r>
    </w:p>
    <w:p w14:paraId="53A519D9" w14:textId="77777777" w:rsidR="0067208A" w:rsidRPr="0076226D" w:rsidRDefault="0076226D"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lastRenderedPageBreak/>
        <w:t>Guovtti</w:t>
      </w:r>
      <w:r w:rsidRPr="00C36C99">
        <w:rPr>
          <w:rFonts w:ascii="Cambria" w:hAnsi="Cambria" w:cs="Times New Roman"/>
          <w:sz w:val="24"/>
          <w:szCs w:val="24"/>
          <w:lang w:val="se-NO"/>
        </w:rPr>
        <w:t xml:space="preserve"> </w:t>
      </w:r>
      <w:r w:rsidR="00657523">
        <w:rPr>
          <w:rFonts w:ascii="Cambria" w:hAnsi="Cambria" w:cs="Times New Roman"/>
          <w:sz w:val="24"/>
          <w:szCs w:val="24"/>
          <w:lang w:val="se-NO"/>
        </w:rPr>
        <w:t>boazoorohaga gas</w:t>
      </w:r>
      <w:r>
        <w:rPr>
          <w:rFonts w:ascii="Cambria" w:hAnsi="Cambria" w:cs="Times New Roman"/>
          <w:sz w:val="24"/>
          <w:szCs w:val="24"/>
          <w:lang w:val="se-NO"/>
        </w:rPr>
        <w:t>kasaš rádjá, omd. Oarje-Finnmárkku ja Tromssa buozoguohtunguovllu gaskasaš rádjá.</w:t>
      </w:r>
    </w:p>
    <w:p w14:paraId="7FDD759E" w14:textId="77777777" w:rsidR="0067208A" w:rsidRPr="00C36C99" w:rsidRDefault="00D42C42"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Guovlu gosa bohccui</w:t>
      </w:r>
      <w:r w:rsidR="00337E94">
        <w:rPr>
          <w:rFonts w:ascii="Cambria" w:hAnsi="Cambria" w:cs="Times New Roman"/>
          <w:b/>
          <w:sz w:val="24"/>
          <w:szCs w:val="24"/>
          <w:lang w:val="se-NO"/>
        </w:rPr>
        <w:t>d</w:t>
      </w:r>
      <w:r>
        <w:rPr>
          <w:rFonts w:ascii="Cambria" w:hAnsi="Cambria" w:cs="Times New Roman"/>
          <w:b/>
          <w:sz w:val="24"/>
          <w:szCs w:val="24"/>
          <w:lang w:val="se-NO"/>
        </w:rPr>
        <w:t xml:space="preserve"> čohkke</w:t>
      </w:r>
    </w:p>
    <w:p w14:paraId="6DF61BCB" w14:textId="77777777" w:rsidR="0067208A" w:rsidRPr="00C36C99" w:rsidRDefault="00D156BD"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Guovlu gos lea</w:t>
      </w:r>
      <w:r w:rsidR="00572CC1">
        <w:rPr>
          <w:rFonts w:ascii="Cambria" w:hAnsi="Cambria" w:cs="Times New Roman"/>
          <w:sz w:val="24"/>
          <w:szCs w:val="24"/>
          <w:lang w:val="se-NO"/>
        </w:rPr>
        <w:t>t</w:t>
      </w:r>
      <w:r>
        <w:rPr>
          <w:rFonts w:ascii="Cambria" w:hAnsi="Cambria" w:cs="Times New Roman"/>
          <w:sz w:val="24"/>
          <w:szCs w:val="24"/>
          <w:lang w:val="se-NO"/>
        </w:rPr>
        <w:t xml:space="preserve"> lunddolaš oazit gosa eallu čohkkejuvvo gaskaboddosaččat čohkkedettiin, ovdal johttáma, mearkuma, rátkkašeami, suvdima dahje njuovvama. </w:t>
      </w:r>
    </w:p>
    <w:p w14:paraId="15951C15" w14:textId="77777777" w:rsidR="0067208A" w:rsidRPr="00C36C99" w:rsidRDefault="00D42C42" w:rsidP="0067208A">
      <w:pPr>
        <w:autoSpaceDE w:val="0"/>
        <w:autoSpaceDN w:val="0"/>
        <w:adjustRightInd w:val="0"/>
        <w:spacing w:after="0"/>
        <w:rPr>
          <w:rFonts w:ascii="Cambria" w:hAnsi="Cambria" w:cs="Times New Roman"/>
          <w:iCs/>
          <w:sz w:val="24"/>
          <w:szCs w:val="24"/>
          <w:lang w:val="se-NO"/>
        </w:rPr>
      </w:pPr>
      <w:r>
        <w:rPr>
          <w:rFonts w:ascii="Cambria" w:hAnsi="Cambria" w:cs="Times New Roman"/>
          <w:b/>
          <w:iCs/>
          <w:sz w:val="24"/>
          <w:szCs w:val="24"/>
          <w:lang w:val="se-NO"/>
        </w:rPr>
        <w:t>Rámmaeavttut</w:t>
      </w:r>
      <w:r w:rsidR="0067208A" w:rsidRPr="00C36C99">
        <w:rPr>
          <w:rFonts w:ascii="Cambria" w:hAnsi="Cambria" w:cs="Times New Roman"/>
          <w:iCs/>
          <w:sz w:val="24"/>
          <w:szCs w:val="24"/>
          <w:lang w:val="se-NO"/>
        </w:rPr>
        <w:t xml:space="preserve"> </w:t>
      </w:r>
    </w:p>
    <w:p w14:paraId="1463034F" w14:textId="77777777" w:rsidR="0067208A" w:rsidRPr="00C36C99" w:rsidRDefault="00CE4731"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Rámmaeavttut boazodoalus leat čadnojuvvon boazodoalloguovlluid, boazoorohagaid ja siiddaid  gaskasaš rájáide, ja maid geavahannjuolggadusaide, guohtunáiggiide ja boazolohkui. </w:t>
      </w:r>
    </w:p>
    <w:p w14:paraId="3582B196" w14:textId="77777777" w:rsidR="0067208A" w:rsidRPr="00C36C99" w:rsidRDefault="00505124" w:rsidP="0067208A">
      <w:pPr>
        <w:autoSpaceDE w:val="0"/>
        <w:autoSpaceDN w:val="0"/>
        <w:adjustRightInd w:val="0"/>
        <w:spacing w:after="0"/>
        <w:rPr>
          <w:rFonts w:ascii="Cambria" w:hAnsi="Cambria" w:cs="Times New Roman"/>
          <w:iCs/>
          <w:sz w:val="24"/>
          <w:szCs w:val="24"/>
          <w:lang w:val="se-NO"/>
        </w:rPr>
      </w:pPr>
      <w:r>
        <w:rPr>
          <w:rFonts w:ascii="Cambria" w:hAnsi="Cambria" w:cs="Times New Roman"/>
          <w:b/>
          <w:iCs/>
          <w:sz w:val="24"/>
          <w:szCs w:val="24"/>
          <w:lang w:val="se-NO"/>
        </w:rPr>
        <w:t>Boazoorohat</w:t>
      </w:r>
    </w:p>
    <w:p w14:paraId="71E390B2" w14:textId="77777777" w:rsidR="0067208A" w:rsidRPr="00C36C99" w:rsidRDefault="00CE4731"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Boazoguohtunguovlu lea juhkkojuvvon </w:t>
      </w:r>
      <w:r w:rsidR="000E727F">
        <w:rPr>
          <w:rFonts w:ascii="Cambria" w:hAnsi="Cambria" w:cs="Times New Roman"/>
          <w:sz w:val="24"/>
          <w:szCs w:val="24"/>
          <w:lang w:val="se-NO"/>
        </w:rPr>
        <w:t>moanat boazo</w:t>
      </w:r>
      <w:r w:rsidR="00572CC1">
        <w:rPr>
          <w:rFonts w:ascii="Cambria" w:hAnsi="Cambria" w:cs="Times New Roman"/>
          <w:sz w:val="24"/>
          <w:szCs w:val="24"/>
          <w:lang w:val="se-NO"/>
        </w:rPr>
        <w:t xml:space="preserve">orohagaide </w:t>
      </w:r>
      <w:r w:rsidR="0067208A" w:rsidRPr="00C36C99">
        <w:rPr>
          <w:rFonts w:ascii="Cambria" w:hAnsi="Cambria" w:cs="Times New Roman"/>
          <w:sz w:val="24"/>
          <w:szCs w:val="24"/>
          <w:lang w:val="se-NO"/>
        </w:rPr>
        <w:t>(</w:t>
      </w:r>
      <w:r w:rsidR="000E727F">
        <w:rPr>
          <w:rFonts w:ascii="Cambria" w:hAnsi="Cambria" w:cs="Times New Roman"/>
          <w:sz w:val="24"/>
          <w:szCs w:val="24"/>
          <w:lang w:val="se-NO"/>
        </w:rPr>
        <w:t xml:space="preserve">boazodoallolága </w:t>
      </w:r>
      <w:r w:rsidR="0067208A" w:rsidRPr="00C36C99">
        <w:rPr>
          <w:rFonts w:ascii="Cambria" w:hAnsi="Cambria" w:cs="Times New Roman"/>
          <w:sz w:val="24"/>
          <w:szCs w:val="24"/>
          <w:lang w:val="se-NO"/>
        </w:rPr>
        <w:t>§ 6</w:t>
      </w:r>
      <w:r w:rsidR="000E727F">
        <w:rPr>
          <w:rFonts w:ascii="Cambria" w:hAnsi="Cambria" w:cs="Times New Roman"/>
          <w:sz w:val="24"/>
          <w:szCs w:val="24"/>
          <w:lang w:val="se-NO"/>
        </w:rPr>
        <w:t xml:space="preserve"> mielde</w:t>
      </w:r>
      <w:r w:rsidR="0067208A" w:rsidRPr="00C36C99">
        <w:rPr>
          <w:rFonts w:ascii="Cambria" w:hAnsi="Cambria" w:cs="Times New Roman"/>
          <w:sz w:val="24"/>
          <w:szCs w:val="24"/>
          <w:lang w:val="se-NO"/>
        </w:rPr>
        <w:t>).</w:t>
      </w:r>
    </w:p>
    <w:p w14:paraId="4232E843" w14:textId="77777777" w:rsidR="0067208A" w:rsidRPr="00C36C99" w:rsidRDefault="00505124" w:rsidP="0067208A">
      <w:pPr>
        <w:autoSpaceDE w:val="0"/>
        <w:autoSpaceDN w:val="0"/>
        <w:adjustRightInd w:val="0"/>
        <w:spacing w:after="0"/>
        <w:rPr>
          <w:rFonts w:ascii="Cambria" w:hAnsi="Cambria" w:cs="Times New Roman"/>
          <w:iCs/>
          <w:sz w:val="24"/>
          <w:szCs w:val="24"/>
          <w:lang w:val="se-NO"/>
        </w:rPr>
      </w:pPr>
      <w:r>
        <w:rPr>
          <w:rFonts w:ascii="Cambria" w:hAnsi="Cambria" w:cs="Times New Roman"/>
          <w:b/>
          <w:iCs/>
          <w:sz w:val="24"/>
          <w:szCs w:val="24"/>
          <w:lang w:val="se-NO"/>
        </w:rPr>
        <w:t>Boazodoalloguovlu</w:t>
      </w:r>
      <w:r w:rsidR="0067208A" w:rsidRPr="00C36C99">
        <w:rPr>
          <w:rFonts w:ascii="Cambria" w:hAnsi="Cambria" w:cs="Times New Roman"/>
          <w:iCs/>
          <w:sz w:val="24"/>
          <w:szCs w:val="24"/>
          <w:lang w:val="se-NO"/>
        </w:rPr>
        <w:t xml:space="preserve"> </w:t>
      </w:r>
    </w:p>
    <w:p w14:paraId="360525E3" w14:textId="77777777" w:rsidR="0067208A" w:rsidRPr="00C36C99" w:rsidRDefault="0093731C"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Stuorámus hálddašanovttadat sámi boazodoalloguovllu siste </w:t>
      </w:r>
      <w:r w:rsidR="0067208A" w:rsidRPr="00C36C99">
        <w:rPr>
          <w:rFonts w:ascii="Cambria" w:hAnsi="Cambria" w:cs="Times New Roman"/>
          <w:sz w:val="24"/>
          <w:szCs w:val="24"/>
          <w:lang w:val="se-NO"/>
        </w:rPr>
        <w:t>(</w:t>
      </w:r>
      <w:r>
        <w:rPr>
          <w:rFonts w:ascii="Cambria" w:hAnsi="Cambria" w:cs="Times New Roman"/>
          <w:sz w:val="24"/>
          <w:szCs w:val="24"/>
          <w:lang w:val="se-NO"/>
        </w:rPr>
        <w:t xml:space="preserve">boazodoallolága </w:t>
      </w:r>
      <w:r w:rsidR="0067208A" w:rsidRPr="00C36C99">
        <w:rPr>
          <w:rFonts w:ascii="Cambria" w:hAnsi="Cambria" w:cs="Times New Roman"/>
          <w:sz w:val="24"/>
          <w:szCs w:val="24"/>
          <w:lang w:val="se-NO"/>
        </w:rPr>
        <w:t>§ 4</w:t>
      </w:r>
      <w:r>
        <w:rPr>
          <w:rFonts w:ascii="Cambria" w:hAnsi="Cambria" w:cs="Times New Roman"/>
          <w:sz w:val="24"/>
          <w:szCs w:val="24"/>
          <w:lang w:val="se-NO"/>
        </w:rPr>
        <w:t xml:space="preserve"> mielde</w:t>
      </w:r>
      <w:r w:rsidR="0067208A" w:rsidRPr="00C36C99">
        <w:rPr>
          <w:rFonts w:ascii="Cambria" w:hAnsi="Cambria" w:cs="Times New Roman"/>
          <w:sz w:val="24"/>
          <w:szCs w:val="24"/>
          <w:lang w:val="se-NO"/>
        </w:rPr>
        <w:t>).</w:t>
      </w:r>
    </w:p>
    <w:p w14:paraId="7E8B3D3E" w14:textId="77777777" w:rsidR="0067208A" w:rsidRPr="002E35DE" w:rsidRDefault="00505124" w:rsidP="0067208A">
      <w:pPr>
        <w:autoSpaceDE w:val="0"/>
        <w:autoSpaceDN w:val="0"/>
        <w:adjustRightInd w:val="0"/>
        <w:spacing w:after="0"/>
        <w:rPr>
          <w:rFonts w:ascii="Cambria" w:hAnsi="Cambria" w:cs="Times New Roman"/>
          <w:b/>
          <w:color w:val="000000"/>
          <w:sz w:val="24"/>
          <w:szCs w:val="24"/>
          <w:lang w:val="se-NO"/>
        </w:rPr>
      </w:pPr>
      <w:r>
        <w:rPr>
          <w:rFonts w:ascii="Cambria" w:hAnsi="Cambria" w:cs="Times New Roman"/>
          <w:b/>
          <w:color w:val="000000"/>
          <w:sz w:val="24"/>
          <w:szCs w:val="24"/>
          <w:lang w:val="se-NO"/>
        </w:rPr>
        <w:t>Boazodoallorusttet</w:t>
      </w:r>
      <w:r w:rsidR="0067208A" w:rsidRPr="002E35DE">
        <w:rPr>
          <w:rFonts w:ascii="Cambria" w:hAnsi="Cambria" w:cs="Times New Roman"/>
          <w:b/>
          <w:color w:val="000000"/>
          <w:sz w:val="24"/>
          <w:szCs w:val="24"/>
          <w:lang w:val="se-NO"/>
        </w:rPr>
        <w:t xml:space="preserve"> </w:t>
      </w:r>
    </w:p>
    <w:p w14:paraId="3EB9742D" w14:textId="77777777" w:rsidR="0067208A" w:rsidRPr="002733CC" w:rsidRDefault="00FB62BE" w:rsidP="0067208A">
      <w:pPr>
        <w:autoSpaceDE w:val="0"/>
        <w:autoSpaceDN w:val="0"/>
        <w:adjustRightInd w:val="0"/>
        <w:rPr>
          <w:rFonts w:ascii="Cambria" w:hAnsi="Cambria" w:cs="Times New Roman"/>
          <w:color w:val="000000"/>
          <w:sz w:val="24"/>
          <w:szCs w:val="24"/>
          <w:lang w:val="se-NO"/>
        </w:rPr>
      </w:pPr>
      <w:r>
        <w:rPr>
          <w:rFonts w:ascii="Cambria" w:hAnsi="Cambria" w:cs="Times New Roman"/>
          <w:color w:val="000000"/>
          <w:sz w:val="24"/>
          <w:szCs w:val="24"/>
          <w:lang w:val="se-NO"/>
        </w:rPr>
        <w:t>Boazodoalu rusttegat eai lea</w:t>
      </w:r>
      <w:r w:rsidR="00500196">
        <w:rPr>
          <w:rFonts w:ascii="Cambria" w:hAnsi="Cambria" w:cs="Times New Roman"/>
          <w:color w:val="000000"/>
          <w:sz w:val="24"/>
          <w:szCs w:val="24"/>
          <w:lang w:val="se-NO"/>
        </w:rPr>
        <w:t>t sahtedohko</w:t>
      </w:r>
      <w:r>
        <w:rPr>
          <w:rFonts w:ascii="Cambria" w:hAnsi="Cambria" w:cs="Times New Roman"/>
          <w:color w:val="000000"/>
          <w:sz w:val="24"/>
          <w:szCs w:val="24"/>
          <w:lang w:val="se-NO"/>
        </w:rPr>
        <w:t xml:space="preserve"> biddjojuvvon </w:t>
      </w:r>
      <w:r w:rsidR="00500196">
        <w:rPr>
          <w:rFonts w:ascii="Cambria" w:hAnsi="Cambria" w:cs="Times New Roman"/>
          <w:color w:val="000000"/>
          <w:sz w:val="24"/>
          <w:szCs w:val="24"/>
          <w:lang w:val="se-NO"/>
        </w:rPr>
        <w:t xml:space="preserve">eanadahkii. Dat leat lokaliserejuvvon </w:t>
      </w:r>
      <w:r w:rsidR="00033560">
        <w:rPr>
          <w:rFonts w:ascii="Cambria" w:hAnsi="Cambria" w:cs="Times New Roman"/>
          <w:color w:val="000000"/>
          <w:sz w:val="24"/>
          <w:szCs w:val="24"/>
          <w:lang w:val="se-NO"/>
        </w:rPr>
        <w:t xml:space="preserve">guovlluide gos leat álki oažžut ealu gárdái, earret eará guovllu </w:t>
      </w:r>
      <w:r w:rsidR="00C0047B">
        <w:rPr>
          <w:rFonts w:ascii="Cambria" w:hAnsi="Cambria" w:cs="Times New Roman"/>
          <w:color w:val="000000"/>
          <w:sz w:val="24"/>
          <w:szCs w:val="24"/>
          <w:lang w:val="se-NO"/>
        </w:rPr>
        <w:t xml:space="preserve">topografiija </w:t>
      </w:r>
      <w:r w:rsidR="00033560">
        <w:rPr>
          <w:rFonts w:ascii="Cambria" w:hAnsi="Cambria" w:cs="Times New Roman"/>
          <w:color w:val="000000"/>
          <w:sz w:val="24"/>
          <w:szCs w:val="24"/>
          <w:lang w:val="se-NO"/>
        </w:rPr>
        <w:t xml:space="preserve">geažil. </w:t>
      </w:r>
      <w:r w:rsidR="00A51159">
        <w:rPr>
          <w:rFonts w:ascii="Cambria" w:hAnsi="Cambria" w:cs="Times New Roman"/>
          <w:color w:val="000000"/>
          <w:sz w:val="24"/>
          <w:szCs w:val="24"/>
          <w:lang w:val="se-NO"/>
        </w:rPr>
        <w:t xml:space="preserve">Dasa lassin leat rusttegiid geavaheapmi mearrideaddji dasa masa eará áššit leat deaŧalaččat. Dás namuhuvvo rusttega geavaheapmi mearkumii, rátkkašemiide </w:t>
      </w:r>
      <w:r w:rsidR="006355D7">
        <w:rPr>
          <w:rFonts w:ascii="Cambria" w:hAnsi="Cambria" w:cs="Times New Roman"/>
          <w:color w:val="000000"/>
          <w:sz w:val="24"/>
          <w:szCs w:val="24"/>
          <w:lang w:val="se-NO"/>
        </w:rPr>
        <w:t xml:space="preserve">ja </w:t>
      </w:r>
      <w:r w:rsidR="00A51159">
        <w:rPr>
          <w:rFonts w:ascii="Cambria" w:hAnsi="Cambria" w:cs="Times New Roman"/>
          <w:color w:val="000000"/>
          <w:sz w:val="24"/>
          <w:szCs w:val="24"/>
          <w:lang w:val="se-NO"/>
        </w:rPr>
        <w:t xml:space="preserve">njuovvamii. Njuovvanrusttet ferte leat geainnu lahka, mearkungárdi fas ferte leat </w:t>
      </w:r>
      <w:r w:rsidR="008C432D">
        <w:rPr>
          <w:rFonts w:ascii="Cambria" w:hAnsi="Cambria" w:cs="Times New Roman"/>
          <w:color w:val="000000"/>
          <w:sz w:val="24"/>
          <w:szCs w:val="24"/>
          <w:lang w:val="se-NO"/>
        </w:rPr>
        <w:t>ilbmás guovllus gos lea čáhci. Muosehuhttimat dákkár guovlluin váddudit boazobarggu, juoga mii sáhttá mielddisbuktit ahte eallu ferte leat guovllus guhkit go dárbbašlaš.</w:t>
      </w:r>
      <w:r w:rsidR="0067208A" w:rsidRPr="00DF1EFC">
        <w:rPr>
          <w:rFonts w:ascii="Cambria" w:hAnsi="Cambria" w:cs="Times New Roman"/>
          <w:color w:val="000000"/>
          <w:sz w:val="24"/>
          <w:szCs w:val="24"/>
          <w:lang w:val="se-NO"/>
        </w:rPr>
        <w:t xml:space="preserve"> </w:t>
      </w:r>
      <w:r w:rsidR="002733CC">
        <w:rPr>
          <w:rFonts w:ascii="Cambria" w:hAnsi="Cambria" w:cs="Times New Roman"/>
          <w:color w:val="000000"/>
          <w:sz w:val="24"/>
          <w:szCs w:val="24"/>
          <w:lang w:val="se-NO"/>
        </w:rPr>
        <w:t xml:space="preserve">Dát sáhttá mielddisbuktit </w:t>
      </w:r>
      <w:r w:rsidR="00201959">
        <w:rPr>
          <w:rFonts w:ascii="Cambria" w:hAnsi="Cambria" w:cs="Times New Roman"/>
          <w:color w:val="000000"/>
          <w:sz w:val="24"/>
          <w:szCs w:val="24"/>
          <w:lang w:val="se-NO"/>
        </w:rPr>
        <w:t xml:space="preserve">buvttamassimiid ja goluid lassibarggu hámis. </w:t>
      </w:r>
    </w:p>
    <w:p w14:paraId="6BAAB78A" w14:textId="77777777" w:rsidR="0067208A" w:rsidRPr="002E35DE" w:rsidRDefault="00505124" w:rsidP="0067208A">
      <w:pPr>
        <w:autoSpaceDE w:val="0"/>
        <w:autoSpaceDN w:val="0"/>
        <w:adjustRightInd w:val="0"/>
        <w:spacing w:after="0"/>
        <w:rPr>
          <w:rFonts w:ascii="Cambria" w:hAnsi="Cambria" w:cs="Times New Roman"/>
          <w:b/>
          <w:iCs/>
          <w:sz w:val="24"/>
          <w:szCs w:val="24"/>
          <w:lang w:val="se-NO"/>
        </w:rPr>
      </w:pPr>
      <w:r>
        <w:rPr>
          <w:rFonts w:ascii="Cambria" w:hAnsi="Cambria" w:cs="Times New Roman"/>
          <w:b/>
          <w:iCs/>
          <w:sz w:val="24"/>
          <w:szCs w:val="24"/>
          <w:lang w:val="se-NO"/>
        </w:rPr>
        <w:t>Boazodoalloláhka</w:t>
      </w:r>
      <w:r w:rsidR="0067208A" w:rsidRPr="002E35DE">
        <w:rPr>
          <w:rFonts w:ascii="Cambria" w:hAnsi="Cambria" w:cs="Times New Roman"/>
          <w:b/>
          <w:iCs/>
          <w:sz w:val="24"/>
          <w:szCs w:val="24"/>
          <w:lang w:val="se-NO"/>
        </w:rPr>
        <w:t xml:space="preserve"> </w:t>
      </w:r>
    </w:p>
    <w:p w14:paraId="0F501721" w14:textId="77777777" w:rsidR="0067208A" w:rsidRPr="002E35DE" w:rsidRDefault="00B44494"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Láhka boazodoalu birra </w:t>
      </w:r>
      <w:r w:rsidRPr="002E35DE">
        <w:rPr>
          <w:rFonts w:ascii="Cambria" w:hAnsi="Cambria" w:cs="Times New Roman"/>
          <w:sz w:val="24"/>
          <w:szCs w:val="24"/>
          <w:lang w:val="se-NO"/>
        </w:rPr>
        <w:t>15. g</w:t>
      </w:r>
      <w:r>
        <w:rPr>
          <w:rFonts w:ascii="Cambria" w:hAnsi="Cambria" w:cs="Times New Roman"/>
          <w:sz w:val="24"/>
          <w:szCs w:val="24"/>
          <w:lang w:val="se-NO"/>
        </w:rPr>
        <w:t>eassemánnu</w:t>
      </w:r>
      <w:r w:rsidR="0067208A" w:rsidRPr="002E35DE">
        <w:rPr>
          <w:rFonts w:ascii="Cambria" w:hAnsi="Cambria" w:cs="Times New Roman"/>
          <w:sz w:val="24"/>
          <w:szCs w:val="24"/>
          <w:lang w:val="se-NO"/>
        </w:rPr>
        <w:t xml:space="preserve"> 2007 nr. 40.</w:t>
      </w:r>
    </w:p>
    <w:p w14:paraId="0E941958" w14:textId="77777777" w:rsidR="0067208A" w:rsidRPr="002E35DE"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Boazodoallogeaidnu</w:t>
      </w:r>
    </w:p>
    <w:p w14:paraId="629CFBF7" w14:textId="77777777" w:rsidR="0067208A" w:rsidRPr="002E35DE" w:rsidRDefault="008025A7"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Geaidnu mii lea ráhkaduvvon boazodoalu atnui bohccuiguin barggadettiin, omd. boazodoallorusttegiid lusa. </w:t>
      </w:r>
    </w:p>
    <w:p w14:paraId="3B7B1902" w14:textId="77777777" w:rsidR="0067208A" w:rsidRPr="00CD7A23"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Boazomearka</w:t>
      </w:r>
    </w:p>
    <w:p w14:paraId="7C7B393D" w14:textId="77777777" w:rsidR="0067208A" w:rsidRPr="002E35DE" w:rsidRDefault="00E977B9"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Buot bohccuin mat gullet ovtta ja seamma eaiggádii lea </w:t>
      </w:r>
      <w:r w:rsidR="00A159F4">
        <w:rPr>
          <w:rFonts w:ascii="Cambria" w:hAnsi="Cambria" w:cs="Times New Roman"/>
          <w:sz w:val="24"/>
          <w:szCs w:val="24"/>
          <w:lang w:val="se-NO"/>
        </w:rPr>
        <w:t xml:space="preserve">earenoamáš </w:t>
      </w:r>
      <w:r>
        <w:rPr>
          <w:rFonts w:ascii="Cambria" w:hAnsi="Cambria" w:cs="Times New Roman"/>
          <w:sz w:val="24"/>
          <w:szCs w:val="24"/>
          <w:lang w:val="se-NO"/>
        </w:rPr>
        <w:t xml:space="preserve">bealljemearka. </w:t>
      </w:r>
      <w:r w:rsidR="00A159F4">
        <w:rPr>
          <w:rFonts w:ascii="Cambria" w:hAnsi="Cambria" w:cs="Times New Roman"/>
          <w:sz w:val="24"/>
          <w:szCs w:val="24"/>
          <w:lang w:val="se-NO"/>
        </w:rPr>
        <w:t>Mearkkat šaddet earenoamážin go ovttastahttá ieš guđet lágan niibesániid. Juohke orohagas galget buot bohccot bealljemerkejuvvot ni</w:t>
      </w:r>
      <w:r w:rsidR="00B8427F">
        <w:rPr>
          <w:rFonts w:ascii="Cambria" w:hAnsi="Cambria" w:cs="Times New Roman"/>
          <w:sz w:val="24"/>
          <w:szCs w:val="24"/>
          <w:lang w:val="se-NO"/>
        </w:rPr>
        <w:t>i</w:t>
      </w:r>
      <w:r w:rsidR="00A159F4">
        <w:rPr>
          <w:rFonts w:ascii="Cambria" w:hAnsi="Cambria" w:cs="Times New Roman"/>
          <w:sz w:val="24"/>
          <w:szCs w:val="24"/>
          <w:lang w:val="se-NO"/>
        </w:rPr>
        <w:t xml:space="preserve">besániiguin eaiggáda registrerejuvvon mearkkain. Bohccuid merken ja mearkkaid registreren </w:t>
      </w:r>
      <w:r w:rsidR="003623B9">
        <w:rPr>
          <w:rFonts w:ascii="Cambria" w:hAnsi="Cambria" w:cs="Times New Roman"/>
          <w:sz w:val="24"/>
          <w:szCs w:val="24"/>
          <w:lang w:val="se-NO"/>
        </w:rPr>
        <w:t>lea regulerejuvvon boazodoallolága kápihttalis 5.</w:t>
      </w:r>
    </w:p>
    <w:p w14:paraId="1E4FDF5C" w14:textId="77777777" w:rsidR="0067208A" w:rsidRPr="002E35DE" w:rsidRDefault="007624AE" w:rsidP="0067208A">
      <w:pPr>
        <w:autoSpaceDE w:val="0"/>
        <w:autoSpaceDN w:val="0"/>
        <w:adjustRightInd w:val="0"/>
        <w:spacing w:after="0"/>
        <w:rPr>
          <w:rFonts w:ascii="Cambria" w:hAnsi="Cambria" w:cs="Times New Roman"/>
          <w:iCs/>
          <w:sz w:val="24"/>
          <w:szCs w:val="24"/>
          <w:lang w:val="se-NO"/>
        </w:rPr>
      </w:pPr>
      <w:r>
        <w:rPr>
          <w:rFonts w:ascii="Cambria" w:hAnsi="Cambria" w:cs="Times New Roman"/>
          <w:b/>
          <w:iCs/>
          <w:sz w:val="24"/>
          <w:szCs w:val="24"/>
          <w:lang w:val="se-NO"/>
        </w:rPr>
        <w:t>Resursarehketdoallu</w:t>
      </w:r>
      <w:r w:rsidR="0067208A" w:rsidRPr="002E35DE">
        <w:rPr>
          <w:rFonts w:ascii="Cambria" w:hAnsi="Cambria" w:cs="Times New Roman"/>
          <w:iCs/>
          <w:sz w:val="24"/>
          <w:szCs w:val="24"/>
          <w:lang w:val="se-NO"/>
        </w:rPr>
        <w:t xml:space="preserve"> </w:t>
      </w:r>
    </w:p>
    <w:p w14:paraId="79388C2F" w14:textId="77777777" w:rsidR="00E05D1F" w:rsidRPr="00CE747C" w:rsidRDefault="00BD7436" w:rsidP="00E05D1F">
      <w:pPr>
        <w:autoSpaceDE w:val="0"/>
        <w:autoSpaceDN w:val="0"/>
        <w:adjustRightInd w:val="0"/>
        <w:spacing w:after="0"/>
        <w:rPr>
          <w:lang w:val="se-NO"/>
        </w:rPr>
      </w:pPr>
      <w:r>
        <w:rPr>
          <w:rFonts w:ascii="Cambria" w:hAnsi="Cambria" w:cs="Times New Roman"/>
          <w:sz w:val="24"/>
          <w:szCs w:val="24"/>
          <w:lang w:val="se-NO"/>
        </w:rPr>
        <w:lastRenderedPageBreak/>
        <w:t>J</w:t>
      </w:r>
      <w:r w:rsidR="001B71EE">
        <w:rPr>
          <w:rFonts w:ascii="Cambria" w:hAnsi="Cambria" w:cs="Times New Roman"/>
          <w:sz w:val="24"/>
          <w:szCs w:val="24"/>
          <w:lang w:val="se-NO"/>
        </w:rPr>
        <w:t>ahkásaš publi</w:t>
      </w:r>
      <w:r w:rsidR="00CE747C">
        <w:rPr>
          <w:rFonts w:ascii="Cambria" w:hAnsi="Cambria" w:cs="Times New Roman"/>
          <w:sz w:val="24"/>
          <w:szCs w:val="24"/>
          <w:lang w:val="se-NO"/>
        </w:rPr>
        <w:t>kašuvdna man</w:t>
      </w:r>
      <w:r>
        <w:rPr>
          <w:rFonts w:ascii="Cambria" w:hAnsi="Cambria" w:cs="Times New Roman"/>
          <w:sz w:val="24"/>
          <w:szCs w:val="24"/>
          <w:lang w:val="se-NO"/>
        </w:rPr>
        <w:t xml:space="preserve"> Eanandoallodirektoráhta </w:t>
      </w:r>
      <w:r w:rsidR="001B71EE">
        <w:rPr>
          <w:rFonts w:ascii="Cambria" w:hAnsi="Cambria" w:cs="Times New Roman"/>
          <w:sz w:val="24"/>
          <w:szCs w:val="24"/>
          <w:lang w:val="se-NO"/>
        </w:rPr>
        <w:t>ol</w:t>
      </w:r>
      <w:r w:rsidR="00CE747C">
        <w:rPr>
          <w:rFonts w:ascii="Cambria" w:hAnsi="Cambria" w:cs="Times New Roman"/>
          <w:sz w:val="24"/>
          <w:szCs w:val="24"/>
          <w:lang w:val="se-NO"/>
        </w:rPr>
        <w:t>g</w:t>
      </w:r>
      <w:r w:rsidR="001B71EE">
        <w:rPr>
          <w:rFonts w:ascii="Cambria" w:hAnsi="Cambria" w:cs="Times New Roman"/>
          <w:sz w:val="24"/>
          <w:szCs w:val="24"/>
          <w:lang w:val="se-NO"/>
        </w:rPr>
        <w:t xml:space="preserve">gosaddá. </w:t>
      </w:r>
      <w:r w:rsidR="00CE3E87" w:rsidRPr="00CE3E87">
        <w:rPr>
          <w:rFonts w:ascii="Cambria" w:hAnsi="Cambria" w:cs="Times New Roman"/>
          <w:iCs/>
          <w:sz w:val="24"/>
          <w:szCs w:val="24"/>
          <w:lang w:val="se-NO"/>
        </w:rPr>
        <w:t>Resursarehketdoallu</w:t>
      </w:r>
      <w:r w:rsidR="00CE3E87">
        <w:rPr>
          <w:rFonts w:ascii="Cambria" w:hAnsi="Cambria" w:cs="Times New Roman"/>
          <w:iCs/>
          <w:sz w:val="24"/>
          <w:szCs w:val="24"/>
          <w:lang w:val="se-NO"/>
        </w:rPr>
        <w:t xml:space="preserve"> lea </w:t>
      </w:r>
      <w:r w:rsidR="00CE747C">
        <w:rPr>
          <w:rFonts w:ascii="Cambria" w:hAnsi="Cambria" w:cs="Times New Roman"/>
          <w:iCs/>
          <w:sz w:val="24"/>
          <w:szCs w:val="24"/>
          <w:lang w:val="se-NO"/>
        </w:rPr>
        <w:t>boazodoalu resursavuođu</w:t>
      </w:r>
      <w:r w:rsidR="00E05D1F">
        <w:rPr>
          <w:rFonts w:ascii="Cambria" w:hAnsi="Cambria" w:cs="Times New Roman"/>
          <w:iCs/>
          <w:sz w:val="24"/>
          <w:szCs w:val="24"/>
          <w:lang w:val="se-NO"/>
        </w:rPr>
        <w:t xml:space="preserve"> ja resursageavaheami ekologalaš rehketdoallu. </w:t>
      </w:r>
    </w:p>
    <w:p w14:paraId="0966D705" w14:textId="77777777" w:rsidR="0067208A" w:rsidRPr="002E35DE" w:rsidRDefault="00C82C25" w:rsidP="0067208A">
      <w:pPr>
        <w:autoSpaceDE w:val="0"/>
        <w:autoSpaceDN w:val="0"/>
        <w:adjustRightInd w:val="0"/>
        <w:rPr>
          <w:rFonts w:ascii="Cambria" w:hAnsi="Cambria" w:cs="Times New Roman"/>
          <w:sz w:val="24"/>
          <w:szCs w:val="24"/>
          <w:lang w:val="se-NO"/>
        </w:rPr>
      </w:pPr>
      <w:hyperlink r:id="rId39" w:history="1">
        <w:r w:rsidR="0067208A" w:rsidRPr="002E35DE">
          <w:rPr>
            <w:rFonts w:ascii="Cambria" w:hAnsi="Cambria" w:cs="Times New Roman"/>
            <w:color w:val="0000FF" w:themeColor="hyperlink"/>
            <w:sz w:val="24"/>
            <w:szCs w:val="24"/>
            <w:u w:val="single"/>
            <w:lang w:val="se-NO"/>
          </w:rPr>
          <w:t>https://www.landbruksdirektoratet.no/nb/nyhetsrom/aktuelle-tema/ressursregnskapet-for-reindriftsnaeringen</w:t>
        </w:r>
      </w:hyperlink>
      <w:r w:rsidR="0067208A" w:rsidRPr="002E35DE">
        <w:rPr>
          <w:rFonts w:ascii="Cambria" w:hAnsi="Cambria" w:cs="Times New Roman"/>
          <w:color w:val="000000"/>
          <w:sz w:val="24"/>
          <w:szCs w:val="24"/>
          <w:lang w:val="se-NO"/>
        </w:rPr>
        <w:t>.</w:t>
      </w:r>
    </w:p>
    <w:p w14:paraId="49539CAE" w14:textId="77777777" w:rsidR="0067208A" w:rsidRPr="00F77318" w:rsidRDefault="0067208A" w:rsidP="0067208A">
      <w:pPr>
        <w:autoSpaceDE w:val="0"/>
        <w:autoSpaceDN w:val="0"/>
        <w:adjustRightInd w:val="0"/>
        <w:spacing w:after="0"/>
        <w:rPr>
          <w:rFonts w:ascii="Cambria" w:hAnsi="Cambria" w:cs="Times New Roman"/>
          <w:iCs/>
          <w:sz w:val="24"/>
          <w:szCs w:val="24"/>
          <w:lang w:val="se-NO"/>
        </w:rPr>
      </w:pPr>
      <w:r w:rsidRPr="00F77318">
        <w:rPr>
          <w:rFonts w:ascii="Cambria" w:hAnsi="Cambria" w:cs="Times New Roman"/>
          <w:b/>
          <w:iCs/>
          <w:sz w:val="24"/>
          <w:szCs w:val="24"/>
          <w:lang w:val="se-NO"/>
        </w:rPr>
        <w:t>S</w:t>
      </w:r>
      <w:r w:rsidR="00505124">
        <w:rPr>
          <w:rFonts w:ascii="Cambria" w:hAnsi="Cambria" w:cs="Times New Roman"/>
          <w:b/>
          <w:iCs/>
          <w:sz w:val="24"/>
          <w:szCs w:val="24"/>
          <w:lang w:val="se-NO"/>
        </w:rPr>
        <w:t>ámi boazodoalloguovlu</w:t>
      </w:r>
      <w:r w:rsidRPr="00F77318">
        <w:rPr>
          <w:rFonts w:ascii="Cambria" w:hAnsi="Cambria" w:cs="Times New Roman"/>
          <w:iCs/>
          <w:sz w:val="24"/>
          <w:szCs w:val="24"/>
          <w:lang w:val="se-NO"/>
        </w:rPr>
        <w:t xml:space="preserve"> </w:t>
      </w:r>
    </w:p>
    <w:p w14:paraId="27AE8C17" w14:textId="77777777" w:rsidR="0067208A" w:rsidRPr="00F77318" w:rsidRDefault="00D40613" w:rsidP="0067208A">
      <w:pPr>
        <w:autoSpaceDE w:val="0"/>
        <w:autoSpaceDN w:val="0"/>
        <w:adjustRightInd w:val="0"/>
        <w:rPr>
          <w:rFonts w:ascii="Cambria" w:hAnsi="Cambria" w:cs="Times New Roman"/>
          <w:sz w:val="24"/>
          <w:szCs w:val="24"/>
          <w:lang w:val="se-NO"/>
        </w:rPr>
      </w:pPr>
      <w:r w:rsidRPr="00F77318">
        <w:rPr>
          <w:rFonts w:ascii="Cambria" w:hAnsi="Cambria" w:cs="Times New Roman"/>
          <w:sz w:val="24"/>
          <w:szCs w:val="24"/>
          <w:lang w:val="se-NO"/>
        </w:rPr>
        <w:t xml:space="preserve">Dat guovlu gos </w:t>
      </w:r>
      <w:r>
        <w:rPr>
          <w:rFonts w:ascii="Cambria" w:hAnsi="Cambria" w:cs="Times New Roman"/>
          <w:sz w:val="24"/>
          <w:szCs w:val="24"/>
          <w:lang w:val="se-NO"/>
        </w:rPr>
        <w:t>sá</w:t>
      </w:r>
      <w:r w:rsidRPr="00F77318">
        <w:rPr>
          <w:rFonts w:ascii="Cambria" w:hAnsi="Cambria" w:cs="Times New Roman"/>
          <w:sz w:val="24"/>
          <w:szCs w:val="24"/>
          <w:lang w:val="se-NO"/>
        </w:rPr>
        <w:t xml:space="preserve">mi </w:t>
      </w:r>
      <w:r>
        <w:rPr>
          <w:rFonts w:ascii="Cambria" w:hAnsi="Cambria" w:cs="Times New Roman"/>
          <w:sz w:val="24"/>
          <w:szCs w:val="24"/>
          <w:lang w:val="se-NO"/>
        </w:rPr>
        <w:t>á</w:t>
      </w:r>
      <w:r w:rsidRPr="00F77318">
        <w:rPr>
          <w:rFonts w:ascii="Cambria" w:hAnsi="Cambria" w:cs="Times New Roman"/>
          <w:sz w:val="24"/>
          <w:szCs w:val="24"/>
          <w:lang w:val="se-NO"/>
        </w:rPr>
        <w:t>lbmo</w:t>
      </w:r>
      <w:r>
        <w:rPr>
          <w:rFonts w:ascii="Cambria" w:hAnsi="Cambria" w:cs="Times New Roman"/>
          <w:sz w:val="24"/>
          <w:szCs w:val="24"/>
          <w:lang w:val="se-NO"/>
        </w:rPr>
        <w:t>gis</w:t>
      </w:r>
      <w:r w:rsidRPr="00F77318">
        <w:rPr>
          <w:rFonts w:ascii="Cambria" w:hAnsi="Cambria" w:cs="Times New Roman"/>
          <w:sz w:val="24"/>
          <w:szCs w:val="24"/>
          <w:lang w:val="se-NO"/>
        </w:rPr>
        <w:t xml:space="preserve"> </w:t>
      </w:r>
      <w:r>
        <w:rPr>
          <w:rFonts w:asciiTheme="majorHAnsi" w:hAnsiTheme="majorHAnsi"/>
          <w:sz w:val="24"/>
          <w:szCs w:val="24"/>
          <w:lang w:val="se-NO"/>
        </w:rPr>
        <w:t>dološ áiggi rájis  geavaheami</w:t>
      </w:r>
      <w:r w:rsidRPr="00F77318">
        <w:rPr>
          <w:rFonts w:ascii="Cambria" w:hAnsi="Cambria" w:cs="Times New Roman"/>
          <w:sz w:val="24"/>
          <w:szCs w:val="24"/>
          <w:lang w:val="se-NO"/>
        </w:rPr>
        <w:t xml:space="preserve"> </w:t>
      </w:r>
      <w:r>
        <w:rPr>
          <w:rFonts w:ascii="Cambria" w:hAnsi="Cambria" w:cs="Times New Roman"/>
          <w:sz w:val="24"/>
          <w:szCs w:val="24"/>
          <w:lang w:val="se-NO"/>
        </w:rPr>
        <w:t>vuođul lea vuoigatvuohta doaimmahit boazodoalu, dain osiin Finnmárkku, Tromssa</w:t>
      </w:r>
      <w:r w:rsidR="00F77318">
        <w:rPr>
          <w:rFonts w:ascii="Cambria" w:hAnsi="Cambria" w:cs="Times New Roman"/>
          <w:color w:val="FF0000"/>
          <w:sz w:val="24"/>
          <w:szCs w:val="24"/>
          <w:lang w:val="se-NO"/>
        </w:rPr>
        <w:t xml:space="preserve">, </w:t>
      </w:r>
      <w:r w:rsidR="00F77318" w:rsidRPr="0057436F">
        <w:rPr>
          <w:rFonts w:ascii="Cambria" w:hAnsi="Cambria" w:cs="Times New Roman"/>
          <w:color w:val="000000" w:themeColor="text1"/>
          <w:sz w:val="24"/>
          <w:szCs w:val="24"/>
          <w:lang w:val="se-NO"/>
        </w:rPr>
        <w:t>Nordlándda,Trøndelága</w:t>
      </w:r>
      <w:r w:rsidRPr="0057436F">
        <w:rPr>
          <w:rFonts w:ascii="Cambria" w:hAnsi="Cambria" w:cs="Times New Roman"/>
          <w:color w:val="000000" w:themeColor="text1"/>
          <w:sz w:val="24"/>
          <w:szCs w:val="24"/>
          <w:lang w:val="se-NO"/>
        </w:rPr>
        <w:t xml:space="preserve"> ja Hedmárkku </w:t>
      </w:r>
      <w:r w:rsidRPr="00D40613">
        <w:rPr>
          <w:rFonts w:ascii="Cambria" w:hAnsi="Cambria" w:cs="Times New Roman"/>
          <w:color w:val="000000" w:themeColor="text1"/>
          <w:sz w:val="24"/>
          <w:szCs w:val="24"/>
          <w:lang w:val="se-NO"/>
        </w:rPr>
        <w:t xml:space="preserve">fylkkain </w:t>
      </w:r>
      <w:r>
        <w:rPr>
          <w:rFonts w:ascii="Cambria" w:hAnsi="Cambria" w:cs="Times New Roman"/>
          <w:color w:val="000000" w:themeColor="text1"/>
          <w:sz w:val="24"/>
          <w:szCs w:val="24"/>
          <w:lang w:val="se-NO"/>
        </w:rPr>
        <w:t xml:space="preserve">gos badjeolbmot don doloža rájis leat doaimmahan boazodoalu. </w:t>
      </w:r>
    </w:p>
    <w:p w14:paraId="6E410FC4" w14:textId="77777777" w:rsidR="0067208A" w:rsidRPr="00C935ED" w:rsidRDefault="0067208A" w:rsidP="0067208A">
      <w:pPr>
        <w:autoSpaceDE w:val="0"/>
        <w:autoSpaceDN w:val="0"/>
        <w:adjustRightInd w:val="0"/>
        <w:spacing w:after="0"/>
        <w:rPr>
          <w:rFonts w:ascii="Cambria" w:hAnsi="Cambria" w:cs="Times New Roman"/>
          <w:b/>
          <w:iCs/>
          <w:sz w:val="24"/>
          <w:szCs w:val="24"/>
          <w:lang w:val="se-NO"/>
        </w:rPr>
      </w:pPr>
      <w:r w:rsidRPr="00C935ED">
        <w:rPr>
          <w:rFonts w:ascii="Cambria" w:hAnsi="Cambria" w:cs="Times New Roman"/>
          <w:b/>
          <w:iCs/>
          <w:sz w:val="24"/>
          <w:szCs w:val="24"/>
          <w:lang w:val="se-NO"/>
        </w:rPr>
        <w:t xml:space="preserve">Siida </w:t>
      </w:r>
    </w:p>
    <w:p w14:paraId="5106C1FF" w14:textId="77777777" w:rsidR="0067208A" w:rsidRPr="00CD7A23" w:rsidRDefault="001365A7"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Eanandieđalaš ja sosiálalaš namahus </w:t>
      </w:r>
      <w:r w:rsidR="002E35DE">
        <w:rPr>
          <w:rFonts w:ascii="Cambria" w:hAnsi="Cambria" w:cs="Times New Roman"/>
          <w:sz w:val="24"/>
          <w:szCs w:val="24"/>
          <w:lang w:val="se-NO"/>
        </w:rPr>
        <w:t>mii čujuha badjeolmmošjovkui mii doaimmaha osiid b</w:t>
      </w:r>
      <w:r w:rsidR="00F905A6">
        <w:rPr>
          <w:rFonts w:ascii="Cambria" w:hAnsi="Cambria" w:cs="Times New Roman"/>
          <w:sz w:val="24"/>
          <w:szCs w:val="24"/>
          <w:lang w:val="se-NO"/>
        </w:rPr>
        <w:t>oazodoalus ovttas dihto eatnamiin</w:t>
      </w:r>
      <w:r w:rsidR="002E35DE">
        <w:rPr>
          <w:rFonts w:ascii="Cambria" w:hAnsi="Cambria" w:cs="Times New Roman"/>
          <w:sz w:val="24"/>
          <w:szCs w:val="24"/>
          <w:lang w:val="se-NO"/>
        </w:rPr>
        <w:t xml:space="preserve">. </w:t>
      </w:r>
      <w:r w:rsidR="00783CD7">
        <w:rPr>
          <w:rFonts w:ascii="Cambria" w:hAnsi="Cambria" w:cs="Times New Roman"/>
          <w:sz w:val="24"/>
          <w:szCs w:val="24"/>
          <w:lang w:val="se-NO"/>
        </w:rPr>
        <w:t>Geahča boazodoallolága</w:t>
      </w:r>
      <w:r w:rsidR="0067208A" w:rsidRPr="00CD7A23">
        <w:rPr>
          <w:rFonts w:ascii="Cambria" w:hAnsi="Cambria" w:cs="Times New Roman"/>
          <w:sz w:val="24"/>
          <w:szCs w:val="24"/>
          <w:lang w:val="se-NO"/>
        </w:rPr>
        <w:t xml:space="preserve"> § 51.</w:t>
      </w:r>
    </w:p>
    <w:p w14:paraId="0B4D2DC7" w14:textId="77777777" w:rsidR="0067208A" w:rsidRPr="00CD7A23" w:rsidRDefault="0067208A" w:rsidP="0067208A">
      <w:pPr>
        <w:autoSpaceDE w:val="0"/>
        <w:autoSpaceDN w:val="0"/>
        <w:adjustRightInd w:val="0"/>
        <w:spacing w:after="0"/>
        <w:rPr>
          <w:rFonts w:ascii="Cambria" w:hAnsi="Cambria" w:cs="Times New Roman"/>
          <w:b/>
          <w:sz w:val="24"/>
          <w:szCs w:val="24"/>
          <w:lang w:val="se-NO"/>
        </w:rPr>
      </w:pPr>
      <w:r w:rsidRPr="00CD7A23">
        <w:rPr>
          <w:rFonts w:ascii="Cambria" w:hAnsi="Cambria" w:cs="Times New Roman"/>
          <w:b/>
          <w:sz w:val="24"/>
          <w:szCs w:val="24"/>
          <w:lang w:val="se-NO"/>
        </w:rPr>
        <w:t>Siida</w:t>
      </w:r>
      <w:r w:rsidR="00505124">
        <w:rPr>
          <w:rFonts w:ascii="Cambria" w:hAnsi="Cambria" w:cs="Times New Roman"/>
          <w:b/>
          <w:sz w:val="24"/>
          <w:szCs w:val="24"/>
          <w:lang w:val="se-NO"/>
        </w:rPr>
        <w:t>oassi</w:t>
      </w:r>
    </w:p>
    <w:p w14:paraId="2AE1F27A" w14:textId="77777777" w:rsidR="0067208A" w:rsidRPr="00CD7A23" w:rsidRDefault="00D16C05"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Siidaoassi </w:t>
      </w:r>
      <w:r w:rsidR="0038311D">
        <w:rPr>
          <w:rFonts w:ascii="Cambria" w:hAnsi="Cambria" w:cs="Times New Roman"/>
          <w:sz w:val="24"/>
          <w:szCs w:val="24"/>
          <w:lang w:val="se-NO"/>
        </w:rPr>
        <w:t>lea bearaš</w:t>
      </w:r>
      <w:r w:rsidR="00F905A6">
        <w:rPr>
          <w:rFonts w:ascii="Cambria" w:hAnsi="Cambria" w:cs="Times New Roman"/>
          <w:sz w:val="24"/>
          <w:szCs w:val="24"/>
          <w:lang w:val="se-NO"/>
        </w:rPr>
        <w:t xml:space="preserve"> dahje ovttaskas ol</w:t>
      </w:r>
      <w:r w:rsidR="00D83614">
        <w:rPr>
          <w:rFonts w:ascii="Cambria" w:hAnsi="Cambria" w:cs="Times New Roman"/>
          <w:sz w:val="24"/>
          <w:szCs w:val="24"/>
          <w:lang w:val="se-NO"/>
        </w:rPr>
        <w:t>mmoš g</w:t>
      </w:r>
      <w:r w:rsidR="0038311D">
        <w:rPr>
          <w:rFonts w:ascii="Cambria" w:hAnsi="Cambria" w:cs="Times New Roman"/>
          <w:sz w:val="24"/>
          <w:szCs w:val="24"/>
          <w:lang w:val="se-NO"/>
        </w:rPr>
        <w:t xml:space="preserve">ii lea oassi siiddas, ja </w:t>
      </w:r>
      <w:r w:rsidRPr="00CD7A23">
        <w:rPr>
          <w:rFonts w:asciiTheme="majorHAnsi" w:hAnsiTheme="majorHAnsi" w:cs="Arial"/>
          <w:color w:val="333333"/>
          <w:sz w:val="24"/>
          <w:szCs w:val="24"/>
          <w:shd w:val="clear" w:color="auto" w:fill="FFFFFF"/>
          <w:lang w:val="se-NO"/>
        </w:rPr>
        <w:t>gii doaimmaha boazodoalu ovtta olbmo jođiheami dahje náittosguimmežagaid dahje ovttasássiid oktasaš jođiheami vuolde.</w:t>
      </w:r>
      <w:r>
        <w:rPr>
          <w:rFonts w:ascii="Cambria" w:hAnsi="Cambria" w:cs="Times New Roman"/>
          <w:sz w:val="24"/>
          <w:szCs w:val="24"/>
          <w:lang w:val="se-NO"/>
        </w:rPr>
        <w:t xml:space="preserve"> </w:t>
      </w:r>
      <w:r w:rsidR="0067208A" w:rsidRPr="00CD7A23">
        <w:rPr>
          <w:rFonts w:ascii="Cambria" w:hAnsi="Cambria" w:cs="Times New Roman"/>
          <w:sz w:val="24"/>
          <w:szCs w:val="24"/>
          <w:lang w:val="se-NO"/>
        </w:rPr>
        <w:t>(reindriftslovens § 10).</w:t>
      </w:r>
    </w:p>
    <w:p w14:paraId="391FFB3A" w14:textId="77777777" w:rsidR="0067208A" w:rsidRPr="00CD7A23"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Rátkkagárdi</w:t>
      </w:r>
    </w:p>
    <w:p w14:paraId="1AF5AFCC" w14:textId="77777777" w:rsidR="0067208A" w:rsidRPr="00C36C99" w:rsidRDefault="00783CD7"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Gárderusttet mii adnojuvvo bohccuid rátkimii. Sáhttá leat anus máŋgga geardde jagis. </w:t>
      </w:r>
    </w:p>
    <w:p w14:paraId="5E65E2C6" w14:textId="77777777" w:rsidR="0067208A" w:rsidRPr="00C36C99"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Áidi</w:t>
      </w:r>
    </w:p>
    <w:p w14:paraId="05B9B294" w14:textId="77777777" w:rsidR="0067208A" w:rsidRPr="00C36C99" w:rsidRDefault="00783CD7"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Bissovaš áidi omd. orohagaid gaskkas, mii caggá bohccuid </w:t>
      </w:r>
      <w:r w:rsidR="004733F1">
        <w:rPr>
          <w:rFonts w:ascii="Cambria" w:hAnsi="Cambria" w:cs="Times New Roman"/>
          <w:sz w:val="24"/>
          <w:szCs w:val="24"/>
          <w:lang w:val="se-NO"/>
        </w:rPr>
        <w:t>mastamis.</w:t>
      </w:r>
      <w:r>
        <w:rPr>
          <w:rFonts w:ascii="Cambria" w:hAnsi="Cambria" w:cs="Times New Roman"/>
          <w:sz w:val="24"/>
          <w:szCs w:val="24"/>
          <w:lang w:val="se-NO"/>
        </w:rPr>
        <w:t xml:space="preserve"> </w:t>
      </w:r>
    </w:p>
    <w:p w14:paraId="400499C7" w14:textId="77777777" w:rsidR="0067208A" w:rsidRPr="00C36C99"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Vuojahangeaidnu</w:t>
      </w:r>
    </w:p>
    <w:p w14:paraId="0B8C421C" w14:textId="77777777" w:rsidR="0067208A" w:rsidRPr="00C36C99" w:rsidRDefault="00031ECD"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Vuodjanlinnjá gokko eallu dábálaččat vuodjá nuriid, vuonaid ja dakkáriid rastá. </w:t>
      </w:r>
    </w:p>
    <w:p w14:paraId="1ED0E558" w14:textId="77777777" w:rsidR="0067208A" w:rsidRPr="00CD7A23" w:rsidRDefault="00C462AF" w:rsidP="0067208A">
      <w:pPr>
        <w:autoSpaceDE w:val="0"/>
        <w:autoSpaceDN w:val="0"/>
        <w:adjustRightInd w:val="0"/>
        <w:spacing w:after="0"/>
        <w:rPr>
          <w:rFonts w:ascii="Cambria" w:hAnsi="Cambria" w:cs="Times New Roman"/>
          <w:iCs/>
          <w:sz w:val="24"/>
          <w:szCs w:val="24"/>
          <w:lang w:val="se-NO"/>
        </w:rPr>
      </w:pPr>
      <w:r>
        <w:rPr>
          <w:rFonts w:ascii="Cambria" w:hAnsi="Cambria" w:cs="Times New Roman"/>
          <w:b/>
          <w:iCs/>
          <w:sz w:val="24"/>
          <w:szCs w:val="24"/>
          <w:lang w:val="se-NO"/>
        </w:rPr>
        <w:t>Sierraárvo</w:t>
      </w:r>
      <w:r w:rsidR="00707D55">
        <w:rPr>
          <w:rFonts w:ascii="Cambria" w:hAnsi="Cambria" w:cs="Times New Roman"/>
          <w:b/>
          <w:iCs/>
          <w:sz w:val="24"/>
          <w:szCs w:val="24"/>
          <w:lang w:val="se-NO"/>
        </w:rPr>
        <w:t>guovlu</w:t>
      </w:r>
    </w:p>
    <w:p w14:paraId="4EFB2B26" w14:textId="77777777" w:rsidR="0067208A" w:rsidRDefault="007F3B1C" w:rsidP="007F3B1C">
      <w:pPr>
        <w:autoSpaceDE w:val="0"/>
        <w:autoSpaceDN w:val="0"/>
        <w:adjustRightInd w:val="0"/>
        <w:spacing w:after="0"/>
        <w:rPr>
          <w:rFonts w:ascii="Cambria" w:hAnsi="Cambria" w:cs="Times New Roman"/>
          <w:sz w:val="24"/>
          <w:szCs w:val="24"/>
          <w:lang w:val="se-NO"/>
        </w:rPr>
      </w:pPr>
      <w:r w:rsidRPr="007F3B1C">
        <w:rPr>
          <w:rFonts w:ascii="Cambria" w:hAnsi="Cambria" w:cs="Times New Roman"/>
          <w:iCs/>
          <w:sz w:val="24"/>
          <w:szCs w:val="24"/>
          <w:lang w:val="se-NO"/>
        </w:rPr>
        <w:t>Sierraárvoguovluin</w:t>
      </w:r>
      <w:r>
        <w:rPr>
          <w:rFonts w:ascii="Cambria" w:hAnsi="Cambria" w:cs="Times New Roman"/>
          <w:iCs/>
          <w:sz w:val="24"/>
          <w:szCs w:val="24"/>
          <w:lang w:val="se-NO"/>
        </w:rPr>
        <w:t xml:space="preserve"> oaivvilduvvo johtingeaidnu, johtalangeaidnu, ragateatnamat, guotteteatnamat, guovddáš bálggoseatnamat, ja maid eatnamat mat leat guovlluin gos leat mearkungárddit, rátkkagárddit ja njuovvanrusttegat. </w:t>
      </w:r>
      <w:r w:rsidRPr="007F3B1C">
        <w:rPr>
          <w:rFonts w:ascii="Cambria" w:hAnsi="Cambria" w:cs="Times New Roman"/>
          <w:iCs/>
          <w:sz w:val="24"/>
          <w:szCs w:val="24"/>
          <w:lang w:val="se-NO"/>
        </w:rPr>
        <w:t>Sierraárvoguovl</w:t>
      </w:r>
      <w:r>
        <w:rPr>
          <w:rFonts w:ascii="Cambria" w:hAnsi="Cambria" w:cs="Times New Roman"/>
          <w:iCs/>
          <w:sz w:val="24"/>
          <w:szCs w:val="24"/>
          <w:lang w:val="se-NO"/>
        </w:rPr>
        <w:t>l</w:t>
      </w:r>
      <w:r w:rsidRPr="007F3B1C">
        <w:rPr>
          <w:rFonts w:ascii="Cambria" w:hAnsi="Cambria" w:cs="Times New Roman"/>
          <w:iCs/>
          <w:sz w:val="24"/>
          <w:szCs w:val="24"/>
          <w:lang w:val="se-NO"/>
        </w:rPr>
        <w:t>u</w:t>
      </w:r>
      <w:r>
        <w:rPr>
          <w:rFonts w:ascii="Cambria" w:hAnsi="Cambria" w:cs="Times New Roman"/>
          <w:iCs/>
          <w:sz w:val="24"/>
          <w:szCs w:val="24"/>
          <w:lang w:val="se-NO"/>
        </w:rPr>
        <w:t xml:space="preserve">t leat guovllut main lea </w:t>
      </w:r>
      <w:r w:rsidR="000079B2" w:rsidRPr="000079B2">
        <w:rPr>
          <w:rFonts w:ascii="Cambria" w:hAnsi="Cambria" w:cs="Times New Roman"/>
          <w:iCs/>
          <w:color w:val="000000" w:themeColor="text1"/>
          <w:sz w:val="24"/>
          <w:szCs w:val="24"/>
          <w:lang w:val="se-NO"/>
        </w:rPr>
        <w:t>stuorra</w:t>
      </w:r>
      <w:r w:rsidRPr="000079B2">
        <w:rPr>
          <w:rFonts w:ascii="Cambria" w:hAnsi="Cambria" w:cs="Times New Roman"/>
          <w:iCs/>
          <w:color w:val="000000" w:themeColor="text1"/>
          <w:sz w:val="24"/>
          <w:szCs w:val="24"/>
          <w:lang w:val="se-NO"/>
        </w:rPr>
        <w:t xml:space="preserve"> mearkk</w:t>
      </w:r>
      <w:r w:rsidR="000079B2" w:rsidRPr="000079B2">
        <w:rPr>
          <w:rFonts w:ascii="Cambria" w:hAnsi="Cambria" w:cs="Times New Roman"/>
          <w:iCs/>
          <w:color w:val="000000" w:themeColor="text1"/>
          <w:sz w:val="24"/>
          <w:szCs w:val="24"/>
          <w:lang w:val="se-NO"/>
        </w:rPr>
        <w:t>a</w:t>
      </w:r>
      <w:r w:rsidRPr="000079B2">
        <w:rPr>
          <w:rFonts w:ascii="Cambria" w:hAnsi="Cambria" w:cs="Times New Roman"/>
          <w:iCs/>
          <w:color w:val="000000" w:themeColor="text1"/>
          <w:sz w:val="24"/>
          <w:szCs w:val="24"/>
          <w:lang w:val="se-NO"/>
        </w:rPr>
        <w:t xml:space="preserve">šupmi </w:t>
      </w:r>
      <w:r>
        <w:rPr>
          <w:rFonts w:ascii="Cambria" w:hAnsi="Cambria" w:cs="Times New Roman"/>
          <w:iCs/>
          <w:sz w:val="24"/>
          <w:szCs w:val="24"/>
          <w:lang w:val="se-NO"/>
        </w:rPr>
        <w:t>buvttadeapmái.</w:t>
      </w:r>
    </w:p>
    <w:p w14:paraId="14B323E7" w14:textId="77777777" w:rsidR="007F3B1C" w:rsidRPr="007F3B1C" w:rsidRDefault="007F3B1C" w:rsidP="007F3B1C">
      <w:pPr>
        <w:autoSpaceDE w:val="0"/>
        <w:autoSpaceDN w:val="0"/>
        <w:adjustRightInd w:val="0"/>
        <w:spacing w:after="0"/>
        <w:rPr>
          <w:rFonts w:ascii="Cambria" w:hAnsi="Cambria" w:cs="Times New Roman"/>
          <w:iCs/>
          <w:sz w:val="24"/>
          <w:szCs w:val="24"/>
          <w:lang w:val="se-NO"/>
        </w:rPr>
      </w:pPr>
    </w:p>
    <w:p w14:paraId="37751941" w14:textId="77777777" w:rsidR="00982639" w:rsidRDefault="00635DC2" w:rsidP="00982639">
      <w:pPr>
        <w:autoSpaceDE w:val="0"/>
        <w:autoSpaceDN w:val="0"/>
        <w:adjustRightInd w:val="0"/>
        <w:spacing w:after="0"/>
        <w:rPr>
          <w:rFonts w:ascii="Cambria" w:hAnsi="Cambria" w:cs="Times New Roman"/>
          <w:b/>
          <w:iCs/>
          <w:sz w:val="24"/>
          <w:szCs w:val="24"/>
          <w:lang w:val="se-NO"/>
        </w:rPr>
      </w:pPr>
      <w:r>
        <w:rPr>
          <w:rFonts w:ascii="Cambria" w:hAnsi="Cambria" w:cs="Times New Roman"/>
          <w:b/>
          <w:iCs/>
          <w:sz w:val="24"/>
          <w:szCs w:val="24"/>
          <w:lang w:val="se-NO"/>
        </w:rPr>
        <w:t>Oppalašrehketdoallu</w:t>
      </w:r>
      <w:r w:rsidR="00982639" w:rsidRPr="00982639">
        <w:rPr>
          <w:rFonts w:ascii="Cambria" w:hAnsi="Cambria" w:cs="Times New Roman"/>
          <w:b/>
          <w:iCs/>
          <w:sz w:val="24"/>
          <w:szCs w:val="24"/>
          <w:lang w:val="se-NO"/>
        </w:rPr>
        <w:t xml:space="preserve"> </w:t>
      </w:r>
    </w:p>
    <w:p w14:paraId="22569F44" w14:textId="77777777" w:rsidR="00982639" w:rsidRDefault="00EC581F" w:rsidP="00982639">
      <w:pPr>
        <w:autoSpaceDE w:val="0"/>
        <w:autoSpaceDN w:val="0"/>
        <w:adjustRightInd w:val="0"/>
        <w:spacing w:after="0"/>
        <w:rPr>
          <w:rFonts w:ascii="Cambria" w:hAnsi="Cambria" w:cs="Times New Roman"/>
          <w:sz w:val="24"/>
          <w:szCs w:val="24"/>
          <w:lang w:val="se-NO"/>
        </w:rPr>
      </w:pPr>
      <w:r>
        <w:rPr>
          <w:rFonts w:ascii="Cambria" w:hAnsi="Cambria" w:cs="Times New Roman"/>
          <w:sz w:val="24"/>
          <w:szCs w:val="24"/>
          <w:lang w:val="se-NO"/>
        </w:rPr>
        <w:t>Boazod</w:t>
      </w:r>
      <w:r w:rsidR="00EF6A37">
        <w:rPr>
          <w:rFonts w:ascii="Cambria" w:hAnsi="Cambria" w:cs="Times New Roman"/>
          <w:sz w:val="24"/>
          <w:szCs w:val="24"/>
          <w:lang w:val="se-NO"/>
        </w:rPr>
        <w:t xml:space="preserve">oalloealáhusa rehketdoallu man ekonomalaš </w:t>
      </w:r>
      <w:r w:rsidR="00982639">
        <w:rPr>
          <w:rFonts w:ascii="Cambria" w:hAnsi="Cambria" w:cs="Times New Roman"/>
          <w:sz w:val="24"/>
          <w:szCs w:val="24"/>
          <w:lang w:val="se-NO"/>
        </w:rPr>
        <w:t>l</w:t>
      </w:r>
      <w:r>
        <w:rPr>
          <w:rFonts w:ascii="Cambria" w:hAnsi="Cambria" w:cs="Times New Roman"/>
          <w:sz w:val="24"/>
          <w:szCs w:val="24"/>
          <w:lang w:val="se-NO"/>
        </w:rPr>
        <w:t xml:space="preserve">ávdegoddi lea ráhkadan. </w:t>
      </w:r>
      <w:r w:rsidR="00982639" w:rsidRPr="00982639">
        <w:rPr>
          <w:rFonts w:ascii="Cambria" w:hAnsi="Cambria" w:cs="Times New Roman"/>
          <w:iCs/>
          <w:sz w:val="24"/>
          <w:szCs w:val="24"/>
          <w:lang w:val="se-NO"/>
        </w:rPr>
        <w:t>Oppalašrehketdoallu</w:t>
      </w:r>
      <w:r w:rsidR="00982639">
        <w:rPr>
          <w:rFonts w:ascii="Cambria" w:hAnsi="Cambria" w:cs="Times New Roman"/>
          <w:sz w:val="24"/>
          <w:szCs w:val="24"/>
          <w:lang w:val="se-NO"/>
        </w:rPr>
        <w:t xml:space="preserve"> čájeha boazodoalu oppalaš ekonomalaš bohtosiid oppalaččat ja guovllulaččat. </w:t>
      </w:r>
    </w:p>
    <w:p w14:paraId="7028C692" w14:textId="77777777" w:rsidR="00A61C94" w:rsidRPr="00982639" w:rsidRDefault="00A61C94" w:rsidP="00982639">
      <w:pPr>
        <w:autoSpaceDE w:val="0"/>
        <w:autoSpaceDN w:val="0"/>
        <w:adjustRightInd w:val="0"/>
        <w:spacing w:after="0"/>
        <w:rPr>
          <w:rFonts w:ascii="Cambria" w:hAnsi="Cambria" w:cs="Times New Roman"/>
          <w:sz w:val="24"/>
          <w:szCs w:val="24"/>
          <w:lang w:val="se-NO"/>
        </w:rPr>
      </w:pPr>
    </w:p>
    <w:p w14:paraId="6756CB31" w14:textId="77777777" w:rsidR="0067208A" w:rsidRPr="00CD7A23" w:rsidRDefault="00505124" w:rsidP="0067208A">
      <w:pPr>
        <w:autoSpaceDE w:val="0"/>
        <w:autoSpaceDN w:val="0"/>
        <w:adjustRightInd w:val="0"/>
        <w:spacing w:after="0"/>
        <w:rPr>
          <w:rFonts w:ascii="Cambria" w:hAnsi="Cambria" w:cs="Times New Roman"/>
          <w:b/>
          <w:color w:val="000000"/>
          <w:sz w:val="24"/>
          <w:szCs w:val="24"/>
          <w:lang w:val="se-NO"/>
        </w:rPr>
      </w:pPr>
      <w:r>
        <w:rPr>
          <w:rFonts w:ascii="Cambria" w:hAnsi="Cambria" w:cs="Times New Roman"/>
          <w:b/>
          <w:color w:val="000000"/>
          <w:sz w:val="24"/>
          <w:szCs w:val="24"/>
          <w:lang w:val="se-NO"/>
        </w:rPr>
        <w:t>Johtalangeainnut</w:t>
      </w:r>
      <w:r w:rsidR="0067208A" w:rsidRPr="00CD7A23">
        <w:rPr>
          <w:rFonts w:ascii="Cambria" w:hAnsi="Cambria" w:cs="Times New Roman"/>
          <w:b/>
          <w:color w:val="000000"/>
          <w:sz w:val="24"/>
          <w:szCs w:val="24"/>
          <w:lang w:val="se-NO"/>
        </w:rPr>
        <w:t xml:space="preserve"> </w:t>
      </w:r>
    </w:p>
    <w:p w14:paraId="07BE1642" w14:textId="77777777" w:rsidR="0067208A" w:rsidRPr="00BC470F" w:rsidRDefault="00BC3FD5" w:rsidP="0067208A">
      <w:pPr>
        <w:autoSpaceDE w:val="0"/>
        <w:autoSpaceDN w:val="0"/>
        <w:adjustRightInd w:val="0"/>
        <w:rPr>
          <w:rFonts w:ascii="Cambria" w:hAnsi="Cambria" w:cs="Times New Roman"/>
          <w:color w:val="000000"/>
          <w:sz w:val="24"/>
          <w:szCs w:val="24"/>
          <w:lang w:val="se-NO"/>
        </w:rPr>
      </w:pPr>
      <w:r>
        <w:rPr>
          <w:rFonts w:ascii="Cambria" w:hAnsi="Cambria" w:cs="Times New Roman"/>
          <w:color w:val="000000"/>
          <w:sz w:val="24"/>
          <w:szCs w:val="24"/>
          <w:lang w:val="se-NO"/>
        </w:rPr>
        <w:t xml:space="preserve">Boazu lea sorjavaš </w:t>
      </w:r>
      <w:r w:rsidR="00516227">
        <w:rPr>
          <w:rFonts w:ascii="Cambria" w:hAnsi="Cambria" w:cs="Times New Roman"/>
          <w:color w:val="000000"/>
          <w:sz w:val="24"/>
          <w:szCs w:val="24"/>
          <w:lang w:val="se-NO"/>
        </w:rPr>
        <w:t xml:space="preserve">beassat molsut guohtunguovlluid, ja maid </w:t>
      </w:r>
      <w:r w:rsidR="00122DBF">
        <w:rPr>
          <w:rFonts w:ascii="Cambria" w:hAnsi="Cambria" w:cs="Times New Roman"/>
          <w:color w:val="000000"/>
          <w:sz w:val="24"/>
          <w:szCs w:val="24"/>
          <w:lang w:val="se-NO"/>
        </w:rPr>
        <w:t xml:space="preserve">friddja oažžut olahanvejolašvuođa beassat ieš guđet lágan guovlluide juohke jahkodatguohtunguovllus. Johtalangeainnut leat lunddolaš geinnodagat gokko boazu </w:t>
      </w:r>
      <w:r w:rsidR="00BC470F">
        <w:rPr>
          <w:rFonts w:ascii="Cambria" w:hAnsi="Cambria" w:cs="Times New Roman"/>
          <w:color w:val="000000"/>
          <w:sz w:val="24"/>
          <w:szCs w:val="24"/>
          <w:lang w:val="se-NO"/>
        </w:rPr>
        <w:t>hehttetkeahttá ja lunddolaččat johtala, almmá olmmošlaš vuojeheami haga</w:t>
      </w:r>
      <w:r w:rsidR="00FC0869">
        <w:rPr>
          <w:rFonts w:ascii="Cambria" w:hAnsi="Cambria" w:cs="Times New Roman"/>
          <w:color w:val="000000"/>
          <w:sz w:val="24"/>
          <w:szCs w:val="24"/>
          <w:lang w:val="se-NO"/>
        </w:rPr>
        <w:t xml:space="preserve"> deaŧalaš guohtuneatnamiid gaska. </w:t>
      </w:r>
    </w:p>
    <w:p w14:paraId="22689455" w14:textId="77777777" w:rsidR="0067208A" w:rsidRPr="00CD7A23" w:rsidRDefault="00C221DF"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lastRenderedPageBreak/>
        <w:t>Giđđaguohtun luovvasiidda</w:t>
      </w:r>
    </w:p>
    <w:p w14:paraId="210F36C1" w14:textId="77777777" w:rsidR="0067208A" w:rsidRPr="00587E47" w:rsidRDefault="00FC0869"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Luovasguohtuneatnamat ja muđui giđđaeana, gos luovvasat guhtot guottetáiggi. Deike maid sá</w:t>
      </w:r>
      <w:r w:rsidR="00587E47">
        <w:rPr>
          <w:rFonts w:ascii="Cambria" w:hAnsi="Cambria" w:cs="Times New Roman"/>
          <w:sz w:val="24"/>
          <w:szCs w:val="24"/>
          <w:lang w:val="se-NO"/>
        </w:rPr>
        <w:t>httet miesseáldut boahtit maŋŋit giđđat.</w:t>
      </w:r>
    </w:p>
    <w:p w14:paraId="5FB45497" w14:textId="77777777" w:rsidR="0067208A" w:rsidRPr="0008722D" w:rsidRDefault="00505124" w:rsidP="0067208A">
      <w:pPr>
        <w:autoSpaceDE w:val="0"/>
        <w:autoSpaceDN w:val="0"/>
        <w:adjustRightInd w:val="0"/>
        <w:spacing w:after="0"/>
        <w:rPr>
          <w:rFonts w:ascii="Cambria" w:hAnsi="Cambria" w:cs="Times New Roman"/>
          <w:b/>
          <w:sz w:val="24"/>
          <w:szCs w:val="24"/>
          <w:lang w:val="se-NO"/>
        </w:rPr>
      </w:pPr>
      <w:r>
        <w:rPr>
          <w:rFonts w:ascii="Cambria" w:hAnsi="Cambria" w:cs="Times New Roman"/>
          <w:b/>
          <w:sz w:val="24"/>
          <w:szCs w:val="24"/>
          <w:lang w:val="se-NO"/>
        </w:rPr>
        <w:t>Jahkodat</w:t>
      </w:r>
      <w:r w:rsidR="0008722D">
        <w:rPr>
          <w:rFonts w:ascii="Cambria" w:hAnsi="Cambria" w:cs="Times New Roman"/>
          <w:b/>
          <w:sz w:val="24"/>
          <w:szCs w:val="24"/>
          <w:lang w:val="se-NO"/>
        </w:rPr>
        <w:t>guohtumat</w:t>
      </w:r>
    </w:p>
    <w:p w14:paraId="241E13D4" w14:textId="77777777" w:rsidR="0067208A" w:rsidRPr="002D3FD5" w:rsidRDefault="00457190" w:rsidP="0067208A">
      <w:pPr>
        <w:autoSpaceDE w:val="0"/>
        <w:autoSpaceDN w:val="0"/>
        <w:adjustRightInd w:val="0"/>
        <w:rPr>
          <w:rFonts w:ascii="Cambria" w:hAnsi="Cambria" w:cs="Times New Roman"/>
          <w:sz w:val="24"/>
          <w:szCs w:val="24"/>
          <w:lang w:val="se-NO"/>
        </w:rPr>
      </w:pPr>
      <w:r>
        <w:rPr>
          <w:rFonts w:ascii="Cambria" w:hAnsi="Cambria" w:cs="Times New Roman"/>
          <w:sz w:val="24"/>
          <w:szCs w:val="24"/>
          <w:lang w:val="se-NO"/>
        </w:rPr>
        <w:t xml:space="preserve">Boazodoallu geavaha ieš guđet lágan jahkodatguohtumiid </w:t>
      </w:r>
      <w:r w:rsidR="00A5020C">
        <w:rPr>
          <w:rFonts w:ascii="Cambria" w:hAnsi="Cambria" w:cs="Times New Roman"/>
          <w:sz w:val="24"/>
          <w:szCs w:val="24"/>
          <w:lang w:val="se-NO"/>
        </w:rPr>
        <w:t xml:space="preserve">ovtta boazodoallojagi áigge. </w:t>
      </w:r>
      <w:r w:rsidR="00AD508A">
        <w:rPr>
          <w:rFonts w:ascii="Cambria" w:hAnsi="Cambria" w:cs="Times New Roman"/>
          <w:sz w:val="24"/>
          <w:szCs w:val="24"/>
          <w:lang w:val="se-NO"/>
        </w:rPr>
        <w:t>Jagiáiggit mat adnojuvvojit gohčoduvvojit dálvin, giđđadálvin, giđđan, giđđageassin, geassin, čakč</w:t>
      </w:r>
      <w:r w:rsidR="002F7650">
        <w:rPr>
          <w:rFonts w:ascii="Cambria" w:hAnsi="Cambria" w:cs="Times New Roman"/>
          <w:sz w:val="24"/>
          <w:szCs w:val="24"/>
          <w:lang w:val="se-NO"/>
        </w:rPr>
        <w:t>an, ragahin</w:t>
      </w:r>
      <w:r w:rsidR="006F5CC7">
        <w:rPr>
          <w:rFonts w:ascii="Cambria" w:hAnsi="Cambria" w:cs="Times New Roman"/>
          <w:sz w:val="24"/>
          <w:szCs w:val="24"/>
          <w:lang w:val="se-NO"/>
        </w:rPr>
        <w:t>. Juohke jagiáigodagas</w:t>
      </w:r>
      <w:r w:rsidR="00AD508A">
        <w:rPr>
          <w:rFonts w:ascii="Cambria" w:hAnsi="Cambria" w:cs="Times New Roman"/>
          <w:sz w:val="24"/>
          <w:szCs w:val="24"/>
          <w:lang w:val="se-NO"/>
        </w:rPr>
        <w:t xml:space="preserve"> leat sierralágan kvalitehtat mat dahket </w:t>
      </w:r>
      <w:r w:rsidR="0030566E">
        <w:rPr>
          <w:rFonts w:ascii="Cambria" w:hAnsi="Cambria" w:cs="Times New Roman"/>
          <w:sz w:val="24"/>
          <w:szCs w:val="24"/>
          <w:lang w:val="se-NO"/>
        </w:rPr>
        <w:t>dan earenoamáš heivvolažž</w:t>
      </w:r>
      <w:r w:rsidR="00A94C1B">
        <w:rPr>
          <w:rFonts w:ascii="Cambria" w:hAnsi="Cambria" w:cs="Times New Roman"/>
          <w:sz w:val="24"/>
          <w:szCs w:val="24"/>
          <w:lang w:val="se-NO"/>
        </w:rPr>
        <w:t>an bohcco geavaheapmái dan dihto jagiáigodagas</w:t>
      </w:r>
      <w:r w:rsidR="0030566E">
        <w:rPr>
          <w:rFonts w:ascii="Cambria" w:hAnsi="Cambria" w:cs="Times New Roman"/>
          <w:sz w:val="24"/>
          <w:szCs w:val="24"/>
          <w:lang w:val="se-NO"/>
        </w:rPr>
        <w:t xml:space="preserve">. </w:t>
      </w:r>
      <w:r w:rsidR="009856C2">
        <w:rPr>
          <w:rFonts w:ascii="Cambria" w:hAnsi="Cambria" w:cs="Times New Roman"/>
          <w:sz w:val="24"/>
          <w:szCs w:val="24"/>
          <w:lang w:val="se-NO"/>
        </w:rPr>
        <w:t>D</w:t>
      </w:r>
      <w:r w:rsidR="00B672B4">
        <w:rPr>
          <w:rFonts w:ascii="Cambria" w:hAnsi="Cambria" w:cs="Times New Roman"/>
          <w:sz w:val="24"/>
          <w:szCs w:val="24"/>
          <w:lang w:val="se-NO"/>
        </w:rPr>
        <w:t>at</w:t>
      </w:r>
      <w:r w:rsidR="009856C2">
        <w:rPr>
          <w:rFonts w:ascii="Cambria" w:hAnsi="Cambria" w:cs="Times New Roman"/>
          <w:sz w:val="24"/>
          <w:szCs w:val="24"/>
          <w:lang w:val="se-NO"/>
        </w:rPr>
        <w:t xml:space="preserve"> mielddisbuktá ahte boazodoallu lea sorjavaš buot jahkodatguohtumiin, </w:t>
      </w:r>
      <w:r w:rsidR="00B672B4">
        <w:rPr>
          <w:rFonts w:ascii="Cambria" w:hAnsi="Cambria" w:cs="Times New Roman"/>
          <w:sz w:val="24"/>
          <w:szCs w:val="24"/>
          <w:lang w:val="se-NO"/>
        </w:rPr>
        <w:t xml:space="preserve">ja jus jurddaša ahte buot sisabahkkemat lokaliserejuvvojit ovtta jahkodatguohtunguvlui, sáhttá dat mielddisbuktit </w:t>
      </w:r>
      <w:r w:rsidR="0074231C">
        <w:rPr>
          <w:rFonts w:ascii="Cambria" w:hAnsi="Cambria" w:cs="Times New Roman"/>
          <w:sz w:val="24"/>
          <w:szCs w:val="24"/>
          <w:lang w:val="se-NO"/>
        </w:rPr>
        <w:t xml:space="preserve">ahte </w:t>
      </w:r>
      <w:r w:rsidR="00B672B4">
        <w:rPr>
          <w:rFonts w:ascii="Cambria" w:hAnsi="Cambria" w:cs="Times New Roman"/>
          <w:sz w:val="24"/>
          <w:szCs w:val="24"/>
          <w:lang w:val="se-NO"/>
        </w:rPr>
        <w:t xml:space="preserve">boazodoallu ii sáhte </w:t>
      </w:r>
      <w:r w:rsidR="002D3FD5">
        <w:rPr>
          <w:rFonts w:ascii="Cambria" w:hAnsi="Cambria" w:cs="Times New Roman"/>
          <w:sz w:val="24"/>
          <w:szCs w:val="24"/>
          <w:lang w:val="se-NO"/>
        </w:rPr>
        <w:t>ceavzit árbevirolaš vuogi mielde daid eará jahkodatguohtumiin.</w:t>
      </w:r>
    </w:p>
    <w:p w14:paraId="30EB5FDE" w14:textId="77777777" w:rsidR="006F3EB6" w:rsidRPr="007F4D45" w:rsidRDefault="00C81E73" w:rsidP="0067208A">
      <w:pPr>
        <w:rPr>
          <w:lang w:val="se-NO"/>
        </w:rPr>
      </w:pPr>
      <w:r>
        <w:rPr>
          <w:rFonts w:ascii="Cambria" w:hAnsi="Cambria" w:cs="Times New Roman"/>
          <w:sz w:val="24"/>
          <w:szCs w:val="24"/>
          <w:lang w:val="se-NO"/>
        </w:rPr>
        <w:t xml:space="preserve">Jahkodatguohtumat lea luonddu </w:t>
      </w:r>
      <w:r w:rsidR="0059102F">
        <w:rPr>
          <w:rFonts w:ascii="Cambria" w:hAnsi="Cambria" w:cs="Times New Roman"/>
          <w:sz w:val="24"/>
          <w:szCs w:val="24"/>
          <w:lang w:val="se-NO"/>
        </w:rPr>
        <w:t>molsašuvvamiid boađus. Omd. gáibidit buorit dálveguohtumat</w:t>
      </w:r>
      <w:r w:rsidR="00C02FBA">
        <w:rPr>
          <w:rFonts w:ascii="Cambria" w:hAnsi="Cambria" w:cs="Times New Roman"/>
          <w:sz w:val="24"/>
          <w:szCs w:val="24"/>
          <w:lang w:val="se-NO"/>
        </w:rPr>
        <w:t xml:space="preserve"> </w:t>
      </w:r>
      <w:r w:rsidR="005B06CC">
        <w:rPr>
          <w:rFonts w:ascii="Cambria" w:hAnsi="Cambria" w:cs="Times New Roman"/>
          <w:sz w:val="24"/>
          <w:szCs w:val="24"/>
          <w:lang w:val="se-NO"/>
        </w:rPr>
        <w:t xml:space="preserve">biebmogeafes </w:t>
      </w:r>
      <w:r w:rsidR="00C02FBA">
        <w:rPr>
          <w:rFonts w:ascii="Cambria" w:hAnsi="Cambria" w:cs="Times New Roman"/>
          <w:sz w:val="24"/>
          <w:szCs w:val="24"/>
          <w:lang w:val="se-NO"/>
        </w:rPr>
        <w:t xml:space="preserve">báktevuođu ja unnán muohttaga. </w:t>
      </w:r>
      <w:r w:rsidR="000F561A">
        <w:rPr>
          <w:rFonts w:ascii="Cambria" w:hAnsi="Cambria" w:cs="Times New Roman"/>
          <w:sz w:val="24"/>
          <w:szCs w:val="24"/>
          <w:lang w:val="se-NO"/>
        </w:rPr>
        <w:t xml:space="preserve">Guotteteatnamat gáibidit buori </w:t>
      </w:r>
      <w:r w:rsidR="009B6D47">
        <w:rPr>
          <w:rFonts w:ascii="Cambria" w:hAnsi="Cambria" w:cs="Times New Roman"/>
          <w:sz w:val="24"/>
          <w:szCs w:val="24"/>
          <w:lang w:val="se-NO"/>
        </w:rPr>
        <w:t xml:space="preserve">eanadaga ja ahte álddut </w:t>
      </w:r>
      <w:r w:rsidR="00444362">
        <w:rPr>
          <w:rFonts w:ascii="Cambria" w:hAnsi="Cambria" w:cs="Times New Roman"/>
          <w:sz w:val="24"/>
          <w:szCs w:val="24"/>
          <w:lang w:val="se-NO"/>
        </w:rPr>
        <w:t xml:space="preserve">olahit ja </w:t>
      </w:r>
      <w:r w:rsidR="009B6D47">
        <w:rPr>
          <w:rFonts w:ascii="Cambria" w:hAnsi="Cambria" w:cs="Times New Roman"/>
          <w:sz w:val="24"/>
          <w:szCs w:val="24"/>
          <w:lang w:val="se-NO"/>
        </w:rPr>
        <w:t>ožžot biebmorikkis rásseg</w:t>
      </w:r>
      <w:r w:rsidR="00444362">
        <w:rPr>
          <w:rFonts w:ascii="Cambria" w:hAnsi="Cambria" w:cs="Times New Roman"/>
          <w:sz w:val="24"/>
          <w:szCs w:val="24"/>
          <w:lang w:val="se-NO"/>
        </w:rPr>
        <w:t>uohtumiid</w:t>
      </w:r>
      <w:r w:rsidR="007F4D45">
        <w:rPr>
          <w:rFonts w:ascii="Cambria" w:hAnsi="Cambria" w:cs="Times New Roman"/>
          <w:sz w:val="24"/>
          <w:szCs w:val="24"/>
          <w:lang w:val="se-NO"/>
        </w:rPr>
        <w:t xml:space="preserve"> </w:t>
      </w:r>
      <w:r w:rsidR="00444362">
        <w:rPr>
          <w:rFonts w:ascii="Cambria" w:hAnsi="Cambria" w:cs="Times New Roman"/>
          <w:sz w:val="24"/>
          <w:szCs w:val="24"/>
          <w:lang w:val="se-NO"/>
        </w:rPr>
        <w:t xml:space="preserve">gos vuohččan suddá giđđat. </w:t>
      </w:r>
    </w:p>
    <w:sectPr w:rsidR="006F3EB6" w:rsidRPr="007F4D45">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60CD" w14:textId="77777777" w:rsidR="00C82C25" w:rsidRDefault="00C82C25" w:rsidP="00D84EE6">
      <w:pPr>
        <w:spacing w:after="0" w:line="240" w:lineRule="auto"/>
      </w:pPr>
      <w:r>
        <w:separator/>
      </w:r>
    </w:p>
  </w:endnote>
  <w:endnote w:type="continuationSeparator" w:id="0">
    <w:p w14:paraId="4E1300F0" w14:textId="77777777" w:rsidR="00C82C25" w:rsidRDefault="00C82C25" w:rsidP="00D8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2BC3" w14:textId="77777777" w:rsidR="00B31447" w:rsidRDefault="00B3144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983020"/>
      <w:docPartObj>
        <w:docPartGallery w:val="Page Numbers (Bottom of Page)"/>
        <w:docPartUnique/>
      </w:docPartObj>
    </w:sdtPr>
    <w:sdtEndPr/>
    <w:sdtContent>
      <w:p w14:paraId="5CB2E20C" w14:textId="77777777" w:rsidR="00B31447" w:rsidRDefault="00B31447">
        <w:pPr>
          <w:pStyle w:val="Bunntekst"/>
          <w:jc w:val="center"/>
        </w:pPr>
        <w:r>
          <w:fldChar w:fldCharType="begin"/>
        </w:r>
        <w:r>
          <w:instrText>PAGE   \* MERGEFORMAT</w:instrText>
        </w:r>
        <w:r>
          <w:fldChar w:fldCharType="separate"/>
        </w:r>
        <w:r w:rsidR="00E25CAB">
          <w:rPr>
            <w:noProof/>
          </w:rPr>
          <w:t>26</w:t>
        </w:r>
        <w:r>
          <w:fldChar w:fldCharType="end"/>
        </w:r>
      </w:p>
    </w:sdtContent>
  </w:sdt>
  <w:p w14:paraId="5596D028" w14:textId="77777777" w:rsidR="00B31447" w:rsidRDefault="00B3144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EF02" w14:textId="77777777" w:rsidR="00B31447" w:rsidRDefault="00B3144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0739" w14:textId="77777777" w:rsidR="00C82C25" w:rsidRDefault="00C82C25" w:rsidP="00D84EE6">
      <w:pPr>
        <w:spacing w:after="0" w:line="240" w:lineRule="auto"/>
      </w:pPr>
      <w:r>
        <w:separator/>
      </w:r>
    </w:p>
  </w:footnote>
  <w:footnote w:type="continuationSeparator" w:id="0">
    <w:p w14:paraId="49F2CF2E" w14:textId="77777777" w:rsidR="00C82C25" w:rsidRDefault="00C82C25" w:rsidP="00D8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C393" w14:textId="77777777" w:rsidR="00B31447" w:rsidRDefault="00B3144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F126" w14:textId="77777777" w:rsidR="00B31447" w:rsidRDefault="00B3144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36A0" w14:textId="77777777" w:rsidR="00B31447" w:rsidRDefault="00B3144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DED"/>
    <w:multiLevelType w:val="hybridMultilevel"/>
    <w:tmpl w:val="B4F00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776B72"/>
    <w:multiLevelType w:val="hybridMultilevel"/>
    <w:tmpl w:val="B41C4C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5C7C93"/>
    <w:multiLevelType w:val="multilevel"/>
    <w:tmpl w:val="6494FC14"/>
    <w:lvl w:ilvl="0">
      <w:start w:val="1"/>
      <w:numFmt w:val="decimal"/>
      <w:lvlText w:val="%1."/>
      <w:lvlJc w:val="left"/>
      <w:pPr>
        <w:ind w:left="862" w:hanging="720"/>
      </w:pPr>
      <w:rPr>
        <w:rFonts w:hint="default"/>
      </w:rPr>
    </w:lvl>
    <w:lvl w:ilvl="1">
      <w:start w:val="7"/>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15FF0BDE"/>
    <w:multiLevelType w:val="multilevel"/>
    <w:tmpl w:val="F77AC2C6"/>
    <w:lvl w:ilvl="0">
      <w:start w:val="1"/>
      <w:numFmt w:val="decimal"/>
      <w:lvlText w:val="%1"/>
      <w:lvlJc w:val="left"/>
      <w:pPr>
        <w:ind w:left="396" w:hanging="396"/>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7E140F"/>
    <w:multiLevelType w:val="multilevel"/>
    <w:tmpl w:val="841A4F7E"/>
    <w:lvl w:ilvl="0">
      <w:start w:val="1"/>
      <w:numFmt w:val="decimal"/>
      <w:lvlText w:val="%1"/>
      <w:lvlJc w:val="left"/>
      <w:pPr>
        <w:ind w:left="538" w:hanging="39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FA2D48"/>
    <w:multiLevelType w:val="multilevel"/>
    <w:tmpl w:val="CA6AC498"/>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7875C39"/>
    <w:multiLevelType w:val="multilevel"/>
    <w:tmpl w:val="8994870A"/>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A80E09"/>
    <w:multiLevelType w:val="multilevel"/>
    <w:tmpl w:val="63286BB4"/>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9F48DD"/>
    <w:multiLevelType w:val="multilevel"/>
    <w:tmpl w:val="0FA6C57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3402DE"/>
    <w:multiLevelType w:val="hybridMultilevel"/>
    <w:tmpl w:val="37783E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2C9B011D"/>
    <w:multiLevelType w:val="hybridMultilevel"/>
    <w:tmpl w:val="A840080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32D1443E"/>
    <w:multiLevelType w:val="hybridMultilevel"/>
    <w:tmpl w:val="F6860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7267D5C"/>
    <w:multiLevelType w:val="hybridMultilevel"/>
    <w:tmpl w:val="A22AC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7575293"/>
    <w:multiLevelType w:val="multilevel"/>
    <w:tmpl w:val="185E3AD0"/>
    <w:lvl w:ilvl="0">
      <w:start w:val="1"/>
      <w:numFmt w:val="decimal"/>
      <w:lvlText w:val="%1"/>
      <w:lvlJc w:val="left"/>
      <w:pPr>
        <w:ind w:left="396" w:hanging="396"/>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0C389C"/>
    <w:multiLevelType w:val="multilevel"/>
    <w:tmpl w:val="D00E3E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8C766A"/>
    <w:multiLevelType w:val="multilevel"/>
    <w:tmpl w:val="4568F25A"/>
    <w:lvl w:ilvl="0">
      <w:start w:val="1"/>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655C1F"/>
    <w:multiLevelType w:val="hybridMultilevel"/>
    <w:tmpl w:val="A75855E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449E2DDB"/>
    <w:multiLevelType w:val="hybridMultilevel"/>
    <w:tmpl w:val="EAEE51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4618565C"/>
    <w:multiLevelType w:val="multilevel"/>
    <w:tmpl w:val="8EB66322"/>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9826FA"/>
    <w:multiLevelType w:val="hybridMultilevel"/>
    <w:tmpl w:val="06CAAD52"/>
    <w:lvl w:ilvl="0" w:tplc="9830E0C2">
      <w:start w:val="1"/>
      <w:numFmt w:val="bullet"/>
      <w:lvlText w:val="•"/>
      <w:lvlJc w:val="left"/>
      <w:pPr>
        <w:tabs>
          <w:tab w:val="num" w:pos="720"/>
        </w:tabs>
        <w:ind w:left="720" w:hanging="360"/>
      </w:pPr>
      <w:rPr>
        <w:rFonts w:ascii="Times New Roman" w:hAnsi="Times New Roman" w:hint="default"/>
      </w:rPr>
    </w:lvl>
    <w:lvl w:ilvl="1" w:tplc="1292C714" w:tentative="1">
      <w:start w:val="1"/>
      <w:numFmt w:val="bullet"/>
      <w:lvlText w:val="•"/>
      <w:lvlJc w:val="left"/>
      <w:pPr>
        <w:tabs>
          <w:tab w:val="num" w:pos="1440"/>
        </w:tabs>
        <w:ind w:left="1440" w:hanging="360"/>
      </w:pPr>
      <w:rPr>
        <w:rFonts w:ascii="Times New Roman" w:hAnsi="Times New Roman" w:hint="default"/>
      </w:rPr>
    </w:lvl>
    <w:lvl w:ilvl="2" w:tplc="DAFA5CD4" w:tentative="1">
      <w:start w:val="1"/>
      <w:numFmt w:val="bullet"/>
      <w:lvlText w:val="•"/>
      <w:lvlJc w:val="left"/>
      <w:pPr>
        <w:tabs>
          <w:tab w:val="num" w:pos="2160"/>
        </w:tabs>
        <w:ind w:left="2160" w:hanging="360"/>
      </w:pPr>
      <w:rPr>
        <w:rFonts w:ascii="Times New Roman" w:hAnsi="Times New Roman" w:hint="default"/>
      </w:rPr>
    </w:lvl>
    <w:lvl w:ilvl="3" w:tplc="A56488D2" w:tentative="1">
      <w:start w:val="1"/>
      <w:numFmt w:val="bullet"/>
      <w:lvlText w:val="•"/>
      <w:lvlJc w:val="left"/>
      <w:pPr>
        <w:tabs>
          <w:tab w:val="num" w:pos="2880"/>
        </w:tabs>
        <w:ind w:left="2880" w:hanging="360"/>
      </w:pPr>
      <w:rPr>
        <w:rFonts w:ascii="Times New Roman" w:hAnsi="Times New Roman" w:hint="default"/>
      </w:rPr>
    </w:lvl>
    <w:lvl w:ilvl="4" w:tplc="70667B8C" w:tentative="1">
      <w:start w:val="1"/>
      <w:numFmt w:val="bullet"/>
      <w:lvlText w:val="•"/>
      <w:lvlJc w:val="left"/>
      <w:pPr>
        <w:tabs>
          <w:tab w:val="num" w:pos="3600"/>
        </w:tabs>
        <w:ind w:left="3600" w:hanging="360"/>
      </w:pPr>
      <w:rPr>
        <w:rFonts w:ascii="Times New Roman" w:hAnsi="Times New Roman" w:hint="default"/>
      </w:rPr>
    </w:lvl>
    <w:lvl w:ilvl="5" w:tplc="3C32C3D4" w:tentative="1">
      <w:start w:val="1"/>
      <w:numFmt w:val="bullet"/>
      <w:lvlText w:val="•"/>
      <w:lvlJc w:val="left"/>
      <w:pPr>
        <w:tabs>
          <w:tab w:val="num" w:pos="4320"/>
        </w:tabs>
        <w:ind w:left="4320" w:hanging="360"/>
      </w:pPr>
      <w:rPr>
        <w:rFonts w:ascii="Times New Roman" w:hAnsi="Times New Roman" w:hint="default"/>
      </w:rPr>
    </w:lvl>
    <w:lvl w:ilvl="6" w:tplc="316A2D76" w:tentative="1">
      <w:start w:val="1"/>
      <w:numFmt w:val="bullet"/>
      <w:lvlText w:val="•"/>
      <w:lvlJc w:val="left"/>
      <w:pPr>
        <w:tabs>
          <w:tab w:val="num" w:pos="5040"/>
        </w:tabs>
        <w:ind w:left="5040" w:hanging="360"/>
      </w:pPr>
      <w:rPr>
        <w:rFonts w:ascii="Times New Roman" w:hAnsi="Times New Roman" w:hint="default"/>
      </w:rPr>
    </w:lvl>
    <w:lvl w:ilvl="7" w:tplc="556A31BA" w:tentative="1">
      <w:start w:val="1"/>
      <w:numFmt w:val="bullet"/>
      <w:lvlText w:val="•"/>
      <w:lvlJc w:val="left"/>
      <w:pPr>
        <w:tabs>
          <w:tab w:val="num" w:pos="5760"/>
        </w:tabs>
        <w:ind w:left="5760" w:hanging="360"/>
      </w:pPr>
      <w:rPr>
        <w:rFonts w:ascii="Times New Roman" w:hAnsi="Times New Roman" w:hint="default"/>
      </w:rPr>
    </w:lvl>
    <w:lvl w:ilvl="8" w:tplc="007AA43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B86F49"/>
    <w:multiLevelType w:val="multilevel"/>
    <w:tmpl w:val="4B684654"/>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4A207383"/>
    <w:multiLevelType w:val="hybridMultilevel"/>
    <w:tmpl w:val="3A505A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5739B3"/>
    <w:multiLevelType w:val="hybridMultilevel"/>
    <w:tmpl w:val="705A9F2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4C261C70"/>
    <w:multiLevelType w:val="multilevel"/>
    <w:tmpl w:val="4A64318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F801FDC"/>
    <w:multiLevelType w:val="hybridMultilevel"/>
    <w:tmpl w:val="FDF694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0771A76"/>
    <w:multiLevelType w:val="hybridMultilevel"/>
    <w:tmpl w:val="B768985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6" w15:restartNumberingAfterBreak="0">
    <w:nsid w:val="52EA22A3"/>
    <w:multiLevelType w:val="hybridMultilevel"/>
    <w:tmpl w:val="3F68DE40"/>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3093D8A"/>
    <w:multiLevelType w:val="multilevel"/>
    <w:tmpl w:val="8EB66322"/>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FF18E4"/>
    <w:multiLevelType w:val="multilevel"/>
    <w:tmpl w:val="6494FC14"/>
    <w:lvl w:ilvl="0">
      <w:start w:val="1"/>
      <w:numFmt w:val="decimal"/>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7D74DD"/>
    <w:multiLevelType w:val="hybridMultilevel"/>
    <w:tmpl w:val="E0F0F3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5D04415"/>
    <w:multiLevelType w:val="hybridMultilevel"/>
    <w:tmpl w:val="1BF6EF8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1" w15:restartNumberingAfterBreak="0">
    <w:nsid w:val="607117DE"/>
    <w:multiLevelType w:val="multilevel"/>
    <w:tmpl w:val="A5507C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5D7B73"/>
    <w:multiLevelType w:val="hybridMultilevel"/>
    <w:tmpl w:val="9B22E51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3" w15:restartNumberingAfterBreak="0">
    <w:nsid w:val="61C059B5"/>
    <w:multiLevelType w:val="multilevel"/>
    <w:tmpl w:val="8612C244"/>
    <w:lvl w:ilvl="0">
      <w:start w:val="1"/>
      <w:numFmt w:val="decimal"/>
      <w:lvlText w:val="%1"/>
      <w:lvlJc w:val="left"/>
      <w:pPr>
        <w:ind w:left="396" w:hanging="396"/>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3BB4ED2"/>
    <w:multiLevelType w:val="multilevel"/>
    <w:tmpl w:val="150481B0"/>
    <w:lvl w:ilvl="0">
      <w:start w:val="1"/>
      <w:numFmt w:val="decimal"/>
      <w:lvlText w:val="%1"/>
      <w:lvlJc w:val="left"/>
      <w:pPr>
        <w:ind w:left="396" w:hanging="39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5BD442F"/>
    <w:multiLevelType w:val="hybridMultilevel"/>
    <w:tmpl w:val="E1E81FEC"/>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36" w15:restartNumberingAfterBreak="0">
    <w:nsid w:val="67D47D25"/>
    <w:multiLevelType w:val="hybridMultilevel"/>
    <w:tmpl w:val="79CC0E88"/>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7" w15:restartNumberingAfterBreak="0">
    <w:nsid w:val="68E43F1B"/>
    <w:multiLevelType w:val="hybridMultilevel"/>
    <w:tmpl w:val="4ED2649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8" w15:restartNumberingAfterBreak="0">
    <w:nsid w:val="74CF0A81"/>
    <w:multiLevelType w:val="hybridMultilevel"/>
    <w:tmpl w:val="19FAE15A"/>
    <w:lvl w:ilvl="0" w:tplc="D6EE1D12">
      <w:start w:val="1"/>
      <w:numFmt w:val="bullet"/>
      <w:lvlText w:val="-"/>
      <w:lvlJc w:val="left"/>
      <w:pPr>
        <w:ind w:left="720" w:hanging="360"/>
      </w:pPr>
      <w:rPr>
        <w:rFonts w:ascii="Garamond-Book" w:eastAsiaTheme="minorHAnsi" w:hAnsi="Garamond-Book" w:cs="Garamond-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6254BA1"/>
    <w:multiLevelType w:val="hybridMultilevel"/>
    <w:tmpl w:val="284A0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17"/>
  </w:num>
  <w:num w:numId="4">
    <w:abstractNumId w:val="10"/>
  </w:num>
  <w:num w:numId="5">
    <w:abstractNumId w:val="9"/>
  </w:num>
  <w:num w:numId="6">
    <w:abstractNumId w:val="16"/>
  </w:num>
  <w:num w:numId="7">
    <w:abstractNumId w:val="22"/>
  </w:num>
  <w:num w:numId="8">
    <w:abstractNumId w:val="19"/>
  </w:num>
  <w:num w:numId="9">
    <w:abstractNumId w:val="24"/>
  </w:num>
  <w:num w:numId="10">
    <w:abstractNumId w:val="18"/>
  </w:num>
  <w:num w:numId="11">
    <w:abstractNumId w:val="31"/>
  </w:num>
  <w:num w:numId="12">
    <w:abstractNumId w:val="14"/>
  </w:num>
  <w:num w:numId="13">
    <w:abstractNumId w:val="5"/>
  </w:num>
  <w:num w:numId="14">
    <w:abstractNumId w:val="27"/>
  </w:num>
  <w:num w:numId="15">
    <w:abstractNumId w:val="8"/>
  </w:num>
  <w:num w:numId="16">
    <w:abstractNumId w:val="2"/>
  </w:num>
  <w:num w:numId="17">
    <w:abstractNumId w:val="28"/>
  </w:num>
  <w:num w:numId="18">
    <w:abstractNumId w:val="0"/>
  </w:num>
  <w:num w:numId="19">
    <w:abstractNumId w:val="29"/>
  </w:num>
  <w:num w:numId="20">
    <w:abstractNumId w:val="7"/>
  </w:num>
  <w:num w:numId="21">
    <w:abstractNumId w:val="15"/>
  </w:num>
  <w:num w:numId="22">
    <w:abstractNumId w:val="4"/>
  </w:num>
  <w:num w:numId="23">
    <w:abstractNumId w:val="3"/>
  </w:num>
  <w:num w:numId="24">
    <w:abstractNumId w:val="33"/>
  </w:num>
  <w:num w:numId="25">
    <w:abstractNumId w:val="13"/>
  </w:num>
  <w:num w:numId="26">
    <w:abstractNumId w:val="1"/>
  </w:num>
  <w:num w:numId="27">
    <w:abstractNumId w:val="34"/>
  </w:num>
  <w:num w:numId="28">
    <w:abstractNumId w:val="23"/>
  </w:num>
  <w:num w:numId="29">
    <w:abstractNumId w:val="35"/>
  </w:num>
  <w:num w:numId="30">
    <w:abstractNumId w:val="32"/>
  </w:num>
  <w:num w:numId="31">
    <w:abstractNumId w:val="36"/>
  </w:num>
  <w:num w:numId="32">
    <w:abstractNumId w:val="20"/>
  </w:num>
  <w:num w:numId="33">
    <w:abstractNumId w:val="11"/>
  </w:num>
  <w:num w:numId="34">
    <w:abstractNumId w:val="39"/>
  </w:num>
  <w:num w:numId="35">
    <w:abstractNumId w:val="37"/>
  </w:num>
  <w:num w:numId="36">
    <w:abstractNumId w:val="12"/>
  </w:num>
  <w:num w:numId="37">
    <w:abstractNumId w:val="21"/>
  </w:num>
  <w:num w:numId="38">
    <w:abstractNumId w:val="25"/>
  </w:num>
  <w:num w:numId="39">
    <w:abstractNumId w:val="2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EB6"/>
    <w:rsid w:val="0000258E"/>
    <w:rsid w:val="000079B2"/>
    <w:rsid w:val="00012134"/>
    <w:rsid w:val="00012B67"/>
    <w:rsid w:val="00014CBF"/>
    <w:rsid w:val="00014F1A"/>
    <w:rsid w:val="000220BD"/>
    <w:rsid w:val="00031ECD"/>
    <w:rsid w:val="00033560"/>
    <w:rsid w:val="00035013"/>
    <w:rsid w:val="00035357"/>
    <w:rsid w:val="00040328"/>
    <w:rsid w:val="0004122E"/>
    <w:rsid w:val="0004254E"/>
    <w:rsid w:val="00047AC4"/>
    <w:rsid w:val="00053924"/>
    <w:rsid w:val="000562DB"/>
    <w:rsid w:val="00060BDF"/>
    <w:rsid w:val="0006185D"/>
    <w:rsid w:val="000748D7"/>
    <w:rsid w:val="0007799F"/>
    <w:rsid w:val="00081F95"/>
    <w:rsid w:val="00082334"/>
    <w:rsid w:val="0008722D"/>
    <w:rsid w:val="00087C40"/>
    <w:rsid w:val="000939FE"/>
    <w:rsid w:val="000A792E"/>
    <w:rsid w:val="000B76AE"/>
    <w:rsid w:val="000C0D68"/>
    <w:rsid w:val="000C6AB3"/>
    <w:rsid w:val="000D089D"/>
    <w:rsid w:val="000D2616"/>
    <w:rsid w:val="000D3FF0"/>
    <w:rsid w:val="000D531C"/>
    <w:rsid w:val="000E173E"/>
    <w:rsid w:val="000E727F"/>
    <w:rsid w:val="000F4E9D"/>
    <w:rsid w:val="000F561A"/>
    <w:rsid w:val="000F60C2"/>
    <w:rsid w:val="001051F6"/>
    <w:rsid w:val="0010686F"/>
    <w:rsid w:val="00114441"/>
    <w:rsid w:val="001204CA"/>
    <w:rsid w:val="00122AC0"/>
    <w:rsid w:val="00122DBF"/>
    <w:rsid w:val="0012347F"/>
    <w:rsid w:val="001272FD"/>
    <w:rsid w:val="001277E4"/>
    <w:rsid w:val="001365A7"/>
    <w:rsid w:val="00144842"/>
    <w:rsid w:val="00144D2C"/>
    <w:rsid w:val="00145913"/>
    <w:rsid w:val="001508D0"/>
    <w:rsid w:val="00151798"/>
    <w:rsid w:val="001528AB"/>
    <w:rsid w:val="00166AA1"/>
    <w:rsid w:val="001724BB"/>
    <w:rsid w:val="00172907"/>
    <w:rsid w:val="00186853"/>
    <w:rsid w:val="00190219"/>
    <w:rsid w:val="00194BD7"/>
    <w:rsid w:val="0019763B"/>
    <w:rsid w:val="0019796E"/>
    <w:rsid w:val="001A0DCC"/>
    <w:rsid w:val="001A2C37"/>
    <w:rsid w:val="001A4F23"/>
    <w:rsid w:val="001A5A34"/>
    <w:rsid w:val="001B10E3"/>
    <w:rsid w:val="001B5929"/>
    <w:rsid w:val="001B71EE"/>
    <w:rsid w:val="001D1859"/>
    <w:rsid w:val="001D46FD"/>
    <w:rsid w:val="001D59CD"/>
    <w:rsid w:val="001E4A13"/>
    <w:rsid w:val="001F1F3D"/>
    <w:rsid w:val="001F5D35"/>
    <w:rsid w:val="001F721D"/>
    <w:rsid w:val="001F72E7"/>
    <w:rsid w:val="00201959"/>
    <w:rsid w:val="00206FAD"/>
    <w:rsid w:val="00215138"/>
    <w:rsid w:val="00221ECA"/>
    <w:rsid w:val="00224FEB"/>
    <w:rsid w:val="002270A5"/>
    <w:rsid w:val="00234D9D"/>
    <w:rsid w:val="002365B3"/>
    <w:rsid w:val="00237167"/>
    <w:rsid w:val="00237BDB"/>
    <w:rsid w:val="0024074C"/>
    <w:rsid w:val="0024126E"/>
    <w:rsid w:val="0024279D"/>
    <w:rsid w:val="002437E0"/>
    <w:rsid w:val="00250752"/>
    <w:rsid w:val="00256B7A"/>
    <w:rsid w:val="002647C6"/>
    <w:rsid w:val="00266880"/>
    <w:rsid w:val="00267FEF"/>
    <w:rsid w:val="002733CC"/>
    <w:rsid w:val="00275DFD"/>
    <w:rsid w:val="00280024"/>
    <w:rsid w:val="002863ED"/>
    <w:rsid w:val="002926CE"/>
    <w:rsid w:val="002A5CE6"/>
    <w:rsid w:val="002A6243"/>
    <w:rsid w:val="002A7560"/>
    <w:rsid w:val="002B1EDD"/>
    <w:rsid w:val="002B436C"/>
    <w:rsid w:val="002C14F1"/>
    <w:rsid w:val="002C3053"/>
    <w:rsid w:val="002C3BB3"/>
    <w:rsid w:val="002C4C6E"/>
    <w:rsid w:val="002C530F"/>
    <w:rsid w:val="002C713E"/>
    <w:rsid w:val="002D0A6F"/>
    <w:rsid w:val="002D37FB"/>
    <w:rsid w:val="002D3FD5"/>
    <w:rsid w:val="002D4729"/>
    <w:rsid w:val="002E0D57"/>
    <w:rsid w:val="002E35DE"/>
    <w:rsid w:val="002E5D8D"/>
    <w:rsid w:val="002E75B6"/>
    <w:rsid w:val="002E7B26"/>
    <w:rsid w:val="002F4521"/>
    <w:rsid w:val="002F4BD8"/>
    <w:rsid w:val="002F7650"/>
    <w:rsid w:val="00302358"/>
    <w:rsid w:val="00302A6E"/>
    <w:rsid w:val="0030566E"/>
    <w:rsid w:val="00320EFF"/>
    <w:rsid w:val="00322B22"/>
    <w:rsid w:val="00333982"/>
    <w:rsid w:val="0033452A"/>
    <w:rsid w:val="00335942"/>
    <w:rsid w:val="0033715C"/>
    <w:rsid w:val="00337B42"/>
    <w:rsid w:val="00337E94"/>
    <w:rsid w:val="00340E0F"/>
    <w:rsid w:val="00342AD9"/>
    <w:rsid w:val="00342E59"/>
    <w:rsid w:val="00357191"/>
    <w:rsid w:val="003623B9"/>
    <w:rsid w:val="00363748"/>
    <w:rsid w:val="0036471E"/>
    <w:rsid w:val="00367341"/>
    <w:rsid w:val="003715F3"/>
    <w:rsid w:val="0037367C"/>
    <w:rsid w:val="0038009A"/>
    <w:rsid w:val="0038311D"/>
    <w:rsid w:val="00383BF8"/>
    <w:rsid w:val="00384459"/>
    <w:rsid w:val="003879C9"/>
    <w:rsid w:val="00390353"/>
    <w:rsid w:val="003A034E"/>
    <w:rsid w:val="003A6354"/>
    <w:rsid w:val="003C1B46"/>
    <w:rsid w:val="003C4A17"/>
    <w:rsid w:val="003C57D6"/>
    <w:rsid w:val="003D3D73"/>
    <w:rsid w:val="003D43E4"/>
    <w:rsid w:val="003D6F80"/>
    <w:rsid w:val="003E1F23"/>
    <w:rsid w:val="003E59ED"/>
    <w:rsid w:val="003E69B4"/>
    <w:rsid w:val="003F091F"/>
    <w:rsid w:val="003F5AC6"/>
    <w:rsid w:val="003F6020"/>
    <w:rsid w:val="003F6CB9"/>
    <w:rsid w:val="00406CD7"/>
    <w:rsid w:val="00410ED4"/>
    <w:rsid w:val="00414B66"/>
    <w:rsid w:val="004151FD"/>
    <w:rsid w:val="00431AE1"/>
    <w:rsid w:val="00437C12"/>
    <w:rsid w:val="0044018D"/>
    <w:rsid w:val="004442BA"/>
    <w:rsid w:val="00444362"/>
    <w:rsid w:val="00447971"/>
    <w:rsid w:val="00450A85"/>
    <w:rsid w:val="00455B4F"/>
    <w:rsid w:val="00455FFB"/>
    <w:rsid w:val="00457190"/>
    <w:rsid w:val="00467E43"/>
    <w:rsid w:val="00473087"/>
    <w:rsid w:val="004733F1"/>
    <w:rsid w:val="00475F89"/>
    <w:rsid w:val="0048454C"/>
    <w:rsid w:val="004845E4"/>
    <w:rsid w:val="0049028C"/>
    <w:rsid w:val="004A268D"/>
    <w:rsid w:val="004A2CBB"/>
    <w:rsid w:val="004A5FF8"/>
    <w:rsid w:val="004A69D9"/>
    <w:rsid w:val="004A6CA7"/>
    <w:rsid w:val="004B1EA9"/>
    <w:rsid w:val="004D0A5C"/>
    <w:rsid w:val="004D40F6"/>
    <w:rsid w:val="004E1A7B"/>
    <w:rsid w:val="004E6A7E"/>
    <w:rsid w:val="004F08AC"/>
    <w:rsid w:val="004F1FCD"/>
    <w:rsid w:val="004F508C"/>
    <w:rsid w:val="00500196"/>
    <w:rsid w:val="00501245"/>
    <w:rsid w:val="00505124"/>
    <w:rsid w:val="00505D58"/>
    <w:rsid w:val="0050629B"/>
    <w:rsid w:val="00507676"/>
    <w:rsid w:val="00510FFA"/>
    <w:rsid w:val="00516227"/>
    <w:rsid w:val="005173AA"/>
    <w:rsid w:val="00525F84"/>
    <w:rsid w:val="0052716C"/>
    <w:rsid w:val="005313B9"/>
    <w:rsid w:val="005337A4"/>
    <w:rsid w:val="0053483F"/>
    <w:rsid w:val="0053628F"/>
    <w:rsid w:val="00543E98"/>
    <w:rsid w:val="00546B8C"/>
    <w:rsid w:val="00550C51"/>
    <w:rsid w:val="0055152B"/>
    <w:rsid w:val="00551CB6"/>
    <w:rsid w:val="005600FE"/>
    <w:rsid w:val="00567E11"/>
    <w:rsid w:val="00572CC1"/>
    <w:rsid w:val="0057436F"/>
    <w:rsid w:val="005744E4"/>
    <w:rsid w:val="0057451A"/>
    <w:rsid w:val="005751D8"/>
    <w:rsid w:val="005773F6"/>
    <w:rsid w:val="005802E7"/>
    <w:rsid w:val="005806E5"/>
    <w:rsid w:val="00582845"/>
    <w:rsid w:val="00587D48"/>
    <w:rsid w:val="00587E47"/>
    <w:rsid w:val="0059102F"/>
    <w:rsid w:val="0059368E"/>
    <w:rsid w:val="005953C2"/>
    <w:rsid w:val="00596652"/>
    <w:rsid w:val="005B0509"/>
    <w:rsid w:val="005B06CC"/>
    <w:rsid w:val="005B660B"/>
    <w:rsid w:val="005C0174"/>
    <w:rsid w:val="005C2164"/>
    <w:rsid w:val="005C2CF4"/>
    <w:rsid w:val="005C411C"/>
    <w:rsid w:val="005D27CF"/>
    <w:rsid w:val="005D7989"/>
    <w:rsid w:val="005E1497"/>
    <w:rsid w:val="005E3171"/>
    <w:rsid w:val="005F2D9A"/>
    <w:rsid w:val="005F47DA"/>
    <w:rsid w:val="00603E47"/>
    <w:rsid w:val="00604FA7"/>
    <w:rsid w:val="00607D18"/>
    <w:rsid w:val="00610D89"/>
    <w:rsid w:val="006125C8"/>
    <w:rsid w:val="00616903"/>
    <w:rsid w:val="00616E38"/>
    <w:rsid w:val="00621722"/>
    <w:rsid w:val="0062668E"/>
    <w:rsid w:val="006341FD"/>
    <w:rsid w:val="006355D7"/>
    <w:rsid w:val="00635DC2"/>
    <w:rsid w:val="00646A59"/>
    <w:rsid w:val="00647E27"/>
    <w:rsid w:val="00650CD2"/>
    <w:rsid w:val="00652699"/>
    <w:rsid w:val="00653452"/>
    <w:rsid w:val="00657523"/>
    <w:rsid w:val="006666E8"/>
    <w:rsid w:val="0067208A"/>
    <w:rsid w:val="00674F99"/>
    <w:rsid w:val="006756DA"/>
    <w:rsid w:val="00676459"/>
    <w:rsid w:val="0068649C"/>
    <w:rsid w:val="006906A8"/>
    <w:rsid w:val="00691671"/>
    <w:rsid w:val="00693D0E"/>
    <w:rsid w:val="006A6D0C"/>
    <w:rsid w:val="006A7B22"/>
    <w:rsid w:val="006B0B33"/>
    <w:rsid w:val="006C0A7C"/>
    <w:rsid w:val="006C3E75"/>
    <w:rsid w:val="006C5DEA"/>
    <w:rsid w:val="006D67F9"/>
    <w:rsid w:val="006D7BA3"/>
    <w:rsid w:val="006E733B"/>
    <w:rsid w:val="006F1B53"/>
    <w:rsid w:val="006F367C"/>
    <w:rsid w:val="006F3A67"/>
    <w:rsid w:val="006F3EB6"/>
    <w:rsid w:val="006F5CC7"/>
    <w:rsid w:val="007011D3"/>
    <w:rsid w:val="0070146D"/>
    <w:rsid w:val="00701A96"/>
    <w:rsid w:val="00702F15"/>
    <w:rsid w:val="00704602"/>
    <w:rsid w:val="007054D3"/>
    <w:rsid w:val="00707D55"/>
    <w:rsid w:val="00707ED6"/>
    <w:rsid w:val="00710ED7"/>
    <w:rsid w:val="00712106"/>
    <w:rsid w:val="00716811"/>
    <w:rsid w:val="0072009F"/>
    <w:rsid w:val="0072434A"/>
    <w:rsid w:val="00724504"/>
    <w:rsid w:val="00736F4D"/>
    <w:rsid w:val="0074083A"/>
    <w:rsid w:val="0074231C"/>
    <w:rsid w:val="00743673"/>
    <w:rsid w:val="00745E03"/>
    <w:rsid w:val="00747571"/>
    <w:rsid w:val="0074764E"/>
    <w:rsid w:val="00750644"/>
    <w:rsid w:val="00752FE6"/>
    <w:rsid w:val="0076226D"/>
    <w:rsid w:val="007624AE"/>
    <w:rsid w:val="00764B15"/>
    <w:rsid w:val="00770B39"/>
    <w:rsid w:val="007806FF"/>
    <w:rsid w:val="00782381"/>
    <w:rsid w:val="00783CD7"/>
    <w:rsid w:val="007906FA"/>
    <w:rsid w:val="0079408A"/>
    <w:rsid w:val="0079557E"/>
    <w:rsid w:val="007964F3"/>
    <w:rsid w:val="00797D64"/>
    <w:rsid w:val="007A66BA"/>
    <w:rsid w:val="007A7A20"/>
    <w:rsid w:val="007B058D"/>
    <w:rsid w:val="007B5F1C"/>
    <w:rsid w:val="007C500C"/>
    <w:rsid w:val="007C514E"/>
    <w:rsid w:val="007C5D4A"/>
    <w:rsid w:val="007D1D55"/>
    <w:rsid w:val="007D7BBB"/>
    <w:rsid w:val="007E4F93"/>
    <w:rsid w:val="007F02BC"/>
    <w:rsid w:val="007F132D"/>
    <w:rsid w:val="007F3B1C"/>
    <w:rsid w:val="007F4A5F"/>
    <w:rsid w:val="007F4D45"/>
    <w:rsid w:val="008005FC"/>
    <w:rsid w:val="008025A7"/>
    <w:rsid w:val="008044A4"/>
    <w:rsid w:val="00806AEE"/>
    <w:rsid w:val="00810B7C"/>
    <w:rsid w:val="008152A4"/>
    <w:rsid w:val="00817D6F"/>
    <w:rsid w:val="0082359D"/>
    <w:rsid w:val="008238BF"/>
    <w:rsid w:val="00823BB7"/>
    <w:rsid w:val="0082428D"/>
    <w:rsid w:val="00830908"/>
    <w:rsid w:val="0083109D"/>
    <w:rsid w:val="00831189"/>
    <w:rsid w:val="00831984"/>
    <w:rsid w:val="008333CE"/>
    <w:rsid w:val="00833658"/>
    <w:rsid w:val="00836D3B"/>
    <w:rsid w:val="0084098D"/>
    <w:rsid w:val="008449B2"/>
    <w:rsid w:val="0085081F"/>
    <w:rsid w:val="008548C1"/>
    <w:rsid w:val="00857304"/>
    <w:rsid w:val="00860D76"/>
    <w:rsid w:val="00862AB8"/>
    <w:rsid w:val="00865D90"/>
    <w:rsid w:val="00865DAD"/>
    <w:rsid w:val="008677E4"/>
    <w:rsid w:val="008703C8"/>
    <w:rsid w:val="00873943"/>
    <w:rsid w:val="00875926"/>
    <w:rsid w:val="00876AB4"/>
    <w:rsid w:val="008818EA"/>
    <w:rsid w:val="008852B1"/>
    <w:rsid w:val="008858A0"/>
    <w:rsid w:val="008934CB"/>
    <w:rsid w:val="00893BB6"/>
    <w:rsid w:val="008954ED"/>
    <w:rsid w:val="008A26DE"/>
    <w:rsid w:val="008B6370"/>
    <w:rsid w:val="008C01BF"/>
    <w:rsid w:val="008C432D"/>
    <w:rsid w:val="008C4E37"/>
    <w:rsid w:val="008C684F"/>
    <w:rsid w:val="008D3AAF"/>
    <w:rsid w:val="008F450A"/>
    <w:rsid w:val="00902635"/>
    <w:rsid w:val="009043FC"/>
    <w:rsid w:val="009046AF"/>
    <w:rsid w:val="00911D88"/>
    <w:rsid w:val="009175D6"/>
    <w:rsid w:val="0092263D"/>
    <w:rsid w:val="00923AF7"/>
    <w:rsid w:val="00925DBB"/>
    <w:rsid w:val="009325AF"/>
    <w:rsid w:val="00934520"/>
    <w:rsid w:val="0093476E"/>
    <w:rsid w:val="0093731C"/>
    <w:rsid w:val="00940FA5"/>
    <w:rsid w:val="00943036"/>
    <w:rsid w:val="009448AA"/>
    <w:rsid w:val="0094778B"/>
    <w:rsid w:val="00947CC6"/>
    <w:rsid w:val="00953F6B"/>
    <w:rsid w:val="00954179"/>
    <w:rsid w:val="0095528B"/>
    <w:rsid w:val="009562A9"/>
    <w:rsid w:val="009611F0"/>
    <w:rsid w:val="0096169D"/>
    <w:rsid w:val="00965DEB"/>
    <w:rsid w:val="00967128"/>
    <w:rsid w:val="00982639"/>
    <w:rsid w:val="009856C2"/>
    <w:rsid w:val="00990502"/>
    <w:rsid w:val="00991F37"/>
    <w:rsid w:val="00992BB9"/>
    <w:rsid w:val="00993AAF"/>
    <w:rsid w:val="009A0738"/>
    <w:rsid w:val="009A1612"/>
    <w:rsid w:val="009A2FF2"/>
    <w:rsid w:val="009A3D3A"/>
    <w:rsid w:val="009A3E72"/>
    <w:rsid w:val="009A63A7"/>
    <w:rsid w:val="009A65AA"/>
    <w:rsid w:val="009A6C2E"/>
    <w:rsid w:val="009B41AE"/>
    <w:rsid w:val="009B5FEB"/>
    <w:rsid w:val="009B6D47"/>
    <w:rsid w:val="009B6E18"/>
    <w:rsid w:val="009C133D"/>
    <w:rsid w:val="009C3EAD"/>
    <w:rsid w:val="009C6F08"/>
    <w:rsid w:val="009D24A4"/>
    <w:rsid w:val="009D7F4D"/>
    <w:rsid w:val="009E0275"/>
    <w:rsid w:val="009E0AD0"/>
    <w:rsid w:val="009E2A5B"/>
    <w:rsid w:val="009E3BF4"/>
    <w:rsid w:val="009E7CC8"/>
    <w:rsid w:val="009F22DC"/>
    <w:rsid w:val="009F26A2"/>
    <w:rsid w:val="009F407F"/>
    <w:rsid w:val="009F4629"/>
    <w:rsid w:val="009F7FD2"/>
    <w:rsid w:val="00A12339"/>
    <w:rsid w:val="00A159F4"/>
    <w:rsid w:val="00A213D4"/>
    <w:rsid w:val="00A221C3"/>
    <w:rsid w:val="00A239B5"/>
    <w:rsid w:val="00A23A48"/>
    <w:rsid w:val="00A25B77"/>
    <w:rsid w:val="00A26B7F"/>
    <w:rsid w:val="00A3378E"/>
    <w:rsid w:val="00A36648"/>
    <w:rsid w:val="00A37D31"/>
    <w:rsid w:val="00A441B4"/>
    <w:rsid w:val="00A4450F"/>
    <w:rsid w:val="00A4552C"/>
    <w:rsid w:val="00A4702A"/>
    <w:rsid w:val="00A5020C"/>
    <w:rsid w:val="00A51159"/>
    <w:rsid w:val="00A57065"/>
    <w:rsid w:val="00A61790"/>
    <w:rsid w:val="00A61C94"/>
    <w:rsid w:val="00A624F0"/>
    <w:rsid w:val="00A64325"/>
    <w:rsid w:val="00A644B1"/>
    <w:rsid w:val="00A71240"/>
    <w:rsid w:val="00A7356A"/>
    <w:rsid w:val="00A87DD7"/>
    <w:rsid w:val="00A94C1B"/>
    <w:rsid w:val="00AA1226"/>
    <w:rsid w:val="00AA7B8A"/>
    <w:rsid w:val="00AB6253"/>
    <w:rsid w:val="00AC20D0"/>
    <w:rsid w:val="00AD0D04"/>
    <w:rsid w:val="00AD2161"/>
    <w:rsid w:val="00AD2A9B"/>
    <w:rsid w:val="00AD508A"/>
    <w:rsid w:val="00AD6328"/>
    <w:rsid w:val="00AE1C0B"/>
    <w:rsid w:val="00AE2BA2"/>
    <w:rsid w:val="00AE34E3"/>
    <w:rsid w:val="00AE37BD"/>
    <w:rsid w:val="00AF41F6"/>
    <w:rsid w:val="00AF5B5E"/>
    <w:rsid w:val="00B0626B"/>
    <w:rsid w:val="00B065E8"/>
    <w:rsid w:val="00B0717F"/>
    <w:rsid w:val="00B13917"/>
    <w:rsid w:val="00B14257"/>
    <w:rsid w:val="00B17D01"/>
    <w:rsid w:val="00B22A9C"/>
    <w:rsid w:val="00B256D1"/>
    <w:rsid w:val="00B25E35"/>
    <w:rsid w:val="00B31447"/>
    <w:rsid w:val="00B33B0C"/>
    <w:rsid w:val="00B35509"/>
    <w:rsid w:val="00B37C5F"/>
    <w:rsid w:val="00B43D83"/>
    <w:rsid w:val="00B440C9"/>
    <w:rsid w:val="00B44494"/>
    <w:rsid w:val="00B452CC"/>
    <w:rsid w:val="00B53EB0"/>
    <w:rsid w:val="00B672B4"/>
    <w:rsid w:val="00B67DFE"/>
    <w:rsid w:val="00B70E7F"/>
    <w:rsid w:val="00B7304B"/>
    <w:rsid w:val="00B7419C"/>
    <w:rsid w:val="00B74778"/>
    <w:rsid w:val="00B77995"/>
    <w:rsid w:val="00B819AD"/>
    <w:rsid w:val="00B821CF"/>
    <w:rsid w:val="00B8427F"/>
    <w:rsid w:val="00B852C6"/>
    <w:rsid w:val="00B8532F"/>
    <w:rsid w:val="00B907C5"/>
    <w:rsid w:val="00B94744"/>
    <w:rsid w:val="00B963BA"/>
    <w:rsid w:val="00B96E19"/>
    <w:rsid w:val="00BA5933"/>
    <w:rsid w:val="00BB1AA8"/>
    <w:rsid w:val="00BB3E9D"/>
    <w:rsid w:val="00BB6746"/>
    <w:rsid w:val="00BB7AFD"/>
    <w:rsid w:val="00BC3352"/>
    <w:rsid w:val="00BC3FD5"/>
    <w:rsid w:val="00BC470F"/>
    <w:rsid w:val="00BD2DD5"/>
    <w:rsid w:val="00BD6775"/>
    <w:rsid w:val="00BD69EA"/>
    <w:rsid w:val="00BD72FC"/>
    <w:rsid w:val="00BD7436"/>
    <w:rsid w:val="00BE07F0"/>
    <w:rsid w:val="00BE2886"/>
    <w:rsid w:val="00BF202B"/>
    <w:rsid w:val="00C0047B"/>
    <w:rsid w:val="00C02147"/>
    <w:rsid w:val="00C02FBA"/>
    <w:rsid w:val="00C05E79"/>
    <w:rsid w:val="00C1182F"/>
    <w:rsid w:val="00C13E75"/>
    <w:rsid w:val="00C158CF"/>
    <w:rsid w:val="00C17868"/>
    <w:rsid w:val="00C219ED"/>
    <w:rsid w:val="00C221DF"/>
    <w:rsid w:val="00C23CCA"/>
    <w:rsid w:val="00C25F01"/>
    <w:rsid w:val="00C314AD"/>
    <w:rsid w:val="00C32F06"/>
    <w:rsid w:val="00C35175"/>
    <w:rsid w:val="00C36C99"/>
    <w:rsid w:val="00C462AF"/>
    <w:rsid w:val="00C46A08"/>
    <w:rsid w:val="00C56F88"/>
    <w:rsid w:val="00C57226"/>
    <w:rsid w:val="00C6347B"/>
    <w:rsid w:val="00C64196"/>
    <w:rsid w:val="00C702B2"/>
    <w:rsid w:val="00C7452F"/>
    <w:rsid w:val="00C81E73"/>
    <w:rsid w:val="00C82C25"/>
    <w:rsid w:val="00C903D9"/>
    <w:rsid w:val="00C9056B"/>
    <w:rsid w:val="00C935ED"/>
    <w:rsid w:val="00CA055B"/>
    <w:rsid w:val="00CA12D7"/>
    <w:rsid w:val="00CA48E0"/>
    <w:rsid w:val="00CA51BE"/>
    <w:rsid w:val="00CB0AF2"/>
    <w:rsid w:val="00CB6B7B"/>
    <w:rsid w:val="00CC48AF"/>
    <w:rsid w:val="00CD0855"/>
    <w:rsid w:val="00CD4602"/>
    <w:rsid w:val="00CD7A23"/>
    <w:rsid w:val="00CE0D04"/>
    <w:rsid w:val="00CE17F1"/>
    <w:rsid w:val="00CE35AD"/>
    <w:rsid w:val="00CE3E87"/>
    <w:rsid w:val="00CE3EAE"/>
    <w:rsid w:val="00CE4731"/>
    <w:rsid w:val="00CE648B"/>
    <w:rsid w:val="00CE747C"/>
    <w:rsid w:val="00CF3F1F"/>
    <w:rsid w:val="00CF7AC2"/>
    <w:rsid w:val="00D018FE"/>
    <w:rsid w:val="00D02C8E"/>
    <w:rsid w:val="00D07DF5"/>
    <w:rsid w:val="00D11621"/>
    <w:rsid w:val="00D122D2"/>
    <w:rsid w:val="00D1249D"/>
    <w:rsid w:val="00D14320"/>
    <w:rsid w:val="00D156BD"/>
    <w:rsid w:val="00D16C05"/>
    <w:rsid w:val="00D21356"/>
    <w:rsid w:val="00D219EC"/>
    <w:rsid w:val="00D21CD3"/>
    <w:rsid w:val="00D226DE"/>
    <w:rsid w:val="00D22987"/>
    <w:rsid w:val="00D2416E"/>
    <w:rsid w:val="00D252D4"/>
    <w:rsid w:val="00D267A7"/>
    <w:rsid w:val="00D367EE"/>
    <w:rsid w:val="00D369CD"/>
    <w:rsid w:val="00D40613"/>
    <w:rsid w:val="00D42C42"/>
    <w:rsid w:val="00D57375"/>
    <w:rsid w:val="00D60980"/>
    <w:rsid w:val="00D644FE"/>
    <w:rsid w:val="00D66BBE"/>
    <w:rsid w:val="00D6780A"/>
    <w:rsid w:val="00D71794"/>
    <w:rsid w:val="00D81AFD"/>
    <w:rsid w:val="00D8245B"/>
    <w:rsid w:val="00D83614"/>
    <w:rsid w:val="00D84EE6"/>
    <w:rsid w:val="00D9550F"/>
    <w:rsid w:val="00DA156C"/>
    <w:rsid w:val="00DA2979"/>
    <w:rsid w:val="00DA2BCD"/>
    <w:rsid w:val="00DB3137"/>
    <w:rsid w:val="00DB59CE"/>
    <w:rsid w:val="00DB6B29"/>
    <w:rsid w:val="00DD48B7"/>
    <w:rsid w:val="00DE0340"/>
    <w:rsid w:val="00DE1B44"/>
    <w:rsid w:val="00DE46F8"/>
    <w:rsid w:val="00DE7E48"/>
    <w:rsid w:val="00DF07DB"/>
    <w:rsid w:val="00DF1EFC"/>
    <w:rsid w:val="00DF5562"/>
    <w:rsid w:val="00DF5F2A"/>
    <w:rsid w:val="00E01AE4"/>
    <w:rsid w:val="00E01E8C"/>
    <w:rsid w:val="00E02587"/>
    <w:rsid w:val="00E050F9"/>
    <w:rsid w:val="00E05D1F"/>
    <w:rsid w:val="00E07775"/>
    <w:rsid w:val="00E13C87"/>
    <w:rsid w:val="00E218DE"/>
    <w:rsid w:val="00E25CAB"/>
    <w:rsid w:val="00E26A84"/>
    <w:rsid w:val="00E2736B"/>
    <w:rsid w:val="00E27C7E"/>
    <w:rsid w:val="00E410BB"/>
    <w:rsid w:val="00E4167F"/>
    <w:rsid w:val="00E54BF1"/>
    <w:rsid w:val="00E55FDE"/>
    <w:rsid w:val="00E5796A"/>
    <w:rsid w:val="00E64012"/>
    <w:rsid w:val="00E71532"/>
    <w:rsid w:val="00E72136"/>
    <w:rsid w:val="00E72C41"/>
    <w:rsid w:val="00E73F22"/>
    <w:rsid w:val="00E908C4"/>
    <w:rsid w:val="00E95E4F"/>
    <w:rsid w:val="00E977B9"/>
    <w:rsid w:val="00EA1EF6"/>
    <w:rsid w:val="00EA6B20"/>
    <w:rsid w:val="00EA73F4"/>
    <w:rsid w:val="00EC3873"/>
    <w:rsid w:val="00EC581F"/>
    <w:rsid w:val="00ED002B"/>
    <w:rsid w:val="00ED113A"/>
    <w:rsid w:val="00ED20D2"/>
    <w:rsid w:val="00ED7F09"/>
    <w:rsid w:val="00EE031B"/>
    <w:rsid w:val="00EF60E6"/>
    <w:rsid w:val="00EF6548"/>
    <w:rsid w:val="00EF6A37"/>
    <w:rsid w:val="00F012C1"/>
    <w:rsid w:val="00F01A09"/>
    <w:rsid w:val="00F14439"/>
    <w:rsid w:val="00F14F47"/>
    <w:rsid w:val="00F154B1"/>
    <w:rsid w:val="00F154B4"/>
    <w:rsid w:val="00F21F39"/>
    <w:rsid w:val="00F23CE1"/>
    <w:rsid w:val="00F31370"/>
    <w:rsid w:val="00F31E4D"/>
    <w:rsid w:val="00F32A7D"/>
    <w:rsid w:val="00F404F7"/>
    <w:rsid w:val="00F41E3E"/>
    <w:rsid w:val="00F42160"/>
    <w:rsid w:val="00F46A48"/>
    <w:rsid w:val="00F56005"/>
    <w:rsid w:val="00F56C2A"/>
    <w:rsid w:val="00F70A53"/>
    <w:rsid w:val="00F72E9D"/>
    <w:rsid w:val="00F7375F"/>
    <w:rsid w:val="00F73C51"/>
    <w:rsid w:val="00F75208"/>
    <w:rsid w:val="00F77318"/>
    <w:rsid w:val="00F77D73"/>
    <w:rsid w:val="00F81DE6"/>
    <w:rsid w:val="00F87646"/>
    <w:rsid w:val="00F905A6"/>
    <w:rsid w:val="00F93D56"/>
    <w:rsid w:val="00F94041"/>
    <w:rsid w:val="00F96853"/>
    <w:rsid w:val="00FA0726"/>
    <w:rsid w:val="00FA32FE"/>
    <w:rsid w:val="00FA40BF"/>
    <w:rsid w:val="00FA4591"/>
    <w:rsid w:val="00FA751C"/>
    <w:rsid w:val="00FA76E3"/>
    <w:rsid w:val="00FA7C86"/>
    <w:rsid w:val="00FA7DF3"/>
    <w:rsid w:val="00FB62BE"/>
    <w:rsid w:val="00FB7A93"/>
    <w:rsid w:val="00FC0869"/>
    <w:rsid w:val="00FC0BCB"/>
    <w:rsid w:val="00FC6ED1"/>
    <w:rsid w:val="00FD2C63"/>
    <w:rsid w:val="00FD3150"/>
    <w:rsid w:val="00FD4F7D"/>
    <w:rsid w:val="00FD5A21"/>
    <w:rsid w:val="00FD734B"/>
    <w:rsid w:val="00FF5A05"/>
    <w:rsid w:val="00FF70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B6CE"/>
  <w15:docId w15:val="{50C3E548-B1F5-4ADC-8BDE-7BD5F074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2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7208A"/>
    <w:pPr>
      <w:keepNext/>
      <w:keepLines/>
      <w:spacing w:before="40" w:after="0"/>
      <w:outlineLvl w:val="1"/>
    </w:pPr>
    <w:rPr>
      <w:rFonts w:asciiTheme="majorHAnsi" w:eastAsiaTheme="majorEastAsia" w:hAnsiTheme="majorHAnsi" w:cstheme="majorBidi"/>
      <w:b/>
      <w:bCs/>
      <w:color w:val="365F91" w:themeColor="accent1" w:themeShade="BF"/>
      <w:sz w:val="26"/>
      <w:szCs w:val="26"/>
    </w:rPr>
  </w:style>
  <w:style w:type="paragraph" w:styleId="Overskrift3">
    <w:name w:val="heading 3"/>
    <w:basedOn w:val="Normal"/>
    <w:next w:val="Normal"/>
    <w:link w:val="Overskrift3Tegn"/>
    <w:uiPriority w:val="9"/>
    <w:unhideWhenUsed/>
    <w:qFormat/>
    <w:rsid w:val="0067208A"/>
    <w:pPr>
      <w:keepNext/>
      <w:keepLines/>
      <w:spacing w:before="40" w:after="0"/>
      <w:outlineLvl w:val="2"/>
    </w:pPr>
    <w:rPr>
      <w:rFonts w:asciiTheme="majorHAnsi" w:eastAsiaTheme="majorEastAsia" w:hAnsiTheme="majorHAnsi" w:cstheme="majorBidi"/>
      <w:b/>
      <w:bCs/>
      <w:color w:val="243F60" w:themeColor="accent1" w:themeShade="7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208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7208A"/>
    <w:rPr>
      <w:rFonts w:asciiTheme="majorHAnsi" w:eastAsiaTheme="majorEastAsia" w:hAnsiTheme="majorHAnsi" w:cstheme="majorBidi"/>
      <w:b/>
      <w:bCs/>
      <w:color w:val="365F91" w:themeColor="accent1" w:themeShade="BF"/>
      <w:sz w:val="26"/>
      <w:szCs w:val="26"/>
    </w:rPr>
  </w:style>
  <w:style w:type="character" w:customStyle="1" w:styleId="Overskrift3Tegn">
    <w:name w:val="Overskrift 3 Tegn"/>
    <w:basedOn w:val="Standardskriftforavsnitt"/>
    <w:link w:val="Overskrift3"/>
    <w:uiPriority w:val="9"/>
    <w:rsid w:val="0067208A"/>
    <w:rPr>
      <w:rFonts w:asciiTheme="majorHAnsi" w:eastAsiaTheme="majorEastAsia" w:hAnsiTheme="majorHAnsi" w:cstheme="majorBidi"/>
      <w:b/>
      <w:bCs/>
      <w:color w:val="243F60" w:themeColor="accent1" w:themeShade="7F"/>
      <w:sz w:val="26"/>
      <w:szCs w:val="26"/>
    </w:rPr>
  </w:style>
  <w:style w:type="paragraph" w:styleId="Listeavsnitt">
    <w:name w:val="List Paragraph"/>
    <w:basedOn w:val="Normal"/>
    <w:uiPriority w:val="34"/>
    <w:qFormat/>
    <w:rsid w:val="0067208A"/>
    <w:pPr>
      <w:ind w:left="720"/>
      <w:contextualSpacing/>
    </w:pPr>
  </w:style>
  <w:style w:type="paragraph" w:customStyle="1" w:styleId="Default">
    <w:name w:val="Default"/>
    <w:rsid w:val="0067208A"/>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uiPriority w:val="99"/>
    <w:unhideWhenUsed/>
    <w:rsid w:val="0067208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7208A"/>
  </w:style>
  <w:style w:type="paragraph" w:styleId="Bunntekst">
    <w:name w:val="footer"/>
    <w:basedOn w:val="Normal"/>
    <w:link w:val="BunntekstTegn"/>
    <w:uiPriority w:val="99"/>
    <w:unhideWhenUsed/>
    <w:rsid w:val="0067208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7208A"/>
  </w:style>
  <w:style w:type="character" w:styleId="Utheving">
    <w:name w:val="Emphasis"/>
    <w:basedOn w:val="Standardskriftforavsnitt"/>
    <w:uiPriority w:val="20"/>
    <w:qFormat/>
    <w:rsid w:val="0067208A"/>
    <w:rPr>
      <w:i/>
      <w:iCs/>
    </w:rPr>
  </w:style>
  <w:style w:type="paragraph" w:customStyle="1" w:styleId="mortaga">
    <w:name w:val="mortag_a"/>
    <w:basedOn w:val="Normal"/>
    <w:rsid w:val="0067208A"/>
    <w:pPr>
      <w:spacing w:after="158"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67208A"/>
    <w:rPr>
      <w:color w:val="0000FF" w:themeColor="hyperlink"/>
      <w:u w:val="single"/>
    </w:rPr>
  </w:style>
  <w:style w:type="table" w:styleId="Tabellrutenett">
    <w:name w:val="Table Grid"/>
    <w:basedOn w:val="Vanligtabell"/>
    <w:uiPriority w:val="59"/>
    <w:rsid w:val="0067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6720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7208A"/>
    <w:rPr>
      <w:rFonts w:asciiTheme="majorHAnsi" w:eastAsiaTheme="majorEastAsia" w:hAnsiTheme="majorHAnsi" w:cstheme="majorBidi"/>
      <w:color w:val="17365D" w:themeColor="text2" w:themeShade="BF"/>
      <w:spacing w:val="5"/>
      <w:kern w:val="28"/>
      <w:sz w:val="52"/>
      <w:szCs w:val="52"/>
    </w:rPr>
  </w:style>
  <w:style w:type="paragraph" w:styleId="Bobletekst">
    <w:name w:val="Balloon Text"/>
    <w:basedOn w:val="Normal"/>
    <w:link w:val="BobletekstTegn"/>
    <w:uiPriority w:val="99"/>
    <w:semiHidden/>
    <w:unhideWhenUsed/>
    <w:rsid w:val="006720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7208A"/>
    <w:rPr>
      <w:rFonts w:ascii="Tahoma" w:hAnsi="Tahoma" w:cs="Tahoma"/>
      <w:sz w:val="16"/>
      <w:szCs w:val="16"/>
    </w:rPr>
  </w:style>
  <w:style w:type="paragraph" w:styleId="Overskriftforinnholdsfortegnelse">
    <w:name w:val="TOC Heading"/>
    <w:basedOn w:val="Overskrift1"/>
    <w:next w:val="Normal"/>
    <w:uiPriority w:val="39"/>
    <w:unhideWhenUsed/>
    <w:qFormat/>
    <w:rsid w:val="0067208A"/>
    <w:pPr>
      <w:outlineLvl w:val="9"/>
    </w:pPr>
    <w:rPr>
      <w:lang w:eastAsia="nb-NO"/>
    </w:rPr>
  </w:style>
  <w:style w:type="paragraph" w:styleId="INNH1">
    <w:name w:val="toc 1"/>
    <w:basedOn w:val="Normal"/>
    <w:next w:val="Normal"/>
    <w:autoRedefine/>
    <w:uiPriority w:val="39"/>
    <w:unhideWhenUsed/>
    <w:qFormat/>
    <w:rsid w:val="0067208A"/>
    <w:pPr>
      <w:tabs>
        <w:tab w:val="left" w:pos="440"/>
        <w:tab w:val="right" w:leader="dot" w:pos="9062"/>
      </w:tabs>
      <w:spacing w:after="0" w:line="240" w:lineRule="auto"/>
    </w:pPr>
  </w:style>
  <w:style w:type="paragraph" w:styleId="INNH2">
    <w:name w:val="toc 2"/>
    <w:basedOn w:val="Normal"/>
    <w:next w:val="Normal"/>
    <w:autoRedefine/>
    <w:uiPriority w:val="39"/>
    <w:unhideWhenUsed/>
    <w:qFormat/>
    <w:rsid w:val="0067208A"/>
    <w:pPr>
      <w:spacing w:after="100"/>
      <w:ind w:left="220"/>
    </w:pPr>
    <w:rPr>
      <w:rFonts w:eastAsiaTheme="minorEastAsia"/>
      <w:lang w:eastAsia="nb-NO"/>
    </w:rPr>
  </w:style>
  <w:style w:type="paragraph" w:styleId="INNH3">
    <w:name w:val="toc 3"/>
    <w:basedOn w:val="Normal"/>
    <w:next w:val="Normal"/>
    <w:autoRedefine/>
    <w:uiPriority w:val="39"/>
    <w:unhideWhenUsed/>
    <w:qFormat/>
    <w:rsid w:val="0067208A"/>
    <w:pPr>
      <w:spacing w:after="100"/>
      <w:ind w:left="440"/>
    </w:pPr>
    <w:rPr>
      <w:rFonts w:eastAsiaTheme="minorEastAsia"/>
      <w:lang w:eastAsia="nb-NO"/>
    </w:rPr>
  </w:style>
  <w:style w:type="paragraph" w:styleId="Ingenmellomrom">
    <w:name w:val="No Spacing"/>
    <w:uiPriority w:val="1"/>
    <w:qFormat/>
    <w:rsid w:val="0067208A"/>
    <w:pPr>
      <w:spacing w:after="0" w:line="240" w:lineRule="auto"/>
    </w:pPr>
  </w:style>
  <w:style w:type="character" w:customStyle="1" w:styleId="normaltextrun">
    <w:name w:val="normaltextrun"/>
    <w:basedOn w:val="Standardskriftforavsnitt"/>
    <w:rsid w:val="0067208A"/>
  </w:style>
  <w:style w:type="character" w:customStyle="1" w:styleId="MerknadstekstTegn">
    <w:name w:val="Merknadstekst Tegn"/>
    <w:basedOn w:val="Standardskriftforavsnitt"/>
    <w:link w:val="Merknadstekst"/>
    <w:uiPriority w:val="99"/>
    <w:semiHidden/>
    <w:rsid w:val="0067208A"/>
    <w:rPr>
      <w:sz w:val="20"/>
      <w:szCs w:val="20"/>
    </w:rPr>
  </w:style>
  <w:style w:type="paragraph" w:styleId="Merknadstekst">
    <w:name w:val="annotation text"/>
    <w:basedOn w:val="Normal"/>
    <w:link w:val="MerknadstekstTegn"/>
    <w:uiPriority w:val="99"/>
    <w:semiHidden/>
    <w:unhideWhenUsed/>
    <w:rsid w:val="0067208A"/>
    <w:pPr>
      <w:spacing w:line="240" w:lineRule="auto"/>
    </w:pPr>
    <w:rPr>
      <w:sz w:val="20"/>
      <w:szCs w:val="20"/>
    </w:rPr>
  </w:style>
  <w:style w:type="character" w:customStyle="1" w:styleId="KommentaremneTegn">
    <w:name w:val="Kommentaremne Tegn"/>
    <w:basedOn w:val="MerknadstekstTegn"/>
    <w:link w:val="Kommentaremne"/>
    <w:uiPriority w:val="99"/>
    <w:semiHidden/>
    <w:rsid w:val="0067208A"/>
    <w:rPr>
      <w:b/>
      <w:bCs/>
      <w:sz w:val="20"/>
      <w:szCs w:val="20"/>
    </w:rPr>
  </w:style>
  <w:style w:type="paragraph" w:styleId="Kommentaremne">
    <w:name w:val="annotation subject"/>
    <w:basedOn w:val="Merknadstekst"/>
    <w:next w:val="Merknadstekst"/>
    <w:link w:val="KommentaremneTegn"/>
    <w:uiPriority w:val="99"/>
    <w:semiHidden/>
    <w:unhideWhenUsed/>
    <w:rsid w:val="0067208A"/>
    <w:rPr>
      <w:b/>
      <w:bCs/>
    </w:rPr>
  </w:style>
  <w:style w:type="paragraph" w:styleId="NormalWeb">
    <w:name w:val="Normal (Web)"/>
    <w:basedOn w:val="Normal"/>
    <w:uiPriority w:val="99"/>
    <w:semiHidden/>
    <w:unhideWhenUsed/>
    <w:rsid w:val="001508D0"/>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8863">
      <w:bodyDiv w:val="1"/>
      <w:marLeft w:val="0"/>
      <w:marRight w:val="0"/>
      <w:marTop w:val="0"/>
      <w:marBottom w:val="0"/>
      <w:divBdr>
        <w:top w:val="none" w:sz="0" w:space="0" w:color="auto"/>
        <w:left w:val="none" w:sz="0" w:space="0" w:color="auto"/>
        <w:bottom w:val="none" w:sz="0" w:space="0" w:color="auto"/>
        <w:right w:val="none" w:sz="0" w:space="0" w:color="auto"/>
      </w:divBdr>
    </w:div>
    <w:div w:id="926352026">
      <w:bodyDiv w:val="1"/>
      <w:marLeft w:val="0"/>
      <w:marRight w:val="0"/>
      <w:marTop w:val="0"/>
      <w:marBottom w:val="0"/>
      <w:divBdr>
        <w:top w:val="none" w:sz="0" w:space="0" w:color="auto"/>
        <w:left w:val="none" w:sz="0" w:space="0" w:color="auto"/>
        <w:bottom w:val="none" w:sz="0" w:space="0" w:color="auto"/>
        <w:right w:val="none" w:sz="0" w:space="0" w:color="auto"/>
      </w:divBdr>
    </w:div>
    <w:div w:id="10466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1999-05-21-30/KAPITTEL_2" TargetMode="External"/><Relationship Id="rId18" Type="http://schemas.openxmlformats.org/officeDocument/2006/relationships/hyperlink" Target="https://lovdata.no/dokument/NL/lov/2009-06-19-100/KAPITTEL_2" TargetMode="External"/><Relationship Id="rId26" Type="http://schemas.openxmlformats.org/officeDocument/2006/relationships/hyperlink" Target="https://nibio.brage.unit.no/nibio-xmlui/handle/11250/2977358" TargetMode="External"/><Relationship Id="rId39" Type="http://schemas.openxmlformats.org/officeDocument/2006/relationships/hyperlink" Target="https://www.landbruksdirektoratet.no/nb/nyhetsrom/aktuelle-tema/ressursregnskapet-for-reindriftsnaeringen" TargetMode="External"/><Relationship Id="rId21" Type="http://schemas.openxmlformats.org/officeDocument/2006/relationships/hyperlink" Target="https://www.fn.no/om-fn/avtaler/miljoe-og-klima/konvensjon-om-biologisk-mangfold" TargetMode="External"/><Relationship Id="rId34" Type="http://schemas.openxmlformats.org/officeDocument/2006/relationships/hyperlink" Target="https://kilden.nibio.no"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metinget.no/_f/p1/icbedd20e-c307-4d3a-b30e-43a72d69c0c4/sametinget_planveileder-2021.pdf" TargetMode="External"/><Relationship Id="rId29" Type="http://schemas.openxmlformats.org/officeDocument/2006/relationships/hyperlink" Target="https://framsenteret.no/arkiv/hvilke-konsekvenser-faar-klimaendringene-for-reindrifta-5996259-146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no/om-fn/avtaler/menneskerettigheter/konvensjon-om-sivile-og-politiske-rettigheter" TargetMode="External"/><Relationship Id="rId24" Type="http://schemas.openxmlformats.org/officeDocument/2006/relationships/hyperlink" Target="https://nibio.brage.unit.no/nibio-xmlui/handle/11250/2977358" TargetMode="External"/><Relationship Id="rId32" Type="http://schemas.openxmlformats.org/officeDocument/2006/relationships/hyperlink" Target="https://sametinget.no/_f/p1/i6b3e7f06-18aa-4b05-8164-64a9e39b2db6/sametinget_planveileder-2021_nord-samisk.pdf" TargetMode="External"/><Relationship Id="rId37" Type="http://schemas.openxmlformats.org/officeDocument/2006/relationships/hyperlink" Target="https://lovdata.no/lov/2007-06-15-40/%C2%A762"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Bruker\Downloads\&#167;%203-1" TargetMode="External"/><Relationship Id="rId23" Type="http://schemas.openxmlformats.org/officeDocument/2006/relationships/hyperlink" Target="https://sametinget.no/areal-klima-og-miljo/nyttige-ressurser/sametingets-planveileder-dokument/" TargetMode="External"/><Relationship Id="rId28" Type="http://schemas.openxmlformats.org/officeDocument/2006/relationships/hyperlink" Target="https://www.cicero.oslo.no/no/reinsdyr-og-klima?_cldee=dG9uamUuYnVvQG1pbGpvZGlyLm5v&amp;recipientid=contact-d1db8f934cb4e811a87f000d3a27409a-0d53d589bd5e47b496931a7b7e6eab35&amp;esid=4eb7be5b-2034-e911-a960-000d3a38a57d" TargetMode="External"/><Relationship Id="rId36" Type="http://schemas.openxmlformats.org/officeDocument/2006/relationships/hyperlink" Target="https://kilden.nibio.no" TargetMode="External"/><Relationship Id="rId10" Type="http://schemas.openxmlformats.org/officeDocument/2006/relationships/hyperlink" Target="https://www.regjeringen.no/globalassets/upload/aid/temadokumenter/sami/sami_grunnlag_ilo_norsk_070507.pdf" TargetMode="External"/><Relationship Id="rId19" Type="http://schemas.openxmlformats.org/officeDocument/2006/relationships/hyperlink" Target="https://lovdata.no/dokument/NL/lov/2009-06-19-100/KAPITTEL_2" TargetMode="External"/><Relationship Id="rId31" Type="http://schemas.openxmlformats.org/officeDocument/2006/relationships/hyperlink" Target="https://www.regjeringen.no/contentassets/e61425c39d6c46eabf448d1d2ebb71d2/veileder-for-kommuner-og-fylkeskommuner-om-konsultasjoner-med-samiske-interesser.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vdata.no/dokument/NL/lov/1814-05-17?q=grunnloven" TargetMode="External"/><Relationship Id="rId14" Type="http://schemas.openxmlformats.org/officeDocument/2006/relationships/hyperlink" Target="https://lovdata.no/dokument/NL/lov/2008-06-27-71?q=plan%20og%20bygningsloven" TargetMode="External"/><Relationship Id="rId22" Type="http://schemas.openxmlformats.org/officeDocument/2006/relationships/hyperlink" Target="https://www.regjeringen.no/no/dokumenter/reindrift-og-plan-og-bygningsloven/id2846344/" TargetMode="External"/><Relationship Id="rId27" Type="http://schemas.openxmlformats.org/officeDocument/2006/relationships/hyperlink" Target="https://norceresearch.brage.unit.no/norceresearch-xmlui/bitstream/handle/11250/2659191/Norut_rapport_6-2017.pdf?sequence=1&amp;isAllowed=y" TargetMode="External"/><Relationship Id="rId30" Type="http://schemas.openxmlformats.org/officeDocument/2006/relationships/hyperlink" Target="http://www.nina.no/archive/nina/PppBasePdf/temahefte/26%20.pdf" TargetMode="External"/><Relationship Id="rId35" Type="http://schemas.openxmlformats.org/officeDocument/2006/relationships/hyperlink" Target="https://www.landbruksdirektoratet.no/nb/statistikk-og-utviklingstrekk/reindrift" TargetMode="External"/><Relationship Id="rId43" Type="http://schemas.openxmlformats.org/officeDocument/2006/relationships/footer" Target="footer2.xml"/><Relationship Id="rId8" Type="http://schemas.openxmlformats.org/officeDocument/2006/relationships/hyperlink" Target="https://lovdata.no/dokument%20/NL/lov/2007-06-15-40" TargetMode="External"/><Relationship Id="rId3" Type="http://schemas.openxmlformats.org/officeDocument/2006/relationships/styles" Target="styles.xml"/><Relationship Id="rId12" Type="http://schemas.openxmlformats.org/officeDocument/2006/relationships/hyperlink" Target="https://lovdata.no/dokument/NL/lov/1999-05-21-30?q=menneskerettighetsloven" TargetMode="External"/><Relationship Id="rId17" Type="http://schemas.openxmlformats.org/officeDocument/2006/relationships/hyperlink" Target="https://lovdata.no/dokument/NL/lov/2009-06-19-100/KAPITTEL_1" TargetMode="External"/><Relationship Id="rId25" Type="http://schemas.openxmlformats.org/officeDocument/2006/relationships/hyperlink" Target="https://www.regjeringen.no/contentassets/f8e9d1cbb38e496c9a79d99ea9c99220/m-0758-b_reindrift-og-plan-og-bygningsloven.pdf" TargetMode="External"/><Relationship Id="rId33" Type="http://schemas.openxmlformats.org/officeDocument/2006/relationships/hyperlink" Target="https://sametinget.no/_f/p1/icbedd20e-c307-4d3a-b30e-43a72d69c0c4/sametinget_planveileder-2021.pdf" TargetMode="External"/><Relationship Id="rId38" Type="http://schemas.openxmlformats.org/officeDocument/2006/relationships/hyperlink" Target="https://kilden.nibio.no" TargetMode="External"/><Relationship Id="rId46" Type="http://schemas.openxmlformats.org/officeDocument/2006/relationships/fontTable" Target="fontTable.xml"/><Relationship Id="rId20" Type="http://schemas.openxmlformats.org/officeDocument/2006/relationships/hyperlink" Target="https://lovdata.no/dokument/NL/lov/2009-06-19-100/KAPITTEL_3" TargetMode="External"/><Relationship Id="rId41"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74C4-5F20-4F09-8238-861D6E25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25</Pages>
  <Words>8071</Words>
  <Characters>42778</Characters>
  <Application>Microsoft Office Word</Application>
  <DocSecurity>0</DocSecurity>
  <Lines>356</Lines>
  <Paragraphs>101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Henrik Eira</dc:creator>
  <cp:lastModifiedBy>Jo Jorem Aarseth</cp:lastModifiedBy>
  <cp:revision>5</cp:revision>
  <dcterms:created xsi:type="dcterms:W3CDTF">2022-04-04T08:46:00Z</dcterms:created>
  <dcterms:modified xsi:type="dcterms:W3CDTF">2022-04-06T07:45:00Z</dcterms:modified>
</cp:coreProperties>
</file>